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45C" w14:textId="585DF135" w:rsidR="00EA6D5B" w:rsidRPr="00200D93" w:rsidRDefault="00BF59FF" w:rsidP="00200D93">
      <w:pPr>
        <w:pStyle w:val="Title"/>
        <w:rPr>
          <w:b w:val="0"/>
          <w:bCs w:val="0"/>
        </w:rPr>
      </w:pPr>
      <w:r w:rsidRPr="00BF59FF">
        <w:t xml:space="preserve">Buy Recycled Template: </w:t>
      </w:r>
      <w:r w:rsidR="008A4590" w:rsidRPr="008A4590">
        <w:rPr>
          <w:b w:val="0"/>
          <w:bCs w:val="0"/>
        </w:rPr>
        <w:t xml:space="preserve">Staff </w:t>
      </w:r>
      <w:r w:rsidR="00770D3B" w:rsidRPr="008A4590">
        <w:rPr>
          <w:b w:val="0"/>
          <w:bCs w:val="0"/>
        </w:rPr>
        <w:t>KPIs</w:t>
      </w:r>
    </w:p>
    <w:p w14:paraId="0CE2F48D" w14:textId="0A1ACF36" w:rsidR="00DE2752" w:rsidRPr="00DE2752" w:rsidRDefault="7431225B" w:rsidP="00DE2752">
      <w:pPr>
        <w:pStyle w:val="Heading2"/>
        <w:spacing w:after="240"/>
      </w:pPr>
      <w:r w:rsidRPr="00DE2752">
        <w:t>P</w:t>
      </w:r>
      <w:r w:rsidR="003050FF" w:rsidRPr="00DE2752">
        <w:t>urpose</w:t>
      </w:r>
    </w:p>
    <w:p w14:paraId="21EA108D" w14:textId="4F468FBC" w:rsidR="00770D3B" w:rsidRDefault="00770D3B" w:rsidP="00DE2752">
      <w:pPr>
        <w:pStyle w:val="Heading2"/>
        <w:spacing w:after="240"/>
        <w:rPr>
          <w:rFonts w:eastAsiaTheme="minorEastAsia" w:cs="Arial"/>
          <w:sz w:val="22"/>
          <w:szCs w:val="22"/>
        </w:rPr>
      </w:pPr>
      <w:bookmarkStart w:id="0" w:name="_Toc113636729"/>
      <w:r w:rsidRPr="00770D3B">
        <w:rPr>
          <w:rFonts w:eastAsiaTheme="minorEastAsia" w:cs="Arial"/>
          <w:sz w:val="22"/>
          <w:szCs w:val="22"/>
        </w:rPr>
        <w:t>Key Performance Indicators (KPIs) are measurable values that organisations use to evaluate their performance against strategic objectives. In the context of procuring recycled and circular products, KPIs can help an organi</w:t>
      </w:r>
      <w:r>
        <w:rPr>
          <w:rFonts w:eastAsiaTheme="minorEastAsia" w:cs="Arial"/>
          <w:sz w:val="22"/>
          <w:szCs w:val="22"/>
        </w:rPr>
        <w:t>s</w:t>
      </w:r>
      <w:r w:rsidRPr="00770D3B">
        <w:rPr>
          <w:rFonts w:eastAsiaTheme="minorEastAsia" w:cs="Arial"/>
          <w:sz w:val="22"/>
          <w:szCs w:val="22"/>
        </w:rPr>
        <w:t>ation track its progress towards sustainability goals and promote circular economy principles</w:t>
      </w:r>
      <w:r>
        <w:rPr>
          <w:rFonts w:eastAsiaTheme="minorEastAsia" w:cs="Arial"/>
          <w:sz w:val="22"/>
          <w:szCs w:val="22"/>
        </w:rPr>
        <w:t>.</w:t>
      </w:r>
      <w:r w:rsidRPr="00770D3B">
        <w:rPr>
          <w:rFonts w:eastAsiaTheme="minorEastAsia" w:cs="Arial"/>
          <w:sz w:val="22"/>
          <w:szCs w:val="22"/>
        </w:rPr>
        <w:t xml:space="preserve"> This can</w:t>
      </w:r>
      <w:r>
        <w:rPr>
          <w:rFonts w:eastAsiaTheme="minorEastAsia" w:cs="Arial"/>
          <w:sz w:val="22"/>
          <w:szCs w:val="22"/>
        </w:rPr>
        <w:t xml:space="preserve"> also</w:t>
      </w:r>
      <w:r w:rsidRPr="00770D3B">
        <w:rPr>
          <w:rFonts w:eastAsiaTheme="minorEastAsia" w:cs="Arial"/>
          <w:sz w:val="22"/>
          <w:szCs w:val="22"/>
        </w:rPr>
        <w:t xml:space="preserve"> help drive behaviour change, improve decision-making, and lead to more sustainable outcomes.</w:t>
      </w:r>
    </w:p>
    <w:p w14:paraId="7ECC5B8D" w14:textId="79FCC02C" w:rsidR="009E0153" w:rsidRPr="009E0153" w:rsidRDefault="009E0153" w:rsidP="009E0153">
      <w:pPr>
        <w:pStyle w:val="Heading2"/>
        <w:spacing w:after="240"/>
        <w:rPr>
          <w:rFonts w:eastAsiaTheme="minorEastAsia" w:cs="Arial"/>
          <w:sz w:val="22"/>
          <w:szCs w:val="22"/>
        </w:rPr>
      </w:pPr>
      <w:r w:rsidRPr="002321D9">
        <w:rPr>
          <w:rFonts w:eastAsiaTheme="minorEastAsia" w:cs="Arial"/>
          <w:sz w:val="22"/>
          <w:szCs w:val="22"/>
        </w:rPr>
        <w:t xml:space="preserve">Please see some example KPIs below for consideration. </w:t>
      </w:r>
    </w:p>
    <w:bookmarkEnd w:id="0"/>
    <w:p w14:paraId="61ACAA79" w14:textId="77777777" w:rsidR="00560059" w:rsidRDefault="00FA71FF" w:rsidP="00533391">
      <w:pPr>
        <w:pStyle w:val="paragraph"/>
        <w:spacing w:before="0" w:beforeAutospacing="0" w:after="0" w:afterAutospacing="0"/>
        <w:textAlignment w:val="baseline"/>
        <w:rPr>
          <w:rFonts w:ascii="Arial" w:eastAsiaTheme="minorEastAsia" w:hAnsi="Arial" w:cs="Arial"/>
          <w:b/>
          <w:bCs/>
          <w:i/>
          <w:iCs/>
          <w:lang w:eastAsia="en-US"/>
        </w:rPr>
      </w:pPr>
      <w:r w:rsidRPr="00533391">
        <w:rPr>
          <w:rFonts w:ascii="Arial" w:eastAsiaTheme="minorEastAsia" w:hAnsi="Arial" w:cs="Arial"/>
          <w:b/>
          <w:bCs/>
          <w:i/>
          <w:iCs/>
          <w:lang w:eastAsia="en-US"/>
        </w:rPr>
        <w:t xml:space="preserve">Recycled </w:t>
      </w:r>
      <w:r w:rsidR="00533391">
        <w:rPr>
          <w:rFonts w:ascii="Arial" w:eastAsiaTheme="minorEastAsia" w:hAnsi="Arial" w:cs="Arial"/>
          <w:b/>
          <w:bCs/>
          <w:i/>
          <w:iCs/>
          <w:lang w:eastAsia="en-US"/>
        </w:rPr>
        <w:t>P</w:t>
      </w:r>
      <w:r w:rsidRPr="00533391">
        <w:rPr>
          <w:rFonts w:ascii="Arial" w:eastAsiaTheme="minorEastAsia" w:hAnsi="Arial" w:cs="Arial"/>
          <w:b/>
          <w:bCs/>
          <w:i/>
          <w:iCs/>
          <w:lang w:eastAsia="en-US"/>
        </w:rPr>
        <w:t xml:space="preserve">rocurement focused </w:t>
      </w:r>
    </w:p>
    <w:p w14:paraId="0EF5CA75" w14:textId="77777777" w:rsidR="00560059" w:rsidRDefault="00560059" w:rsidP="00533391">
      <w:pPr>
        <w:pStyle w:val="paragraph"/>
        <w:spacing w:before="0" w:beforeAutospacing="0" w:after="0" w:afterAutospacing="0"/>
        <w:textAlignment w:val="baseline"/>
        <w:rPr>
          <w:rFonts w:ascii="Arial" w:eastAsiaTheme="minorEastAsia" w:hAnsi="Arial" w:cs="Arial"/>
          <w:b/>
          <w:bCs/>
          <w:i/>
          <w:iCs/>
          <w:lang w:eastAsia="en-US"/>
        </w:rPr>
      </w:pPr>
    </w:p>
    <w:p w14:paraId="38BC2802" w14:textId="36ACB926" w:rsidR="002E51ED" w:rsidRPr="004F74D0" w:rsidRDefault="00560059" w:rsidP="004F74D0">
      <w:pPr>
        <w:pStyle w:val="paragraph"/>
        <w:numPr>
          <w:ilvl w:val="0"/>
          <w:numId w:val="14"/>
        </w:numPr>
        <w:spacing w:before="0" w:beforeAutospacing="0" w:after="0" w:afterAutospacing="0"/>
        <w:textAlignment w:val="baseline"/>
        <w:rPr>
          <w:rFonts w:ascii="Arial" w:hAnsi="Arial" w:cs="Arial"/>
          <w:color w:val="000000"/>
        </w:rPr>
      </w:pPr>
      <w:r w:rsidRPr="00560059">
        <w:rPr>
          <w:rStyle w:val="normaltextrun"/>
          <w:rFonts w:ascii="Arial" w:hAnsi="Arial" w:cs="Arial"/>
          <w:b/>
          <w:bCs/>
          <w:color w:val="000000"/>
        </w:rPr>
        <w:t>KPI:</w:t>
      </w:r>
      <w:r w:rsidRPr="00560059">
        <w:rPr>
          <w:rStyle w:val="normaltextrun"/>
          <w:rFonts w:ascii="Arial" w:hAnsi="Arial" w:cs="Arial"/>
          <w:color w:val="000000"/>
        </w:rPr>
        <w:t xml:space="preserve"> </w:t>
      </w:r>
      <w:r w:rsidRPr="00560059">
        <w:rPr>
          <w:rStyle w:val="normaltextrun"/>
          <w:rFonts w:ascii="Arial" w:hAnsi="Arial" w:cs="Arial"/>
          <w:b/>
          <w:bCs/>
          <w:color w:val="000000"/>
        </w:rPr>
        <w:t>Recycled Material Usage in Road Construction</w:t>
      </w:r>
      <w:r w:rsidRPr="00560059">
        <w:rPr>
          <w:rStyle w:val="eop"/>
          <w:rFonts w:ascii="Arial" w:hAnsi="Arial" w:cs="Arial"/>
          <w:color w:val="000000"/>
        </w:rPr>
        <w:t> </w:t>
      </w:r>
      <w:r>
        <w:rPr>
          <w:rStyle w:val="eop"/>
          <w:rFonts w:ascii="Arial" w:hAnsi="Arial" w:cs="Arial"/>
          <w:color w:val="000000"/>
        </w:rPr>
        <w:br/>
      </w:r>
      <w:r w:rsidR="004F74D0">
        <w:rPr>
          <w:rFonts w:ascii="Arial" w:hAnsi="Arial" w:cs="Arial"/>
          <w:color w:val="000000"/>
          <w:sz w:val="18"/>
          <w:szCs w:val="18"/>
        </w:rPr>
        <w:br/>
      </w:r>
      <w:r w:rsidR="002E51ED" w:rsidRPr="004F74D0">
        <w:rPr>
          <w:rFonts w:ascii="Arial" w:hAnsi="Arial" w:cs="Arial"/>
          <w:b/>
          <w:bCs/>
          <w:color w:val="000000"/>
        </w:rPr>
        <w:t>Objective:</w:t>
      </w:r>
      <w:r w:rsidR="002E51ED" w:rsidRPr="004F74D0">
        <w:rPr>
          <w:rFonts w:ascii="Arial" w:hAnsi="Arial" w:cs="Arial"/>
          <w:color w:val="000000"/>
        </w:rPr>
        <w:t xml:space="preserve"> To increase the adoption of sustainable procurement practices in municipal road construction projects by incorporating recycled materials at a rate of [specify the target percentage] compared to traditional materials. </w:t>
      </w:r>
      <w:r w:rsidR="004F74D0">
        <w:rPr>
          <w:rFonts w:ascii="Arial" w:hAnsi="Arial" w:cs="Arial"/>
          <w:color w:val="000000"/>
        </w:rPr>
        <w:br/>
      </w:r>
      <w:r w:rsidR="002E51ED" w:rsidRPr="004F74D0">
        <w:rPr>
          <w:rFonts w:ascii="Arial" w:hAnsi="Arial" w:cs="Arial"/>
          <w:b/>
          <w:bCs/>
          <w:color w:val="000000"/>
        </w:rPr>
        <w:t>Measurement</w:t>
      </w:r>
      <w:r w:rsidR="007A2DC1" w:rsidRPr="004F74D0">
        <w:rPr>
          <w:rFonts w:ascii="Arial" w:hAnsi="Arial" w:cs="Arial"/>
          <w:b/>
          <w:bCs/>
          <w:color w:val="000000"/>
        </w:rPr>
        <w:t>:</w:t>
      </w:r>
      <w:r w:rsidR="007A2DC1" w:rsidRPr="004F74D0">
        <w:rPr>
          <w:rFonts w:ascii="Arial" w:hAnsi="Arial" w:cs="Arial"/>
          <w:color w:val="000000"/>
        </w:rPr>
        <w:t xml:space="preserve"> </w:t>
      </w:r>
      <w:r w:rsidR="002E51ED" w:rsidRPr="004F74D0">
        <w:rPr>
          <w:rFonts w:ascii="Arial" w:hAnsi="Arial" w:cs="Arial"/>
          <w:color w:val="000000"/>
        </w:rPr>
        <w:t>Percentage increase in the usage of recycled materials in municipal road construction projects compared to previous years.</w:t>
      </w:r>
      <w:r w:rsidR="007A2DC1" w:rsidRPr="004F74D0">
        <w:rPr>
          <w:rFonts w:ascii="Arial" w:hAnsi="Arial" w:cs="Arial"/>
          <w:color w:val="000000"/>
        </w:rPr>
        <w:t xml:space="preserve"> </w:t>
      </w:r>
      <w:r w:rsidR="002E51ED" w:rsidRPr="004F74D0">
        <w:rPr>
          <w:rFonts w:ascii="Arial" w:hAnsi="Arial" w:cs="Arial"/>
          <w:color w:val="000000"/>
        </w:rPr>
        <w:t>Assessment of the effectiveness of data tracking systems in monitoring progress towards sustainability goals.</w:t>
      </w:r>
      <w:r w:rsidR="004F74D0">
        <w:rPr>
          <w:rFonts w:ascii="Arial" w:hAnsi="Arial" w:cs="Arial"/>
          <w:color w:val="000000"/>
        </w:rPr>
        <w:br/>
      </w:r>
      <w:r w:rsidR="002E51ED" w:rsidRPr="004F74D0">
        <w:rPr>
          <w:rFonts w:ascii="Arial" w:hAnsi="Arial" w:cs="Arial"/>
          <w:b/>
          <w:bCs/>
          <w:color w:val="000000"/>
        </w:rPr>
        <w:t>Target:</w:t>
      </w:r>
      <w:r w:rsidR="002E51ED" w:rsidRPr="004F74D0">
        <w:rPr>
          <w:rFonts w:ascii="Arial" w:hAnsi="Arial" w:cs="Arial"/>
          <w:color w:val="000000"/>
        </w:rPr>
        <w:t xml:space="preserve"> </w:t>
      </w:r>
      <w:r w:rsidR="004F74D0" w:rsidRPr="004F74D0">
        <w:rPr>
          <w:rStyle w:val="normaltextrun"/>
          <w:rFonts w:ascii="Arial" w:hAnsi="Arial" w:cs="Arial"/>
          <w:color w:val="000000"/>
        </w:rPr>
        <w:t>% of recycled materials used in road construction</w:t>
      </w:r>
      <w:r w:rsidR="00083BDF">
        <w:rPr>
          <w:rStyle w:val="normaltextrun"/>
          <w:rFonts w:ascii="Arial" w:hAnsi="Arial" w:cs="Arial"/>
          <w:color w:val="000000"/>
        </w:rPr>
        <w:t xml:space="preserve">. </w:t>
      </w:r>
      <w:r w:rsidR="004F74D0" w:rsidRPr="004F74D0">
        <w:rPr>
          <w:rFonts w:ascii="Arial" w:hAnsi="Arial" w:cs="Arial"/>
          <w:color w:val="000000"/>
        </w:rPr>
        <w:br/>
      </w:r>
      <w:r w:rsidR="002E51ED" w:rsidRPr="004F74D0">
        <w:rPr>
          <w:rFonts w:ascii="Arial" w:hAnsi="Arial" w:cs="Arial"/>
          <w:b/>
          <w:bCs/>
          <w:color w:val="000000"/>
        </w:rPr>
        <w:t>Data Sources:</w:t>
      </w:r>
      <w:r w:rsidR="004F74D0" w:rsidRPr="004F74D0">
        <w:rPr>
          <w:rFonts w:ascii="Arial" w:hAnsi="Arial" w:cs="Arial"/>
          <w:color w:val="000000"/>
        </w:rPr>
        <w:t xml:space="preserve"> Data tracking systems monitoring the amount of recycled content used in municipal road construction projects. </w:t>
      </w:r>
      <w:r w:rsidR="002E51ED" w:rsidRPr="004F74D0">
        <w:rPr>
          <w:rFonts w:ascii="Arial" w:hAnsi="Arial" w:cs="Arial"/>
          <w:color w:val="000000"/>
        </w:rPr>
        <w:t>Integrate guidelines for the use of recycled materials in municipal road construction project planning and design processes.</w:t>
      </w:r>
      <w:r w:rsidR="004F74D0" w:rsidRPr="004F74D0">
        <w:rPr>
          <w:rFonts w:ascii="Arial" w:hAnsi="Arial" w:cs="Arial"/>
          <w:color w:val="000000"/>
        </w:rPr>
        <w:br/>
      </w:r>
      <w:r w:rsidR="004F74D0" w:rsidRPr="004F74D0">
        <w:rPr>
          <w:rStyle w:val="normaltextrun"/>
          <w:rFonts w:ascii="Arial" w:hAnsi="Arial" w:cs="Arial"/>
          <w:b/>
          <w:bCs/>
          <w:color w:val="000000"/>
        </w:rPr>
        <w:t>Reporting frequency:</w:t>
      </w:r>
      <w:r w:rsidR="004F74D0" w:rsidRPr="004F74D0">
        <w:rPr>
          <w:rStyle w:val="normaltextrun"/>
          <w:rFonts w:ascii="Arial" w:hAnsi="Arial" w:cs="Arial"/>
          <w:color w:val="000000"/>
        </w:rPr>
        <w:t xml:space="preserve"> Annually</w:t>
      </w:r>
    </w:p>
    <w:p w14:paraId="366DA10D" w14:textId="3814BF25" w:rsidR="00FA71FF" w:rsidRPr="00FA71FF" w:rsidRDefault="00533391" w:rsidP="00533391">
      <w:pPr>
        <w:pStyle w:val="paragraph"/>
        <w:spacing w:before="0" w:beforeAutospacing="0" w:after="0" w:afterAutospacing="0"/>
        <w:textAlignment w:val="baseline"/>
        <w:rPr>
          <w:b/>
          <w:bCs/>
        </w:rPr>
      </w:pPr>
      <w:r>
        <w:rPr>
          <w:rFonts w:ascii="Arial" w:eastAsiaTheme="minorEastAsia" w:hAnsi="Arial" w:cs="Arial"/>
          <w:b/>
          <w:bCs/>
          <w:i/>
          <w:iCs/>
          <w:lang w:eastAsia="en-US"/>
        </w:rPr>
        <w:br/>
      </w:r>
    </w:p>
    <w:p w14:paraId="79E3EE6C" w14:textId="51C31A1F" w:rsidR="00013C93" w:rsidRPr="00560059" w:rsidRDefault="00013C93" w:rsidP="00560059">
      <w:pPr>
        <w:pStyle w:val="paragraph"/>
        <w:numPr>
          <w:ilvl w:val="0"/>
          <w:numId w:val="13"/>
        </w:numPr>
        <w:spacing w:before="0" w:beforeAutospacing="0" w:after="0" w:afterAutospacing="0"/>
        <w:textAlignment w:val="baseline"/>
        <w:rPr>
          <w:rFonts w:ascii="Arial" w:eastAsiaTheme="minorEastAsia" w:hAnsi="Arial" w:cs="Arial"/>
          <w:b/>
          <w:bCs/>
          <w:sz w:val="22"/>
          <w:szCs w:val="22"/>
          <w:lang w:eastAsia="en-US"/>
        </w:rPr>
      </w:pPr>
      <w:r w:rsidRPr="00013C93">
        <w:rPr>
          <w:rFonts w:ascii="Arial" w:eastAsiaTheme="minorEastAsia" w:hAnsi="Arial" w:cs="Arial"/>
          <w:b/>
          <w:bCs/>
          <w:lang w:eastAsia="en-US"/>
        </w:rPr>
        <w:t>KPI: Education and Engagement Score on Circular Economy Principles </w:t>
      </w:r>
      <w:r w:rsidR="00560059">
        <w:rPr>
          <w:rFonts w:ascii="Arial" w:eastAsiaTheme="minorEastAsia" w:hAnsi="Arial" w:cs="Arial"/>
          <w:b/>
          <w:bCs/>
          <w:lang w:eastAsia="en-US"/>
        </w:rPr>
        <w:br/>
      </w:r>
      <w:r>
        <w:rPr>
          <w:rFonts w:ascii="Arial" w:eastAsiaTheme="minorEastAsia" w:hAnsi="Arial" w:cs="Arial"/>
          <w:b/>
          <w:bCs/>
          <w:sz w:val="22"/>
          <w:szCs w:val="22"/>
          <w:lang w:eastAsia="en-US"/>
        </w:rPr>
        <w:br/>
      </w:r>
      <w:r w:rsidRPr="00013C93">
        <w:rPr>
          <w:rFonts w:ascii="Arial" w:eastAsiaTheme="minorEastAsia" w:hAnsi="Arial" w:cs="Arial"/>
          <w:b/>
          <w:bCs/>
          <w:lang w:eastAsia="en-US"/>
        </w:rPr>
        <w:t>Objective:</w:t>
      </w:r>
      <w:r w:rsidRPr="00013C93">
        <w:rPr>
          <w:rFonts w:ascii="Arial" w:eastAsiaTheme="minorEastAsia" w:hAnsi="Arial" w:cs="Arial"/>
          <w:lang w:eastAsia="en-US"/>
        </w:rPr>
        <w:t xml:space="preserve"> Increase staff awareness and understanding of circular economy principles, sustainable procurement, and the use of recycled materials. </w:t>
      </w:r>
      <w:r w:rsidRPr="00013C93">
        <w:rPr>
          <w:rFonts w:ascii="Arial" w:eastAsiaTheme="minorEastAsia" w:hAnsi="Arial" w:cs="Arial"/>
          <w:sz w:val="22"/>
          <w:szCs w:val="22"/>
          <w:lang w:eastAsia="en-US"/>
        </w:rPr>
        <w:br/>
      </w:r>
      <w:r w:rsidRPr="00013C93">
        <w:rPr>
          <w:rFonts w:ascii="Arial" w:eastAsiaTheme="minorEastAsia" w:hAnsi="Arial" w:cs="Arial"/>
          <w:b/>
          <w:bCs/>
          <w:lang w:eastAsia="en-US"/>
        </w:rPr>
        <w:t>Measure</w:t>
      </w:r>
      <w:r w:rsidR="00200D93">
        <w:rPr>
          <w:rFonts w:ascii="Arial" w:eastAsiaTheme="minorEastAsia" w:hAnsi="Arial" w:cs="Arial"/>
          <w:b/>
          <w:bCs/>
          <w:lang w:eastAsia="en-US"/>
        </w:rPr>
        <w:t>ment</w:t>
      </w:r>
      <w:r w:rsidRPr="00013C93">
        <w:rPr>
          <w:rFonts w:ascii="Arial" w:eastAsiaTheme="minorEastAsia" w:hAnsi="Arial" w:cs="Arial"/>
          <w:b/>
          <w:bCs/>
          <w:lang w:eastAsia="en-US"/>
        </w:rPr>
        <w:t>:</w:t>
      </w:r>
      <w:r w:rsidRPr="00013C93">
        <w:rPr>
          <w:rFonts w:ascii="Arial" w:eastAsiaTheme="minorEastAsia" w:hAnsi="Arial" w:cs="Arial"/>
          <w:lang w:eastAsia="en-US"/>
        </w:rPr>
        <w:t xml:space="preserve"> </w:t>
      </w:r>
      <w:r w:rsidRPr="00560059">
        <w:rPr>
          <w:rFonts w:ascii="Arial" w:eastAsiaTheme="minorEastAsia" w:hAnsi="Arial" w:cs="Arial"/>
          <w:lang w:eastAsia="en-US"/>
        </w:rPr>
        <w:t>Number of educational sessions conducted or attended by the staff member on these topics</w:t>
      </w:r>
      <w:r w:rsidR="00560059">
        <w:rPr>
          <w:rFonts w:ascii="Arial" w:eastAsiaTheme="minorEastAsia" w:hAnsi="Arial" w:cs="Arial"/>
          <w:lang w:eastAsia="en-US"/>
        </w:rPr>
        <w:t>, n</w:t>
      </w:r>
      <w:r w:rsidRPr="00560059">
        <w:rPr>
          <w:rFonts w:ascii="Arial" w:eastAsiaTheme="minorEastAsia" w:hAnsi="Arial" w:cs="Arial"/>
          <w:lang w:eastAsia="en-US"/>
        </w:rPr>
        <w:t>umber of colleagues or departments engaged by the staff member for the implementation of circular economy principles</w:t>
      </w:r>
      <w:r w:rsidR="00560059">
        <w:rPr>
          <w:rFonts w:ascii="Arial" w:eastAsiaTheme="minorEastAsia" w:hAnsi="Arial" w:cs="Arial"/>
          <w:lang w:eastAsia="en-US"/>
        </w:rPr>
        <w:t xml:space="preserve">. </w:t>
      </w:r>
      <w:r w:rsidRPr="00560059">
        <w:rPr>
          <w:rFonts w:ascii="Arial" w:eastAsiaTheme="minorEastAsia" w:hAnsi="Arial" w:cs="Arial"/>
          <w:b/>
          <w:bCs/>
          <w:lang w:eastAsia="en-US"/>
        </w:rPr>
        <w:t>Target:</w:t>
      </w:r>
      <w:r w:rsidRPr="00560059">
        <w:rPr>
          <w:rFonts w:ascii="Arial" w:eastAsiaTheme="minorEastAsia" w:hAnsi="Arial" w:cs="Arial"/>
          <w:lang w:eastAsia="en-US"/>
        </w:rPr>
        <w:t xml:space="preserve"> Achieve an average score of ## or above by the end of the annual performance period. </w:t>
      </w:r>
      <w:r w:rsidRPr="00560059">
        <w:rPr>
          <w:rFonts w:ascii="Arial" w:eastAsiaTheme="minorEastAsia" w:hAnsi="Arial" w:cs="Arial"/>
          <w:sz w:val="22"/>
          <w:szCs w:val="22"/>
          <w:lang w:eastAsia="en-US"/>
        </w:rPr>
        <w:br/>
      </w:r>
      <w:r w:rsidRPr="00560059">
        <w:rPr>
          <w:rFonts w:ascii="Arial" w:eastAsiaTheme="minorEastAsia" w:hAnsi="Arial" w:cs="Arial"/>
          <w:b/>
          <w:bCs/>
          <w:lang w:eastAsia="en-US"/>
        </w:rPr>
        <w:t>Data source:</w:t>
      </w:r>
      <w:r w:rsidRPr="00560059">
        <w:rPr>
          <w:rFonts w:ascii="Arial" w:eastAsiaTheme="minorEastAsia" w:hAnsi="Arial" w:cs="Arial"/>
          <w:lang w:eastAsia="en-US"/>
        </w:rPr>
        <w:t xml:space="preserve"> Attendance records, engagement logs, and employee survey results. </w:t>
      </w:r>
      <w:r w:rsidRPr="00560059">
        <w:rPr>
          <w:rFonts w:ascii="Arial" w:eastAsiaTheme="minorEastAsia" w:hAnsi="Arial" w:cs="Arial"/>
          <w:sz w:val="22"/>
          <w:szCs w:val="22"/>
          <w:lang w:eastAsia="en-US"/>
        </w:rPr>
        <w:br/>
      </w:r>
      <w:r w:rsidRPr="00560059">
        <w:rPr>
          <w:rFonts w:ascii="Arial" w:eastAsiaTheme="minorEastAsia" w:hAnsi="Arial" w:cs="Arial"/>
          <w:b/>
          <w:bCs/>
          <w:lang w:eastAsia="en-US"/>
        </w:rPr>
        <w:t xml:space="preserve">Reporting frequency: </w:t>
      </w:r>
      <w:r w:rsidRPr="00560059">
        <w:rPr>
          <w:rFonts w:ascii="Arial" w:eastAsiaTheme="minorEastAsia" w:hAnsi="Arial" w:cs="Arial"/>
          <w:lang w:eastAsia="en-US"/>
        </w:rPr>
        <w:t>Quarterly.</w:t>
      </w:r>
      <w:r w:rsidRPr="00560059">
        <w:rPr>
          <w:rFonts w:ascii="Arial" w:eastAsiaTheme="minorEastAsia" w:hAnsi="Arial" w:cs="Arial"/>
          <w:b/>
          <w:bCs/>
          <w:lang w:eastAsia="en-US"/>
        </w:rPr>
        <w:t> </w:t>
      </w:r>
      <w:r w:rsidRPr="00560059">
        <w:rPr>
          <w:rFonts w:ascii="Arial" w:eastAsiaTheme="minorEastAsia" w:hAnsi="Arial" w:cs="Arial"/>
          <w:b/>
          <w:bCs/>
          <w:lang w:eastAsia="en-US"/>
        </w:rPr>
        <w:br/>
      </w:r>
    </w:p>
    <w:p w14:paraId="3948A7E0" w14:textId="534B8727" w:rsidR="00013C93" w:rsidRPr="00FA71FF" w:rsidRDefault="1930806A" w:rsidP="1930806A">
      <w:pPr>
        <w:pStyle w:val="paragraph"/>
        <w:numPr>
          <w:ilvl w:val="0"/>
          <w:numId w:val="12"/>
        </w:numPr>
        <w:spacing w:before="0" w:beforeAutospacing="0" w:after="0" w:afterAutospacing="0"/>
        <w:textAlignment w:val="baseline"/>
        <w:rPr>
          <w:rFonts w:ascii="Arial" w:eastAsiaTheme="minorEastAsia" w:hAnsi="Arial" w:cs="Arial"/>
          <w:b/>
          <w:bCs/>
          <w:lang w:eastAsia="en-US"/>
        </w:rPr>
      </w:pPr>
      <w:r w:rsidRPr="1930806A">
        <w:rPr>
          <w:rFonts w:ascii="Arial" w:eastAsiaTheme="minorEastAsia" w:hAnsi="Arial" w:cs="Arial"/>
          <w:b/>
          <w:bCs/>
          <w:lang w:eastAsia="en-US"/>
        </w:rPr>
        <w:t>KPI : Implementation Rate of Sustainable Procurement Practices</w:t>
      </w:r>
      <w:r w:rsidR="00013C93">
        <w:br/>
      </w:r>
      <w:r w:rsidRPr="1930806A">
        <w:rPr>
          <w:rFonts w:ascii="Arial" w:eastAsiaTheme="minorEastAsia" w:hAnsi="Arial" w:cs="Arial"/>
          <w:b/>
          <w:bCs/>
          <w:lang w:eastAsia="en-US"/>
        </w:rPr>
        <w:t> </w:t>
      </w:r>
      <w:r w:rsidR="00013C93">
        <w:br/>
      </w:r>
      <w:r w:rsidRPr="1930806A">
        <w:rPr>
          <w:rFonts w:ascii="Arial" w:eastAsiaTheme="minorEastAsia" w:hAnsi="Arial" w:cs="Arial"/>
          <w:b/>
          <w:bCs/>
          <w:lang w:eastAsia="en-US"/>
        </w:rPr>
        <w:t>Objective:</w:t>
      </w:r>
      <w:r w:rsidRPr="1930806A">
        <w:rPr>
          <w:rFonts w:ascii="Arial" w:eastAsiaTheme="minorEastAsia" w:hAnsi="Arial" w:cs="Arial"/>
          <w:lang w:eastAsia="en-US"/>
        </w:rPr>
        <w:t xml:space="preserve"> Enhance the adoption of sustainable procurement processes and the use of recycled materials in departmental projects and operations. </w:t>
      </w:r>
      <w:r w:rsidR="00013C93">
        <w:br/>
      </w:r>
      <w:r w:rsidRPr="1930806A">
        <w:rPr>
          <w:rFonts w:ascii="Arial" w:eastAsiaTheme="minorEastAsia" w:hAnsi="Arial" w:cs="Arial"/>
          <w:b/>
          <w:bCs/>
          <w:lang w:eastAsia="en-US"/>
        </w:rPr>
        <w:t>Measurement:</w:t>
      </w:r>
      <w:r w:rsidRPr="1930806A">
        <w:rPr>
          <w:rFonts w:ascii="Arial" w:eastAsiaTheme="minorEastAsia" w:hAnsi="Arial" w:cs="Arial"/>
          <w:lang w:eastAsia="en-US"/>
        </w:rPr>
        <w:t xml:space="preserve"> The percentage of total procurement budget allocated towards sustainable, recycled, or circular products and services. </w:t>
      </w:r>
      <w:r w:rsidR="00013C93">
        <w:br/>
      </w:r>
      <w:r w:rsidRPr="1930806A">
        <w:rPr>
          <w:rFonts w:ascii="Arial" w:eastAsiaTheme="minorEastAsia" w:hAnsi="Arial" w:cs="Arial"/>
          <w:b/>
          <w:bCs/>
          <w:lang w:eastAsia="en-US"/>
        </w:rPr>
        <w:lastRenderedPageBreak/>
        <w:t>Target:</w:t>
      </w:r>
      <w:r w:rsidRPr="1930806A">
        <w:rPr>
          <w:rFonts w:ascii="Arial" w:eastAsiaTheme="minorEastAsia" w:hAnsi="Arial" w:cs="Arial"/>
          <w:lang w:eastAsia="en-US"/>
        </w:rPr>
        <w:t xml:space="preserve"> Increase the sustainable procurement rate by **% compared to the previous fiscal year. </w:t>
      </w:r>
      <w:r w:rsidR="00013C93">
        <w:br/>
      </w:r>
      <w:r w:rsidRPr="1930806A">
        <w:rPr>
          <w:rFonts w:ascii="Arial" w:eastAsiaTheme="minorEastAsia" w:hAnsi="Arial" w:cs="Arial"/>
          <w:b/>
          <w:bCs/>
          <w:lang w:eastAsia="en-US"/>
        </w:rPr>
        <w:t>Data Source:</w:t>
      </w:r>
      <w:r w:rsidRPr="1930806A">
        <w:rPr>
          <w:rFonts w:ascii="Arial" w:eastAsiaTheme="minorEastAsia" w:hAnsi="Arial" w:cs="Arial"/>
          <w:lang w:eastAsia="en-US"/>
        </w:rPr>
        <w:t xml:space="preserve"> Procurement records and supplier sustainability documentation. </w:t>
      </w:r>
      <w:r w:rsidR="00013C93">
        <w:br/>
      </w:r>
      <w:r w:rsidRPr="1930806A">
        <w:rPr>
          <w:rFonts w:ascii="Arial" w:eastAsiaTheme="minorEastAsia" w:hAnsi="Arial" w:cs="Arial"/>
          <w:b/>
          <w:bCs/>
          <w:lang w:eastAsia="en-US"/>
        </w:rPr>
        <w:t>Reporting Frequency:</w:t>
      </w:r>
      <w:r w:rsidRPr="1930806A">
        <w:rPr>
          <w:rFonts w:ascii="Arial" w:eastAsiaTheme="minorEastAsia" w:hAnsi="Arial" w:cs="Arial"/>
          <w:lang w:eastAsia="en-US"/>
        </w:rPr>
        <w:t xml:space="preserve"> Quarterly. </w:t>
      </w:r>
    </w:p>
    <w:p w14:paraId="42600FA7" w14:textId="77777777" w:rsidR="00FA71FF" w:rsidRDefault="00FA71FF" w:rsidP="00FA71FF">
      <w:pPr>
        <w:pStyle w:val="paragraph"/>
        <w:spacing w:before="0" w:beforeAutospacing="0" w:after="0" w:afterAutospacing="0"/>
        <w:textAlignment w:val="baseline"/>
        <w:rPr>
          <w:rFonts w:ascii="Arial" w:eastAsiaTheme="minorEastAsia" w:hAnsi="Arial" w:cs="Arial"/>
          <w:b/>
          <w:bCs/>
          <w:lang w:eastAsia="en-US"/>
        </w:rPr>
      </w:pPr>
    </w:p>
    <w:p w14:paraId="13F8393E" w14:textId="673B5043" w:rsidR="00FA71FF" w:rsidRPr="00533391" w:rsidRDefault="00FA71FF" w:rsidP="00FA71FF">
      <w:pPr>
        <w:pStyle w:val="paragraph"/>
        <w:spacing w:before="0" w:beforeAutospacing="0" w:after="0" w:afterAutospacing="0"/>
        <w:textAlignment w:val="baseline"/>
        <w:rPr>
          <w:rFonts w:ascii="Arial" w:eastAsiaTheme="minorEastAsia" w:hAnsi="Arial" w:cs="Arial"/>
          <w:b/>
          <w:bCs/>
          <w:i/>
          <w:iCs/>
          <w:lang w:eastAsia="en-US"/>
        </w:rPr>
      </w:pPr>
      <w:r w:rsidRPr="00533391">
        <w:rPr>
          <w:rFonts w:ascii="Arial" w:eastAsiaTheme="minorEastAsia" w:hAnsi="Arial" w:cs="Arial"/>
          <w:b/>
          <w:bCs/>
          <w:i/>
          <w:iCs/>
          <w:lang w:eastAsia="en-US"/>
        </w:rPr>
        <w:t xml:space="preserve">Circular Procurement focused </w:t>
      </w:r>
    </w:p>
    <w:p w14:paraId="7BB2CECB" w14:textId="77777777" w:rsidR="00FA71FF" w:rsidRDefault="00FA71FF" w:rsidP="00FA71FF">
      <w:pPr>
        <w:pStyle w:val="paragraph"/>
        <w:spacing w:before="0" w:beforeAutospacing="0" w:after="0" w:afterAutospacing="0"/>
        <w:textAlignment w:val="baseline"/>
        <w:rPr>
          <w:rFonts w:ascii="Arial" w:eastAsiaTheme="minorEastAsia" w:hAnsi="Arial" w:cs="Arial"/>
          <w:b/>
          <w:bCs/>
          <w:lang w:eastAsia="en-US"/>
        </w:rPr>
      </w:pPr>
    </w:p>
    <w:p w14:paraId="3BD3E56A" w14:textId="2F8417A1" w:rsidR="00533391" w:rsidRDefault="00FA71FF" w:rsidP="00E66584">
      <w:pPr>
        <w:pStyle w:val="paragraph"/>
        <w:numPr>
          <w:ilvl w:val="0"/>
          <w:numId w:val="13"/>
        </w:numPr>
        <w:spacing w:before="0" w:beforeAutospacing="0" w:after="0" w:afterAutospacing="0"/>
        <w:textAlignment w:val="baseline"/>
        <w:rPr>
          <w:rFonts w:ascii="Arial" w:eastAsiaTheme="minorEastAsia" w:hAnsi="Arial" w:cs="Arial"/>
          <w:lang w:eastAsia="en-US"/>
        </w:rPr>
      </w:pPr>
      <w:r w:rsidRPr="00FA71FF">
        <w:rPr>
          <w:rFonts w:ascii="Arial" w:eastAsiaTheme="minorEastAsia" w:hAnsi="Arial" w:cs="Arial"/>
          <w:b/>
          <w:bCs/>
          <w:lang w:eastAsia="en-US"/>
        </w:rPr>
        <w:t xml:space="preserve">KPI: </w:t>
      </w:r>
      <w:r>
        <w:rPr>
          <w:rFonts w:ascii="Arial" w:eastAsiaTheme="minorEastAsia" w:hAnsi="Arial" w:cs="Arial"/>
          <w:b/>
          <w:bCs/>
          <w:lang w:eastAsia="en-US"/>
        </w:rPr>
        <w:t>P</w:t>
      </w:r>
      <w:r w:rsidRPr="00FA71FF">
        <w:rPr>
          <w:rFonts w:ascii="Arial" w:eastAsiaTheme="minorEastAsia" w:hAnsi="Arial" w:cs="Arial"/>
          <w:b/>
          <w:bCs/>
          <w:lang w:eastAsia="en-US"/>
        </w:rPr>
        <w:t>rocured products that meet circular economy principles</w:t>
      </w:r>
      <w:r w:rsidRPr="00FA71FF">
        <w:rPr>
          <w:rFonts w:ascii="Arial" w:eastAsiaTheme="minorEastAsia" w:hAnsi="Arial" w:cs="Arial"/>
          <w:lang w:eastAsia="en-US"/>
        </w:rPr>
        <w:t xml:space="preserve"> (e.g., designed for disassembly, reusable, made from recycled materials)</w:t>
      </w:r>
      <w:r w:rsidR="00560059">
        <w:rPr>
          <w:rFonts w:ascii="Arial" w:eastAsiaTheme="minorEastAsia" w:hAnsi="Arial" w:cs="Arial"/>
          <w:lang w:eastAsia="en-US"/>
        </w:rPr>
        <w:br/>
      </w:r>
      <w:r w:rsidRPr="00FA71FF">
        <w:rPr>
          <w:rFonts w:ascii="Arial" w:eastAsiaTheme="minorEastAsia" w:hAnsi="Arial" w:cs="Arial"/>
          <w:lang w:eastAsia="en-US"/>
        </w:rPr>
        <w:br/>
      </w:r>
      <w:r w:rsidRPr="00FA71FF">
        <w:rPr>
          <w:rFonts w:ascii="Arial" w:eastAsiaTheme="minorEastAsia" w:hAnsi="Arial" w:cs="Arial"/>
          <w:b/>
          <w:bCs/>
          <w:lang w:eastAsia="en-US"/>
        </w:rPr>
        <w:t>Objective:</w:t>
      </w:r>
      <w:r w:rsidRPr="00FA71FF">
        <w:rPr>
          <w:rFonts w:ascii="Arial" w:eastAsiaTheme="minorEastAsia" w:hAnsi="Arial" w:cs="Arial"/>
          <w:lang w:eastAsia="en-US"/>
        </w:rPr>
        <w:t xml:space="preserve"> Increase the percentage of procured products that meet circular economy principles.</w:t>
      </w:r>
      <w:r>
        <w:rPr>
          <w:rFonts w:eastAsiaTheme="minorEastAsia"/>
        </w:rPr>
        <w:t xml:space="preserve"> </w:t>
      </w:r>
      <w:r w:rsidRPr="00FA71FF">
        <w:rPr>
          <w:rFonts w:ascii="Arial" w:eastAsiaTheme="minorEastAsia" w:hAnsi="Arial" w:cs="Arial"/>
          <w:lang w:eastAsia="en-US"/>
        </w:rPr>
        <w:t>This encourages staff to research and consider innovative, circular options over traditional ones, questioning the status quo.</w:t>
      </w:r>
      <w:r>
        <w:rPr>
          <w:rStyle w:val="eop"/>
          <w:rFonts w:ascii="Microsoft Sans Serif" w:eastAsia="Arial" w:hAnsi="Microsoft Sans Serif" w:cs="Microsoft Sans Serif"/>
          <w:color w:val="000000"/>
        </w:rPr>
        <w:t> </w:t>
      </w:r>
      <w:r w:rsidRPr="00FA71FF">
        <w:rPr>
          <w:rFonts w:ascii="Arial" w:eastAsiaTheme="minorEastAsia" w:hAnsi="Arial" w:cs="Arial"/>
          <w:lang w:eastAsia="en-US"/>
        </w:rPr>
        <w:br/>
      </w:r>
      <w:r w:rsidRPr="00FA71FF">
        <w:rPr>
          <w:rFonts w:ascii="Arial" w:eastAsiaTheme="minorEastAsia" w:hAnsi="Arial" w:cs="Arial"/>
          <w:b/>
          <w:bCs/>
          <w:lang w:eastAsia="en-US"/>
        </w:rPr>
        <w:t>Measurement:</w:t>
      </w:r>
      <w:r w:rsidRPr="00FA71FF">
        <w:rPr>
          <w:rFonts w:ascii="Arial" w:eastAsiaTheme="minorEastAsia" w:hAnsi="Arial" w:cs="Arial"/>
          <w:lang w:eastAsia="en-US"/>
        </w:rPr>
        <w:t xml:space="preserve"> Percentage of procured products that meet circular economy principles</w:t>
      </w:r>
      <w:r w:rsidR="00B74479">
        <w:rPr>
          <w:rFonts w:ascii="Arial" w:eastAsiaTheme="minorEastAsia" w:hAnsi="Arial" w:cs="Arial"/>
          <w:lang w:eastAsia="en-US"/>
        </w:rPr>
        <w:t xml:space="preserve"> as set out by council. </w:t>
      </w:r>
      <w:r w:rsidRPr="00FA71FF">
        <w:rPr>
          <w:rFonts w:ascii="Arial" w:eastAsiaTheme="minorEastAsia" w:hAnsi="Arial" w:cs="Arial"/>
          <w:lang w:eastAsia="en-US"/>
        </w:rPr>
        <w:br/>
      </w:r>
      <w:r w:rsidRPr="00533391">
        <w:rPr>
          <w:rFonts w:ascii="Arial" w:eastAsiaTheme="minorEastAsia" w:hAnsi="Arial" w:cs="Arial"/>
          <w:b/>
          <w:bCs/>
          <w:lang w:eastAsia="en-US"/>
        </w:rPr>
        <w:t>Target:</w:t>
      </w:r>
      <w:r w:rsidRPr="00533391">
        <w:rPr>
          <w:rFonts w:ascii="Arial" w:eastAsiaTheme="minorEastAsia" w:hAnsi="Arial" w:cs="Arial"/>
          <w:lang w:eastAsia="en-US"/>
        </w:rPr>
        <w:t xml:space="preserve"> Achieve a minimum of % by the end of the annual performance period.</w:t>
      </w:r>
      <w:r w:rsidR="00533391" w:rsidRPr="00533391">
        <w:rPr>
          <w:rFonts w:ascii="Arial" w:eastAsiaTheme="minorEastAsia" w:hAnsi="Arial" w:cs="Arial"/>
          <w:lang w:eastAsia="en-US"/>
        </w:rPr>
        <w:br/>
      </w:r>
      <w:r w:rsidRPr="00533391">
        <w:rPr>
          <w:rFonts w:ascii="Arial" w:eastAsiaTheme="minorEastAsia" w:hAnsi="Arial" w:cs="Arial"/>
          <w:b/>
          <w:bCs/>
          <w:lang w:eastAsia="en-US"/>
        </w:rPr>
        <w:t>Data source:</w:t>
      </w:r>
      <w:r w:rsidRPr="00533391">
        <w:rPr>
          <w:rFonts w:ascii="Arial" w:eastAsiaTheme="minorEastAsia" w:hAnsi="Arial" w:cs="Arial"/>
          <w:lang w:eastAsia="en-US"/>
        </w:rPr>
        <w:t xml:space="preserve"> Procurement records, supplier surveys, and sustainability reports.</w:t>
      </w:r>
      <w:r w:rsidRPr="00533391">
        <w:rPr>
          <w:rFonts w:ascii="Arial" w:eastAsiaTheme="minorEastAsia" w:hAnsi="Arial" w:cs="Arial"/>
          <w:lang w:eastAsia="en-US"/>
        </w:rPr>
        <w:br/>
      </w:r>
      <w:r w:rsidRPr="00533391">
        <w:rPr>
          <w:rFonts w:ascii="Arial" w:eastAsiaTheme="minorEastAsia" w:hAnsi="Arial" w:cs="Arial"/>
          <w:b/>
          <w:bCs/>
          <w:lang w:eastAsia="en-US"/>
        </w:rPr>
        <w:t>Reporting frequency:</w:t>
      </w:r>
      <w:r w:rsidRPr="00533391">
        <w:rPr>
          <w:rFonts w:ascii="Arial" w:eastAsiaTheme="minorEastAsia" w:hAnsi="Arial" w:cs="Arial"/>
          <w:lang w:eastAsia="en-US"/>
        </w:rPr>
        <w:t xml:space="preserve"> Quarterly.</w:t>
      </w:r>
      <w:r w:rsidR="00533391">
        <w:rPr>
          <w:rFonts w:ascii="Arial" w:eastAsiaTheme="minorEastAsia" w:hAnsi="Arial" w:cs="Arial"/>
          <w:lang w:eastAsia="en-US"/>
        </w:rPr>
        <w:br/>
      </w:r>
    </w:p>
    <w:p w14:paraId="364E1865" w14:textId="798B56AC" w:rsidR="00533391" w:rsidRPr="00533391" w:rsidRDefault="00FA71FF" w:rsidP="00E66584">
      <w:pPr>
        <w:pStyle w:val="paragraph"/>
        <w:numPr>
          <w:ilvl w:val="0"/>
          <w:numId w:val="13"/>
        </w:numPr>
        <w:spacing w:before="0" w:beforeAutospacing="0" w:after="0" w:afterAutospacing="0"/>
        <w:textAlignment w:val="baseline"/>
        <w:rPr>
          <w:rFonts w:ascii="Arial" w:eastAsiaTheme="minorEastAsia" w:hAnsi="Arial" w:cs="Arial"/>
          <w:b/>
          <w:bCs/>
          <w:lang w:eastAsia="en-US"/>
        </w:rPr>
      </w:pPr>
      <w:r w:rsidRPr="00533391">
        <w:rPr>
          <w:rFonts w:ascii="Arial" w:eastAsiaTheme="minorEastAsia" w:hAnsi="Arial" w:cs="Arial"/>
          <w:b/>
          <w:bCs/>
          <w:lang w:eastAsia="en-US"/>
        </w:rPr>
        <w:t xml:space="preserve">KPI: Extended lifespan of council assets </w:t>
      </w:r>
      <w:r w:rsidR="00560059">
        <w:rPr>
          <w:rFonts w:ascii="Arial" w:eastAsiaTheme="minorEastAsia" w:hAnsi="Arial" w:cs="Arial"/>
          <w:b/>
          <w:bCs/>
          <w:lang w:eastAsia="en-US"/>
        </w:rPr>
        <w:br/>
      </w:r>
      <w:r w:rsidR="00533391">
        <w:rPr>
          <w:rFonts w:ascii="Arial" w:eastAsiaTheme="minorEastAsia" w:hAnsi="Arial" w:cs="Arial"/>
          <w:b/>
          <w:bCs/>
          <w:lang w:eastAsia="en-US"/>
        </w:rPr>
        <w:br/>
      </w:r>
      <w:r w:rsidRPr="00533391">
        <w:rPr>
          <w:rFonts w:ascii="Arial" w:eastAsiaTheme="minorEastAsia" w:hAnsi="Arial" w:cs="Arial"/>
          <w:b/>
          <w:bCs/>
          <w:lang w:eastAsia="en-US"/>
        </w:rPr>
        <w:t>Objective:</w:t>
      </w:r>
      <w:r w:rsidRPr="00533391">
        <w:rPr>
          <w:rFonts w:ascii="Arial" w:eastAsiaTheme="minorEastAsia" w:hAnsi="Arial" w:cs="Arial"/>
          <w:lang w:eastAsia="en-US"/>
        </w:rPr>
        <w:t xml:space="preserve"> Increase the average extended lifespan of council assets through repair, refurbishment, or remanufacturing. This encourages a culture where the first impulse is to extend the life of assets rather than replace them, promoting innovative thinking about reusability.</w:t>
      </w:r>
      <w:r w:rsidR="00533391" w:rsidRPr="00533391">
        <w:rPr>
          <w:rFonts w:ascii="Arial" w:eastAsiaTheme="minorEastAsia" w:hAnsi="Arial" w:cs="Arial"/>
          <w:lang w:eastAsia="en-US"/>
        </w:rPr>
        <w:br/>
      </w:r>
      <w:r w:rsidRPr="00533391">
        <w:rPr>
          <w:rFonts w:ascii="Arial" w:eastAsiaTheme="minorEastAsia" w:hAnsi="Arial" w:cs="Arial"/>
          <w:b/>
          <w:bCs/>
          <w:lang w:eastAsia="en-US"/>
        </w:rPr>
        <w:t>Measurement:</w:t>
      </w:r>
      <w:r w:rsidRPr="00533391">
        <w:rPr>
          <w:rFonts w:ascii="Arial" w:eastAsiaTheme="minorEastAsia" w:hAnsi="Arial" w:cs="Arial"/>
          <w:lang w:eastAsia="en-US"/>
        </w:rPr>
        <w:t xml:space="preserve"> Average extended lifespan of council assets in months.</w:t>
      </w:r>
      <w:r w:rsidR="00533391" w:rsidRPr="00533391">
        <w:rPr>
          <w:rFonts w:ascii="Arial" w:eastAsiaTheme="minorEastAsia" w:hAnsi="Arial" w:cs="Arial"/>
          <w:lang w:eastAsia="en-US"/>
        </w:rPr>
        <w:br/>
      </w:r>
      <w:r w:rsidRPr="00533391">
        <w:rPr>
          <w:rFonts w:ascii="Arial" w:eastAsiaTheme="minorEastAsia" w:hAnsi="Arial" w:cs="Arial"/>
          <w:b/>
          <w:bCs/>
          <w:lang w:eastAsia="en-US"/>
        </w:rPr>
        <w:t>Target:</w:t>
      </w:r>
      <w:r w:rsidRPr="00533391">
        <w:rPr>
          <w:rFonts w:ascii="Arial" w:eastAsiaTheme="minorEastAsia" w:hAnsi="Arial" w:cs="Arial"/>
          <w:lang w:eastAsia="en-US"/>
        </w:rPr>
        <w:t xml:space="preserve"> Achieve an average extended lifespan of ## months by the end of </w:t>
      </w:r>
      <w:r w:rsidR="00533391">
        <w:rPr>
          <w:rFonts w:ascii="Arial" w:eastAsiaTheme="minorEastAsia" w:hAnsi="Arial" w:cs="Arial"/>
          <w:lang w:eastAsia="en-US"/>
        </w:rPr>
        <w:t xml:space="preserve">an asset’s expected lifespan </w:t>
      </w:r>
      <w:r w:rsidR="00533391" w:rsidRPr="00533391">
        <w:rPr>
          <w:rFonts w:ascii="Arial" w:eastAsiaTheme="minorEastAsia" w:hAnsi="Arial" w:cs="Arial"/>
          <w:lang w:eastAsia="en-US"/>
        </w:rPr>
        <w:br/>
      </w:r>
      <w:r w:rsidRPr="00533391">
        <w:rPr>
          <w:rFonts w:ascii="Arial" w:eastAsiaTheme="minorEastAsia" w:hAnsi="Arial" w:cs="Arial"/>
          <w:b/>
          <w:bCs/>
          <w:lang w:eastAsia="en-US"/>
        </w:rPr>
        <w:t>Data source:</w:t>
      </w:r>
      <w:r w:rsidRPr="00533391">
        <w:rPr>
          <w:rFonts w:ascii="Arial" w:eastAsiaTheme="minorEastAsia" w:hAnsi="Arial" w:cs="Arial"/>
          <w:lang w:eastAsia="en-US"/>
        </w:rPr>
        <w:t xml:space="preserve"> Asset management records, maintenance logs, and sustainability reports.</w:t>
      </w:r>
      <w:r w:rsidR="00533391" w:rsidRPr="00533391">
        <w:rPr>
          <w:rFonts w:ascii="Arial" w:eastAsiaTheme="minorEastAsia" w:hAnsi="Arial" w:cs="Arial"/>
          <w:lang w:eastAsia="en-US"/>
        </w:rPr>
        <w:br/>
      </w:r>
      <w:r w:rsidRPr="00533391">
        <w:rPr>
          <w:rFonts w:ascii="Arial" w:eastAsiaTheme="minorEastAsia" w:hAnsi="Arial" w:cs="Arial"/>
          <w:b/>
          <w:bCs/>
          <w:lang w:eastAsia="en-US"/>
        </w:rPr>
        <w:t>Reporting frequency:</w:t>
      </w:r>
      <w:r w:rsidRPr="00533391">
        <w:rPr>
          <w:rFonts w:ascii="Arial" w:eastAsiaTheme="minorEastAsia" w:hAnsi="Arial" w:cs="Arial"/>
          <w:lang w:eastAsia="en-US"/>
        </w:rPr>
        <w:t xml:space="preserve"> </w:t>
      </w:r>
      <w:r w:rsidR="00533391" w:rsidRPr="00533391">
        <w:rPr>
          <w:rFonts w:ascii="Arial" w:eastAsiaTheme="minorEastAsia" w:hAnsi="Arial" w:cs="Arial"/>
          <w:lang w:eastAsia="en-US"/>
        </w:rPr>
        <w:t>Annually</w:t>
      </w:r>
      <w:r w:rsidR="00533391">
        <w:t xml:space="preserve"> </w:t>
      </w:r>
      <w:r w:rsidR="00533391">
        <w:br/>
      </w:r>
    </w:p>
    <w:p w14:paraId="09826B52" w14:textId="718906DB" w:rsidR="00533391" w:rsidRPr="00533391" w:rsidRDefault="00FA71FF" w:rsidP="00E66584">
      <w:pPr>
        <w:pStyle w:val="paragraph"/>
        <w:numPr>
          <w:ilvl w:val="0"/>
          <w:numId w:val="13"/>
        </w:numPr>
        <w:spacing w:before="0" w:beforeAutospacing="0" w:after="0" w:afterAutospacing="0"/>
        <w:textAlignment w:val="baseline"/>
        <w:rPr>
          <w:rFonts w:ascii="Arial" w:eastAsiaTheme="minorEastAsia" w:hAnsi="Arial" w:cs="Arial"/>
          <w:b/>
          <w:bCs/>
          <w:lang w:eastAsia="en-US"/>
        </w:rPr>
      </w:pPr>
      <w:r w:rsidRPr="00533391">
        <w:rPr>
          <w:rFonts w:ascii="Arial" w:hAnsi="Arial" w:cs="Arial"/>
          <w:b/>
          <w:bCs/>
        </w:rPr>
        <w:t>KPI: Partnerships with local businesses and organisations to create closed-loop systems</w:t>
      </w:r>
      <w:r w:rsidR="00560059">
        <w:rPr>
          <w:rFonts w:ascii="Arial" w:hAnsi="Arial" w:cs="Arial"/>
          <w:b/>
          <w:bCs/>
        </w:rPr>
        <w:br/>
      </w:r>
      <w:r w:rsidR="00533391" w:rsidRPr="00533391">
        <w:rPr>
          <w:rFonts w:ascii="Arial" w:hAnsi="Arial" w:cs="Arial"/>
          <w:b/>
          <w:bCs/>
        </w:rPr>
        <w:br/>
      </w:r>
      <w:r w:rsidRPr="00533391">
        <w:rPr>
          <w:rFonts w:ascii="Arial" w:hAnsi="Arial" w:cs="Arial"/>
          <w:b/>
          <w:bCs/>
        </w:rPr>
        <w:t>Objective:</w:t>
      </w:r>
      <w:r w:rsidRPr="00533391">
        <w:rPr>
          <w:rFonts w:ascii="Arial" w:hAnsi="Arial" w:cs="Arial"/>
        </w:rPr>
        <w:t xml:space="preserve"> Increase the number of partnerships established with local businesses and organi</w:t>
      </w:r>
      <w:r w:rsidR="00533391">
        <w:rPr>
          <w:rFonts w:ascii="Arial" w:hAnsi="Arial" w:cs="Arial"/>
        </w:rPr>
        <w:t>s</w:t>
      </w:r>
      <w:r w:rsidRPr="00533391">
        <w:rPr>
          <w:rFonts w:ascii="Arial" w:hAnsi="Arial" w:cs="Arial"/>
        </w:rPr>
        <w:t>ations to create closed-loop systems.</w:t>
      </w:r>
      <w:r w:rsidR="00533391" w:rsidRPr="00533391">
        <w:rPr>
          <w:rFonts w:ascii="Arial" w:hAnsi="Arial" w:cs="Arial"/>
        </w:rPr>
        <w:br/>
      </w:r>
      <w:r w:rsidRPr="00533391">
        <w:rPr>
          <w:rFonts w:ascii="Arial" w:hAnsi="Arial" w:cs="Arial"/>
          <w:b/>
          <w:bCs/>
        </w:rPr>
        <w:t>Measurement:</w:t>
      </w:r>
      <w:r w:rsidRPr="00533391">
        <w:rPr>
          <w:rFonts w:ascii="Arial" w:hAnsi="Arial" w:cs="Arial"/>
        </w:rPr>
        <w:t xml:space="preserve"> Number of partnerships established.</w:t>
      </w:r>
      <w:r w:rsidR="00533391" w:rsidRPr="00533391">
        <w:rPr>
          <w:rFonts w:ascii="Arial" w:hAnsi="Arial" w:cs="Arial"/>
        </w:rPr>
        <w:br/>
      </w:r>
      <w:r w:rsidRPr="00533391">
        <w:rPr>
          <w:rFonts w:ascii="Arial" w:hAnsi="Arial" w:cs="Arial"/>
          <w:b/>
          <w:bCs/>
        </w:rPr>
        <w:t>Target:</w:t>
      </w:r>
      <w:r w:rsidRPr="00533391">
        <w:rPr>
          <w:rFonts w:ascii="Arial" w:hAnsi="Arial" w:cs="Arial"/>
        </w:rPr>
        <w:t xml:space="preserve"> Establish at least ## partnerships by the end of the annual performance period.</w:t>
      </w:r>
      <w:r w:rsidR="00533391" w:rsidRPr="00533391">
        <w:rPr>
          <w:rFonts w:ascii="Arial" w:hAnsi="Arial" w:cs="Arial"/>
        </w:rPr>
        <w:br/>
      </w:r>
      <w:r w:rsidRPr="00533391">
        <w:rPr>
          <w:rFonts w:ascii="Arial" w:hAnsi="Arial" w:cs="Arial"/>
          <w:b/>
          <w:bCs/>
        </w:rPr>
        <w:t>Data source:</w:t>
      </w:r>
      <w:r w:rsidRPr="00533391">
        <w:rPr>
          <w:rFonts w:ascii="Arial" w:hAnsi="Arial" w:cs="Arial"/>
        </w:rPr>
        <w:t xml:space="preserve"> Partnership agreements, sustainability reports, and community engagement records.</w:t>
      </w:r>
      <w:r w:rsidR="00533391" w:rsidRPr="00533391">
        <w:rPr>
          <w:rFonts w:ascii="Arial" w:hAnsi="Arial" w:cs="Arial"/>
        </w:rPr>
        <w:br/>
      </w:r>
      <w:r w:rsidRPr="00533391">
        <w:rPr>
          <w:rFonts w:ascii="Arial" w:hAnsi="Arial" w:cs="Arial"/>
          <w:b/>
          <w:bCs/>
        </w:rPr>
        <w:t>Reporting frequency:</w:t>
      </w:r>
      <w:r w:rsidRPr="00533391">
        <w:rPr>
          <w:rFonts w:ascii="Arial" w:hAnsi="Arial" w:cs="Arial"/>
        </w:rPr>
        <w:t xml:space="preserve"> Semi-annually.</w:t>
      </w:r>
      <w:r w:rsidR="00533391">
        <w:rPr>
          <w:rFonts w:ascii="Arial" w:hAnsi="Arial" w:cs="Arial"/>
        </w:rPr>
        <w:br/>
      </w:r>
    </w:p>
    <w:p w14:paraId="3F419AEB" w14:textId="30D901DC" w:rsidR="00533391" w:rsidRPr="00533391" w:rsidRDefault="00533391" w:rsidP="00E66584">
      <w:pPr>
        <w:pStyle w:val="paragraph"/>
        <w:numPr>
          <w:ilvl w:val="0"/>
          <w:numId w:val="13"/>
        </w:numPr>
        <w:spacing w:before="0" w:beforeAutospacing="0" w:after="0" w:afterAutospacing="0"/>
        <w:textAlignment w:val="baseline"/>
        <w:rPr>
          <w:rFonts w:ascii="Arial" w:eastAsiaTheme="minorEastAsia" w:hAnsi="Arial" w:cs="Arial"/>
          <w:b/>
          <w:bCs/>
          <w:lang w:eastAsia="en-US"/>
        </w:rPr>
      </w:pPr>
      <w:r w:rsidRPr="00533391">
        <w:rPr>
          <w:rFonts w:ascii="Arial" w:hAnsi="Arial" w:cs="Arial"/>
          <w:b/>
          <w:bCs/>
        </w:rPr>
        <w:t>KPI: Service contracts that include circular economy practices (e.g., take-back schemes, material recovery, end-of-life reuse/disassembly)</w:t>
      </w:r>
      <w:r w:rsidR="00560059">
        <w:rPr>
          <w:rFonts w:ascii="Arial" w:hAnsi="Arial" w:cs="Arial"/>
          <w:b/>
          <w:bCs/>
        </w:rPr>
        <w:br/>
      </w:r>
    </w:p>
    <w:p w14:paraId="16798C5B" w14:textId="389ABE58" w:rsidR="00533391" w:rsidRDefault="00533391" w:rsidP="00533391">
      <w:pPr>
        <w:pStyle w:val="paragraph"/>
        <w:spacing w:before="0" w:beforeAutospacing="0" w:after="0" w:afterAutospacing="0"/>
        <w:ind w:left="720"/>
        <w:textAlignment w:val="baseline"/>
        <w:rPr>
          <w:rFonts w:ascii="Arial" w:hAnsi="Arial" w:cs="Arial"/>
        </w:rPr>
      </w:pPr>
      <w:r w:rsidRPr="00533391">
        <w:rPr>
          <w:rFonts w:ascii="Arial" w:hAnsi="Arial" w:cs="Arial"/>
          <w:b/>
          <w:bCs/>
        </w:rPr>
        <w:t>Objective:</w:t>
      </w:r>
      <w:r w:rsidRPr="00533391">
        <w:rPr>
          <w:rFonts w:ascii="Arial" w:hAnsi="Arial" w:cs="Arial"/>
        </w:rPr>
        <w:t xml:space="preserve"> Increase the percentage of service contracts that include clauses related to circular economy practice</w:t>
      </w:r>
      <w:r w:rsidR="008C45F2">
        <w:rPr>
          <w:rFonts w:ascii="Arial" w:hAnsi="Arial" w:cs="Arial"/>
        </w:rPr>
        <w:t xml:space="preserve">s. </w:t>
      </w:r>
      <w:r w:rsidRPr="00533391">
        <w:rPr>
          <w:rFonts w:ascii="Arial" w:hAnsi="Arial" w:cs="Arial"/>
        </w:rPr>
        <w:br/>
      </w:r>
      <w:r w:rsidRPr="00533391">
        <w:rPr>
          <w:rFonts w:ascii="Arial" w:hAnsi="Arial" w:cs="Arial"/>
          <w:b/>
          <w:bCs/>
        </w:rPr>
        <w:t>Measurement:</w:t>
      </w:r>
      <w:r w:rsidRPr="00533391">
        <w:rPr>
          <w:rFonts w:ascii="Arial" w:hAnsi="Arial" w:cs="Arial"/>
        </w:rPr>
        <w:t xml:space="preserve"> Percentage of service contracts that include clauses related to </w:t>
      </w:r>
      <w:r w:rsidRPr="00533391">
        <w:rPr>
          <w:rFonts w:ascii="Arial" w:hAnsi="Arial" w:cs="Arial"/>
        </w:rPr>
        <w:lastRenderedPageBreak/>
        <w:t>circular economy practices.</w:t>
      </w:r>
      <w:r w:rsidRPr="00533391">
        <w:rPr>
          <w:rFonts w:ascii="Arial" w:hAnsi="Arial" w:cs="Arial"/>
        </w:rPr>
        <w:br/>
      </w:r>
      <w:r w:rsidRPr="00533391">
        <w:rPr>
          <w:rFonts w:ascii="Arial" w:hAnsi="Arial" w:cs="Arial"/>
          <w:b/>
          <w:bCs/>
        </w:rPr>
        <w:t>Target:</w:t>
      </w:r>
      <w:r w:rsidRPr="00533391">
        <w:rPr>
          <w:rFonts w:ascii="Arial" w:hAnsi="Arial" w:cs="Arial"/>
        </w:rPr>
        <w:t xml:space="preserve"> Achieve a minimum of ##% by the end of the annual performance period.</w:t>
      </w:r>
      <w:r w:rsidRPr="00533391">
        <w:rPr>
          <w:rFonts w:ascii="Arial" w:hAnsi="Arial" w:cs="Arial"/>
        </w:rPr>
        <w:br/>
      </w:r>
      <w:r w:rsidRPr="00533391">
        <w:rPr>
          <w:rFonts w:ascii="Arial" w:hAnsi="Arial" w:cs="Arial"/>
          <w:b/>
          <w:bCs/>
        </w:rPr>
        <w:t>Data source:</w:t>
      </w:r>
      <w:r w:rsidRPr="00533391">
        <w:rPr>
          <w:rFonts w:ascii="Arial" w:hAnsi="Arial" w:cs="Arial"/>
        </w:rPr>
        <w:t xml:space="preserve"> Service contract records, sustainability reports, and supplier surveys.</w:t>
      </w:r>
      <w:r w:rsidRPr="00533391">
        <w:rPr>
          <w:rFonts w:ascii="Arial" w:hAnsi="Arial" w:cs="Arial"/>
        </w:rPr>
        <w:br/>
      </w:r>
      <w:r w:rsidRPr="00533391">
        <w:rPr>
          <w:rFonts w:ascii="Arial" w:hAnsi="Arial" w:cs="Arial"/>
          <w:b/>
          <w:bCs/>
        </w:rPr>
        <w:t>Reporting frequency:</w:t>
      </w:r>
      <w:r w:rsidRPr="00533391">
        <w:rPr>
          <w:rFonts w:ascii="Arial" w:hAnsi="Arial" w:cs="Arial"/>
        </w:rPr>
        <w:t xml:space="preserve"> Quarterly.</w:t>
      </w:r>
    </w:p>
    <w:p w14:paraId="35CAFAB4" w14:textId="77777777" w:rsidR="00533391" w:rsidRDefault="00533391" w:rsidP="00533391">
      <w:pPr>
        <w:pStyle w:val="paragraph"/>
        <w:spacing w:before="0" w:beforeAutospacing="0" w:after="0" w:afterAutospacing="0"/>
        <w:textAlignment w:val="baseline"/>
        <w:rPr>
          <w:rFonts w:ascii="Arial" w:hAnsi="Arial" w:cs="Arial"/>
          <w:b/>
          <w:bCs/>
        </w:rPr>
      </w:pPr>
    </w:p>
    <w:p w14:paraId="5B900650" w14:textId="102929F8" w:rsidR="00533391" w:rsidRPr="00533391" w:rsidRDefault="00533391" w:rsidP="00E66584">
      <w:pPr>
        <w:pStyle w:val="paragraph"/>
        <w:numPr>
          <w:ilvl w:val="0"/>
          <w:numId w:val="13"/>
        </w:numPr>
        <w:spacing w:before="0" w:beforeAutospacing="0" w:after="0" w:afterAutospacing="0"/>
        <w:textAlignment w:val="baseline"/>
        <w:rPr>
          <w:rFonts w:ascii="Arial" w:eastAsiaTheme="minorEastAsia" w:hAnsi="Arial" w:cs="Arial"/>
          <w:b/>
          <w:bCs/>
          <w:lang w:eastAsia="en-US"/>
        </w:rPr>
      </w:pPr>
      <w:r w:rsidRPr="00533391">
        <w:rPr>
          <w:rFonts w:ascii="Arial" w:hAnsi="Arial" w:cs="Arial"/>
          <w:b/>
          <w:bCs/>
        </w:rPr>
        <w:t>KPI: Circular economy-based innovative projects or pilots</w:t>
      </w:r>
      <w:r w:rsidRPr="00533391">
        <w:rPr>
          <w:rFonts w:ascii="Arial" w:hAnsi="Arial" w:cs="Arial"/>
        </w:rPr>
        <w:t xml:space="preserve"> </w:t>
      </w:r>
      <w:r w:rsidR="00560059">
        <w:rPr>
          <w:rFonts w:ascii="Arial" w:hAnsi="Arial" w:cs="Arial"/>
        </w:rPr>
        <w:br/>
      </w:r>
      <w:r w:rsidRPr="00533391">
        <w:rPr>
          <w:rFonts w:ascii="Arial" w:hAnsi="Arial" w:cs="Arial"/>
        </w:rPr>
        <w:br/>
      </w:r>
      <w:r w:rsidRPr="00533391">
        <w:rPr>
          <w:rFonts w:ascii="Arial" w:hAnsi="Arial" w:cs="Arial"/>
          <w:b/>
          <w:bCs/>
        </w:rPr>
        <w:t>Objective:</w:t>
      </w:r>
      <w:r w:rsidRPr="00533391">
        <w:rPr>
          <w:rFonts w:ascii="Arial" w:hAnsi="Arial" w:cs="Arial"/>
        </w:rPr>
        <w:t xml:space="preserve"> Increase the number of circular economy-based innovative projects or pilots implemented within the council. </w:t>
      </w:r>
      <w:r w:rsidRPr="00533391">
        <w:rPr>
          <w:rStyle w:val="normaltextrun"/>
          <w:rFonts w:ascii="Arial" w:hAnsi="Arial" w:cs="Arial"/>
          <w:color w:val="000000"/>
        </w:rPr>
        <w:t>This specifically rewards innovation in circular practices, promoting a culture of experimentation and learning.</w:t>
      </w:r>
      <w:r w:rsidRPr="00533391">
        <w:rPr>
          <w:rStyle w:val="eop"/>
          <w:rFonts w:ascii="Arial" w:eastAsia="Arial" w:hAnsi="Arial" w:cs="Arial"/>
          <w:color w:val="000000"/>
        </w:rPr>
        <w:t> </w:t>
      </w:r>
      <w:r w:rsidRPr="00533391">
        <w:rPr>
          <w:rStyle w:val="eop"/>
          <w:rFonts w:ascii="Arial" w:eastAsia="Arial" w:hAnsi="Arial" w:cs="Arial"/>
          <w:color w:val="000000"/>
        </w:rPr>
        <w:br/>
      </w:r>
      <w:r w:rsidRPr="00533391">
        <w:rPr>
          <w:rFonts w:ascii="Arial" w:hAnsi="Arial" w:cs="Arial"/>
          <w:b/>
          <w:bCs/>
        </w:rPr>
        <w:t>Measurement:</w:t>
      </w:r>
      <w:r w:rsidRPr="00533391">
        <w:rPr>
          <w:rFonts w:ascii="Arial" w:hAnsi="Arial" w:cs="Arial"/>
        </w:rPr>
        <w:t xml:space="preserve"> Number of circular economy-based innovative projects or pilots implemented.</w:t>
      </w:r>
      <w:r w:rsidRPr="00533391">
        <w:rPr>
          <w:rFonts w:ascii="Arial" w:hAnsi="Arial" w:cs="Arial"/>
        </w:rPr>
        <w:br/>
      </w:r>
      <w:r w:rsidRPr="00533391">
        <w:rPr>
          <w:rFonts w:ascii="Arial" w:hAnsi="Arial" w:cs="Arial"/>
          <w:b/>
          <w:bCs/>
        </w:rPr>
        <w:t>Target:</w:t>
      </w:r>
      <w:r w:rsidRPr="00533391">
        <w:rPr>
          <w:rFonts w:ascii="Arial" w:hAnsi="Arial" w:cs="Arial"/>
        </w:rPr>
        <w:t xml:space="preserve"> Implement at least ## projects or pilots by the end of the annual performance period.</w:t>
      </w:r>
      <w:r w:rsidRPr="00533391">
        <w:rPr>
          <w:rFonts w:ascii="Arial" w:hAnsi="Arial" w:cs="Arial"/>
        </w:rPr>
        <w:br/>
      </w:r>
      <w:r w:rsidRPr="00533391">
        <w:rPr>
          <w:rFonts w:ascii="Arial" w:hAnsi="Arial" w:cs="Arial"/>
          <w:b/>
          <w:bCs/>
        </w:rPr>
        <w:t>Data source:</w:t>
      </w:r>
      <w:r w:rsidRPr="00533391">
        <w:rPr>
          <w:rFonts w:ascii="Arial" w:hAnsi="Arial" w:cs="Arial"/>
        </w:rPr>
        <w:t xml:space="preserve"> Project tracking data, sustainability reports, and innovation records.</w:t>
      </w:r>
      <w:r w:rsidRPr="00533391">
        <w:rPr>
          <w:rFonts w:ascii="Arial" w:hAnsi="Arial" w:cs="Arial"/>
        </w:rPr>
        <w:br/>
        <w:t>Reporting frequency: Semi-annually.</w:t>
      </w:r>
      <w:r w:rsidRPr="00533391">
        <w:rPr>
          <w:rFonts w:ascii="Arial" w:hAnsi="Arial" w:cs="Arial"/>
        </w:rPr>
        <w:br/>
      </w:r>
    </w:p>
    <w:p w14:paraId="11ADAEEF" w14:textId="163BC8CB" w:rsidR="00FA71FF" w:rsidRPr="00533391" w:rsidRDefault="00533391" w:rsidP="00E66584">
      <w:pPr>
        <w:pStyle w:val="paragraph"/>
        <w:numPr>
          <w:ilvl w:val="0"/>
          <w:numId w:val="13"/>
        </w:numPr>
        <w:spacing w:before="0" w:beforeAutospacing="0" w:after="0" w:afterAutospacing="0"/>
        <w:textAlignment w:val="baseline"/>
        <w:rPr>
          <w:rFonts w:ascii="Arial" w:eastAsiaTheme="minorEastAsia" w:hAnsi="Arial" w:cs="Arial"/>
          <w:b/>
          <w:bCs/>
          <w:lang w:eastAsia="en-US"/>
        </w:rPr>
      </w:pPr>
      <w:r w:rsidRPr="00533391">
        <w:rPr>
          <w:rFonts w:ascii="Arial" w:hAnsi="Arial" w:cs="Arial"/>
          <w:b/>
          <w:bCs/>
        </w:rPr>
        <w:t>KPI: Number of staff trained in circular economy principles and their application in procurement</w:t>
      </w:r>
      <w:r w:rsidR="00560059">
        <w:rPr>
          <w:rFonts w:ascii="Arial" w:hAnsi="Arial" w:cs="Arial"/>
          <w:b/>
          <w:bCs/>
        </w:rPr>
        <w:br/>
      </w:r>
      <w:r w:rsidRPr="00533391">
        <w:rPr>
          <w:rFonts w:ascii="Arial" w:eastAsiaTheme="minorEastAsia" w:hAnsi="Arial" w:cs="Arial"/>
          <w:b/>
          <w:bCs/>
          <w:lang w:eastAsia="en-US"/>
        </w:rPr>
        <w:br/>
      </w:r>
      <w:r w:rsidRPr="00533391">
        <w:rPr>
          <w:rFonts w:ascii="Arial" w:hAnsi="Arial" w:cs="Arial"/>
          <w:b/>
          <w:bCs/>
        </w:rPr>
        <w:t>Objective:</w:t>
      </w:r>
      <w:r w:rsidRPr="00533391">
        <w:rPr>
          <w:rFonts w:ascii="Arial" w:hAnsi="Arial" w:cs="Arial"/>
        </w:rPr>
        <w:t xml:space="preserve"> Increase the number of staff trained in circular economy principles and their application in procurement. </w:t>
      </w:r>
      <w:r w:rsidRPr="00533391">
        <w:rPr>
          <w:rStyle w:val="normaltextrun"/>
          <w:rFonts w:ascii="Arial" w:hAnsi="Arial" w:cs="Arial"/>
          <w:color w:val="000000"/>
        </w:rPr>
        <w:t>Education is key to changing entrenched behaviours and attitudes. The training should be designed to inspire innovation and critical thinking.</w:t>
      </w:r>
      <w:r w:rsidRPr="00533391">
        <w:rPr>
          <w:rStyle w:val="eop"/>
          <w:rFonts w:ascii="Arial" w:eastAsia="Arial" w:hAnsi="Arial" w:cs="Arial"/>
          <w:color w:val="000000"/>
        </w:rPr>
        <w:t> </w:t>
      </w:r>
      <w:r w:rsidRPr="00533391">
        <w:rPr>
          <w:rStyle w:val="eop"/>
          <w:rFonts w:ascii="Arial" w:eastAsia="Arial" w:hAnsi="Arial" w:cs="Arial"/>
          <w:color w:val="000000"/>
        </w:rPr>
        <w:br/>
      </w:r>
      <w:r w:rsidRPr="00533391">
        <w:rPr>
          <w:rFonts w:ascii="Arial" w:hAnsi="Arial" w:cs="Arial"/>
          <w:b/>
          <w:bCs/>
        </w:rPr>
        <w:t>Measurement:</w:t>
      </w:r>
      <w:r w:rsidRPr="00533391">
        <w:rPr>
          <w:rFonts w:ascii="Arial" w:hAnsi="Arial" w:cs="Arial"/>
        </w:rPr>
        <w:t xml:space="preserve"> Number of staff trained.</w:t>
      </w:r>
      <w:r w:rsidRPr="00533391">
        <w:rPr>
          <w:rFonts w:ascii="Arial" w:hAnsi="Arial" w:cs="Arial"/>
        </w:rPr>
        <w:br/>
      </w:r>
      <w:r w:rsidRPr="00533391">
        <w:rPr>
          <w:rFonts w:ascii="Arial" w:hAnsi="Arial" w:cs="Arial"/>
          <w:b/>
          <w:bCs/>
        </w:rPr>
        <w:t>Target:</w:t>
      </w:r>
      <w:r w:rsidRPr="00533391">
        <w:rPr>
          <w:rFonts w:ascii="Arial" w:hAnsi="Arial" w:cs="Arial"/>
        </w:rPr>
        <w:t xml:space="preserve"> Train at least ## staff members by the end of the annual performance period.</w:t>
      </w:r>
      <w:r w:rsidRPr="00533391">
        <w:rPr>
          <w:rFonts w:ascii="Arial" w:hAnsi="Arial" w:cs="Arial"/>
        </w:rPr>
        <w:br/>
      </w:r>
      <w:r w:rsidRPr="00533391">
        <w:rPr>
          <w:rFonts w:ascii="Arial" w:hAnsi="Arial" w:cs="Arial"/>
          <w:b/>
          <w:bCs/>
        </w:rPr>
        <w:t>Data source:</w:t>
      </w:r>
      <w:r w:rsidRPr="00533391">
        <w:rPr>
          <w:rFonts w:ascii="Arial" w:hAnsi="Arial" w:cs="Arial"/>
        </w:rPr>
        <w:t xml:space="preserve"> Training records, employee surveys, and sustainability reports.</w:t>
      </w:r>
      <w:r w:rsidRPr="00533391">
        <w:rPr>
          <w:rFonts w:ascii="Arial" w:hAnsi="Arial" w:cs="Arial"/>
        </w:rPr>
        <w:br/>
      </w:r>
      <w:r w:rsidRPr="00533391">
        <w:rPr>
          <w:rFonts w:ascii="Arial" w:hAnsi="Arial" w:cs="Arial"/>
          <w:b/>
          <w:bCs/>
        </w:rPr>
        <w:t>Reporting frequency:</w:t>
      </w:r>
      <w:r w:rsidRPr="00533391">
        <w:rPr>
          <w:rFonts w:ascii="Arial" w:hAnsi="Arial" w:cs="Arial"/>
        </w:rPr>
        <w:t xml:space="preserve"> Quarterly.</w:t>
      </w:r>
    </w:p>
    <w:p w14:paraId="2B7BA6E6" w14:textId="77777777" w:rsidR="00FA71FF" w:rsidRDefault="00FA71FF" w:rsidP="00FA71FF">
      <w:pPr>
        <w:pStyle w:val="paragraph"/>
        <w:spacing w:before="0" w:beforeAutospacing="0" w:after="0" w:afterAutospacing="0"/>
        <w:textAlignment w:val="baseline"/>
        <w:rPr>
          <w:rFonts w:ascii="Arial" w:eastAsiaTheme="minorEastAsia" w:hAnsi="Arial" w:cs="Arial"/>
          <w:b/>
          <w:bCs/>
          <w:lang w:eastAsia="en-US"/>
        </w:rPr>
      </w:pPr>
    </w:p>
    <w:p w14:paraId="5F9A3F33" w14:textId="77777777" w:rsidR="005056E6" w:rsidRDefault="005056E6" w:rsidP="00FA71FF">
      <w:pPr>
        <w:pStyle w:val="paragraph"/>
        <w:spacing w:before="0" w:beforeAutospacing="0" w:after="0" w:afterAutospacing="0"/>
        <w:textAlignment w:val="baseline"/>
        <w:rPr>
          <w:rFonts w:ascii="Arial" w:eastAsiaTheme="minorEastAsia" w:hAnsi="Arial" w:cs="Arial"/>
          <w:b/>
          <w:bCs/>
          <w:lang w:eastAsia="en-US"/>
        </w:rPr>
      </w:pPr>
    </w:p>
    <w:p w14:paraId="70EA21C5" w14:textId="77777777" w:rsidR="005056E6" w:rsidRDefault="005056E6" w:rsidP="00FA71FF">
      <w:pPr>
        <w:pStyle w:val="paragraph"/>
        <w:spacing w:before="0" w:beforeAutospacing="0" w:after="0" w:afterAutospacing="0"/>
        <w:textAlignment w:val="baseline"/>
        <w:rPr>
          <w:rFonts w:ascii="Arial" w:eastAsiaTheme="minorEastAsia" w:hAnsi="Arial" w:cs="Arial"/>
          <w:b/>
          <w:bCs/>
          <w:lang w:eastAsia="en-US"/>
        </w:rPr>
      </w:pPr>
    </w:p>
    <w:p w14:paraId="69D67962" w14:textId="77777777" w:rsidR="005056E6" w:rsidRDefault="005056E6" w:rsidP="00FA71FF">
      <w:pPr>
        <w:pStyle w:val="paragraph"/>
        <w:spacing w:before="0" w:beforeAutospacing="0" w:after="0" w:afterAutospacing="0"/>
        <w:textAlignment w:val="baseline"/>
        <w:rPr>
          <w:rFonts w:ascii="Arial" w:eastAsiaTheme="minorEastAsia" w:hAnsi="Arial" w:cs="Arial"/>
          <w:b/>
          <w:bCs/>
          <w:lang w:eastAsia="en-US"/>
        </w:rPr>
      </w:pPr>
    </w:p>
    <w:p w14:paraId="4686F4AC" w14:textId="77777777" w:rsidR="005056E6" w:rsidRDefault="005056E6" w:rsidP="00FA71FF">
      <w:pPr>
        <w:pStyle w:val="paragraph"/>
        <w:spacing w:before="0" w:beforeAutospacing="0" w:after="0" w:afterAutospacing="0"/>
        <w:textAlignment w:val="baseline"/>
        <w:rPr>
          <w:rFonts w:ascii="Arial" w:eastAsiaTheme="minorEastAsia" w:hAnsi="Arial" w:cs="Arial"/>
          <w:b/>
          <w:bCs/>
          <w:lang w:eastAsia="en-US"/>
        </w:rPr>
      </w:pPr>
    </w:p>
    <w:p w14:paraId="445F3A47" w14:textId="77777777" w:rsidR="005056E6" w:rsidRDefault="005056E6" w:rsidP="00FA71FF">
      <w:pPr>
        <w:pStyle w:val="paragraph"/>
        <w:spacing w:before="0" w:beforeAutospacing="0" w:after="0" w:afterAutospacing="0"/>
        <w:textAlignment w:val="baseline"/>
        <w:rPr>
          <w:rFonts w:ascii="Arial" w:eastAsiaTheme="minorEastAsia" w:hAnsi="Arial" w:cs="Arial"/>
          <w:b/>
          <w:bCs/>
          <w:lang w:eastAsia="en-US"/>
        </w:rPr>
      </w:pPr>
    </w:p>
    <w:p w14:paraId="32702469" w14:textId="77777777" w:rsidR="005056E6" w:rsidRDefault="005056E6" w:rsidP="00FA71FF">
      <w:pPr>
        <w:pStyle w:val="paragraph"/>
        <w:spacing w:before="0" w:beforeAutospacing="0" w:after="0" w:afterAutospacing="0"/>
        <w:textAlignment w:val="baseline"/>
        <w:rPr>
          <w:rFonts w:ascii="Arial" w:eastAsiaTheme="minorEastAsia" w:hAnsi="Arial" w:cs="Arial"/>
          <w:b/>
          <w:bCs/>
          <w:lang w:eastAsia="en-US"/>
        </w:rPr>
      </w:pPr>
    </w:p>
    <w:p w14:paraId="73C8D4EA" w14:textId="77777777" w:rsidR="005056E6" w:rsidRDefault="005056E6" w:rsidP="00FA71FF">
      <w:pPr>
        <w:pStyle w:val="paragraph"/>
        <w:spacing w:before="0" w:beforeAutospacing="0" w:after="0" w:afterAutospacing="0"/>
        <w:textAlignment w:val="baseline"/>
        <w:rPr>
          <w:rFonts w:ascii="Arial" w:eastAsiaTheme="minorEastAsia" w:hAnsi="Arial" w:cs="Arial"/>
          <w:b/>
          <w:bCs/>
          <w:lang w:eastAsia="en-US"/>
        </w:rPr>
      </w:pPr>
    </w:p>
    <w:p w14:paraId="74DF45FB" w14:textId="77777777" w:rsidR="005056E6" w:rsidRDefault="005056E6" w:rsidP="00FA71FF">
      <w:pPr>
        <w:pStyle w:val="paragraph"/>
        <w:spacing w:before="0" w:beforeAutospacing="0" w:after="0" w:afterAutospacing="0"/>
        <w:textAlignment w:val="baseline"/>
        <w:rPr>
          <w:rFonts w:ascii="Arial" w:eastAsiaTheme="minorEastAsia" w:hAnsi="Arial" w:cs="Arial"/>
          <w:b/>
          <w:bCs/>
          <w:lang w:eastAsia="en-US"/>
        </w:rPr>
      </w:pPr>
    </w:p>
    <w:p w14:paraId="1563CE32" w14:textId="77777777" w:rsidR="005056E6" w:rsidRPr="00013C93" w:rsidRDefault="005056E6" w:rsidP="00FA71FF">
      <w:pPr>
        <w:pStyle w:val="paragraph"/>
        <w:spacing w:before="0" w:beforeAutospacing="0" w:after="0" w:afterAutospacing="0"/>
        <w:textAlignment w:val="baseline"/>
        <w:rPr>
          <w:rFonts w:ascii="Arial" w:eastAsiaTheme="minorEastAsia" w:hAnsi="Arial" w:cs="Arial"/>
          <w:b/>
          <w:bCs/>
          <w:lang w:eastAsia="en-US"/>
        </w:rPr>
      </w:pPr>
    </w:p>
    <w:sectPr w:rsidR="005056E6" w:rsidRPr="00013C93" w:rsidSect="000E481F">
      <w:footerReference w:type="even" r:id="rId8"/>
      <w:footerReference w:type="default" r:id="rId9"/>
      <w:footerReference w:type="first" r:id="rId10"/>
      <w:pgSz w:w="11906" w:h="16838"/>
      <w:pgMar w:top="693" w:right="1440" w:bottom="709" w:left="1440" w:header="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157E9" w14:textId="77777777" w:rsidR="006B3B29" w:rsidRDefault="006B3B29" w:rsidP="005334D4">
      <w:r>
        <w:separator/>
      </w:r>
    </w:p>
  </w:endnote>
  <w:endnote w:type="continuationSeparator" w:id="0">
    <w:p w14:paraId="136341C7" w14:textId="77777777" w:rsidR="006B3B29" w:rsidRDefault="006B3B29" w:rsidP="005334D4">
      <w:r>
        <w:continuationSeparator/>
      </w:r>
    </w:p>
  </w:endnote>
  <w:endnote w:type="continuationNotice" w:id="1">
    <w:p w14:paraId="4817B34F" w14:textId="77777777" w:rsidR="006B3B29" w:rsidRDefault="006B3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616FF" w14:textId="7762BB35" w:rsidR="002570BA" w:rsidRDefault="00DE2C12">
    <w:pPr>
      <w:pStyle w:val="Footer"/>
    </w:pPr>
    <w:r>
      <w:rPr>
        <w:noProof/>
      </w:rPr>
      <mc:AlternateContent>
        <mc:Choice Requires="wps">
          <w:drawing>
            <wp:anchor distT="0" distB="0" distL="0" distR="0" simplePos="0" relativeHeight="251660289" behindDoc="0" locked="0" layoutInCell="1" allowOverlap="1" wp14:anchorId="21B4D2AC" wp14:editId="682AA467">
              <wp:simplePos x="914400" y="9915525"/>
              <wp:positionH relativeFrom="page">
                <wp:align>left</wp:align>
              </wp:positionH>
              <wp:positionV relativeFrom="page">
                <wp:align>bottom</wp:align>
              </wp:positionV>
              <wp:extent cx="713740" cy="376555"/>
              <wp:effectExtent l="0" t="0" r="10160" b="0"/>
              <wp:wrapNone/>
              <wp:docPr id="212228216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76555"/>
                      </a:xfrm>
                      <a:prstGeom prst="rect">
                        <a:avLst/>
                      </a:prstGeom>
                      <a:noFill/>
                      <a:ln>
                        <a:noFill/>
                      </a:ln>
                    </wps:spPr>
                    <wps:txbx>
                      <w:txbxContent>
                        <w:p w14:paraId="5440EDBA" w14:textId="59ECCA77" w:rsidR="00DE2C12" w:rsidRPr="00DE2C12" w:rsidRDefault="00DE2C12" w:rsidP="00DE2C12">
                          <w:pPr>
                            <w:spacing w:after="0"/>
                            <w:rPr>
                              <w:rFonts w:ascii="Calibri" w:eastAsia="Calibri" w:hAnsi="Calibri" w:cs="Calibri"/>
                              <w:noProof/>
                              <w:color w:val="FF0000"/>
                              <w:sz w:val="20"/>
                              <w:szCs w:val="20"/>
                            </w:rPr>
                          </w:pPr>
                          <w:r w:rsidRPr="00DE2C12">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B4D2AC" id="_x0000_t202" coordsize="21600,21600" o:spt="202" path="m,l,21600r21600,l21600,xe">
              <v:stroke joinstyle="miter"/>
              <v:path gradientshapeok="t" o:connecttype="rect"/>
            </v:shapetype>
            <v:shape id="Text Box 2" o:spid="_x0000_s1026" type="#_x0000_t202" alt="OFFICIAL" style="position:absolute;margin-left:0;margin-top:0;width:56.2pt;height:29.65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" filled="f" stroked="f">
              <v:fill o:detectmouseclick="t"/>
              <v:textbox style="mso-fit-shape-to-text:t" inset="20pt,0,0,15pt">
                <w:txbxContent>
                  <w:p w14:paraId="5440EDBA" w14:textId="59ECCA77" w:rsidR="00DE2C12" w:rsidRPr="00DE2C12" w:rsidRDefault="00DE2C12" w:rsidP="00DE2C12">
                    <w:pPr>
                      <w:spacing w:after="0"/>
                      <w:rPr>
                        <w:rFonts w:ascii="Calibri" w:eastAsia="Calibri" w:hAnsi="Calibri" w:cs="Calibri"/>
                        <w:noProof/>
                        <w:color w:val="FF0000"/>
                        <w:sz w:val="20"/>
                        <w:szCs w:val="20"/>
                      </w:rPr>
                    </w:pPr>
                    <w:r w:rsidRPr="00DE2C12">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E9CBE" w14:textId="4B3A36B0" w:rsidR="002570BA" w:rsidRDefault="00DE2C12">
    <w:pPr>
      <w:pStyle w:val="Footer"/>
    </w:pPr>
    <w:r>
      <w:rPr>
        <w:noProof/>
      </w:rPr>
      <mc:AlternateContent>
        <mc:Choice Requires="wps">
          <w:drawing>
            <wp:anchor distT="0" distB="0" distL="0" distR="0" simplePos="0" relativeHeight="251661313" behindDoc="0" locked="0" layoutInCell="1" allowOverlap="1" wp14:anchorId="1350CFE9" wp14:editId="515EDACC">
              <wp:simplePos x="915035" y="9913620"/>
              <wp:positionH relativeFrom="page">
                <wp:align>left</wp:align>
              </wp:positionH>
              <wp:positionV relativeFrom="page">
                <wp:align>bottom</wp:align>
              </wp:positionV>
              <wp:extent cx="713740" cy="376555"/>
              <wp:effectExtent l="0" t="0" r="10160" b="0"/>
              <wp:wrapNone/>
              <wp:docPr id="61671905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76555"/>
                      </a:xfrm>
                      <a:prstGeom prst="rect">
                        <a:avLst/>
                      </a:prstGeom>
                      <a:noFill/>
                      <a:ln>
                        <a:noFill/>
                      </a:ln>
                    </wps:spPr>
                    <wps:txbx>
                      <w:txbxContent>
                        <w:p w14:paraId="55337499" w14:textId="320D0533" w:rsidR="00DE2C12" w:rsidRPr="00DE2C12" w:rsidRDefault="00DE2C12" w:rsidP="00DE2C12">
                          <w:pPr>
                            <w:spacing w:after="0"/>
                            <w:rPr>
                              <w:rFonts w:ascii="Calibri" w:eastAsia="Calibri" w:hAnsi="Calibri" w:cs="Calibri"/>
                              <w:noProof/>
                              <w:color w:val="FF0000"/>
                              <w:sz w:val="20"/>
                              <w:szCs w:val="20"/>
                            </w:rPr>
                          </w:pPr>
                          <w:r w:rsidRPr="00DE2C12">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50CFE9" id="_x0000_t202" coordsize="21600,21600" o:spt="202" path="m,l,21600r21600,l21600,xe">
              <v:stroke joinstyle="miter"/>
              <v:path gradientshapeok="t" o:connecttype="rect"/>
            </v:shapetype>
            <v:shape id="Text Box 3" o:spid="_x0000_s1027" type="#_x0000_t202" alt="OFFICIAL" style="position:absolute;margin-left:0;margin-top:0;width:56.2pt;height:29.65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" filled="f" stroked="f">
              <v:fill o:detectmouseclick="t"/>
              <v:textbox style="mso-fit-shape-to-text:t" inset="20pt,0,0,15pt">
                <w:txbxContent>
                  <w:p w14:paraId="55337499" w14:textId="320D0533" w:rsidR="00DE2C12" w:rsidRPr="00DE2C12" w:rsidRDefault="00DE2C12" w:rsidP="00DE2C12">
                    <w:pPr>
                      <w:spacing w:after="0"/>
                      <w:rPr>
                        <w:rFonts w:ascii="Calibri" w:eastAsia="Calibri" w:hAnsi="Calibri" w:cs="Calibri"/>
                        <w:noProof/>
                        <w:color w:val="FF0000"/>
                        <w:sz w:val="20"/>
                        <w:szCs w:val="20"/>
                      </w:rPr>
                    </w:pPr>
                    <w:r w:rsidRPr="00DE2C12">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E4D6" w14:textId="56511C55" w:rsidR="002570BA" w:rsidRDefault="00DE2C12" w:rsidP="002570BA">
    <w:pPr>
      <w:pStyle w:val="Footer"/>
    </w:pPr>
    <w:r>
      <w:rPr>
        <w:noProof/>
        <w:lang w:eastAsia="en-AU"/>
      </w:rPr>
      <mc:AlternateContent>
        <mc:Choice Requires="wps">
          <w:drawing>
            <wp:anchor distT="0" distB="0" distL="0" distR="0" simplePos="0" relativeHeight="251659265" behindDoc="0" locked="0" layoutInCell="1" allowOverlap="1" wp14:anchorId="00B8C951" wp14:editId="7ED2A9DB">
              <wp:simplePos x="914400" y="9258300"/>
              <wp:positionH relativeFrom="page">
                <wp:align>left</wp:align>
              </wp:positionH>
              <wp:positionV relativeFrom="page">
                <wp:align>bottom</wp:align>
              </wp:positionV>
              <wp:extent cx="713740" cy="376555"/>
              <wp:effectExtent l="0" t="0" r="10160" b="0"/>
              <wp:wrapNone/>
              <wp:docPr id="129475846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76555"/>
                      </a:xfrm>
                      <a:prstGeom prst="rect">
                        <a:avLst/>
                      </a:prstGeom>
                      <a:noFill/>
                      <a:ln>
                        <a:noFill/>
                      </a:ln>
                    </wps:spPr>
                    <wps:txbx>
                      <w:txbxContent>
                        <w:p w14:paraId="1623ADBA" w14:textId="71CC6680" w:rsidR="00DE2C12" w:rsidRPr="00DE2C12" w:rsidRDefault="00DE2C12" w:rsidP="00DE2C12">
                          <w:pPr>
                            <w:spacing w:after="0"/>
                            <w:rPr>
                              <w:rFonts w:ascii="Calibri" w:eastAsia="Calibri" w:hAnsi="Calibri" w:cs="Calibri"/>
                              <w:noProof/>
                              <w:color w:val="FF0000"/>
                              <w:sz w:val="20"/>
                              <w:szCs w:val="20"/>
                            </w:rPr>
                          </w:pPr>
                          <w:r w:rsidRPr="00DE2C12">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B8C951" id="_x0000_t202" coordsize="21600,21600" o:spt="202" path="m,l,21600r21600,l21600,xe">
              <v:stroke joinstyle="miter"/>
              <v:path gradientshapeok="t" o:connecttype="rect"/>
            </v:shapetype>
            <v:shape id="Text Box 1" o:spid="_x0000_s1028" type="#_x0000_t202" alt="OFFICIAL" style="position:absolute;margin-left:0;margin-top:0;width:56.2pt;height:29.65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" filled="f" stroked="f">
              <v:fill o:detectmouseclick="t"/>
              <v:textbox style="mso-fit-shape-to-text:t" inset="20pt,0,0,15pt">
                <w:txbxContent>
                  <w:p w14:paraId="1623ADBA" w14:textId="71CC6680" w:rsidR="00DE2C12" w:rsidRPr="00DE2C12" w:rsidRDefault="00DE2C12" w:rsidP="00DE2C12">
                    <w:pPr>
                      <w:spacing w:after="0"/>
                      <w:rPr>
                        <w:rFonts w:ascii="Calibri" w:eastAsia="Calibri" w:hAnsi="Calibri" w:cs="Calibri"/>
                        <w:noProof/>
                        <w:color w:val="FF0000"/>
                        <w:sz w:val="20"/>
                        <w:szCs w:val="20"/>
                      </w:rPr>
                    </w:pPr>
                    <w:r w:rsidRPr="00DE2C12">
                      <w:rPr>
                        <w:rFonts w:ascii="Calibri" w:eastAsia="Calibri" w:hAnsi="Calibri" w:cs="Calibri"/>
                        <w:noProof/>
                        <w:color w:val="FF0000"/>
                        <w:sz w:val="20"/>
                        <w:szCs w:val="20"/>
                      </w:rPr>
                      <w:t>OFFICIAL</w:t>
                    </w:r>
                  </w:p>
                </w:txbxContent>
              </v:textbox>
              <w10:wrap anchorx="page" anchory="page"/>
            </v:shape>
          </w:pict>
        </mc:Fallback>
      </mc:AlternateContent>
    </w:r>
    <w:r w:rsidR="00E153E9" w:rsidRPr="00E153E9">
      <w:rPr>
        <w:noProof/>
        <w:lang w:eastAsia="en-AU"/>
      </w:rPr>
      <mc:AlternateContent>
        <mc:Choice Requires="wps">
          <w:drawing>
            <wp:anchor distT="0" distB="0" distL="114300" distR="114300" simplePos="0" relativeHeight="251658241" behindDoc="0" locked="0" layoutInCell="1" allowOverlap="1" wp14:anchorId="5E6AD6D9" wp14:editId="27AA065B">
              <wp:simplePos x="0" y="0"/>
              <wp:positionH relativeFrom="column">
                <wp:posOffset>45267</wp:posOffset>
              </wp:positionH>
              <wp:positionV relativeFrom="paragraph">
                <wp:posOffset>70366</wp:posOffset>
              </wp:positionV>
              <wp:extent cx="5893806" cy="0"/>
              <wp:effectExtent l="0" t="0" r="12065" b="1270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3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w14:anchorId="6692F491">
            <v:line id="Straight Connector 47"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3.55pt,5.55pt" to="467.65pt,5.55pt" w14:anchorId="646BC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UimQEAAIgDAAAOAAAAZHJzL2Uyb0RvYy54bWysU9uO0zAQfUfiHyy/06SLWJW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">
              <v:stroke joinstyle="miter"/>
            </v:line>
          </w:pict>
        </mc:Fallback>
      </mc:AlternateContent>
    </w:r>
  </w:p>
  <w:p w14:paraId="2D2B48B9" w14:textId="0E9775C0" w:rsidR="00E153E9" w:rsidRDefault="00454929" w:rsidP="002570BA">
    <w:pPr>
      <w:pStyle w:val="Footer"/>
    </w:pPr>
    <w:r>
      <w:rPr>
        <w:noProof/>
        <w:lang w:eastAsia="en-AU"/>
      </w:rPr>
      <w:drawing>
        <wp:anchor distT="0" distB="0" distL="114300" distR="114300" simplePos="0" relativeHeight="251658240" behindDoc="0" locked="0" layoutInCell="1" allowOverlap="1" wp14:anchorId="5721DCCF" wp14:editId="59B5F4B6">
          <wp:simplePos x="0" y="0"/>
          <wp:positionH relativeFrom="column">
            <wp:posOffset>4320833</wp:posOffset>
          </wp:positionH>
          <wp:positionV relativeFrom="paragraph">
            <wp:posOffset>124460</wp:posOffset>
          </wp:positionV>
          <wp:extent cx="1616075" cy="320040"/>
          <wp:effectExtent l="0" t="0" r="0" b="0"/>
          <wp:wrapSquare wrapText="bothSides"/>
          <wp:docPr id="4" name="Picture 4" descr="Sustainability Victoria and Victoria Government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stainability Victoria and Victoria Government logo lockup"/>
                  <pic:cNvPicPr/>
                </pic:nvPicPr>
                <pic:blipFill>
                  <a:blip r:embed="rId1">
                    <a:extLst>
                      <a:ext uri="{28A0092B-C50C-407E-A947-70E740481C1C}">
                        <a14:useLocalDpi xmlns:a14="http://schemas.microsoft.com/office/drawing/2010/main" val="0"/>
                      </a:ext>
                    </a:extLst>
                  </a:blip>
                  <a:stretch>
                    <a:fillRect/>
                  </a:stretch>
                </pic:blipFill>
                <pic:spPr>
                  <a:xfrm>
                    <a:off x="0" y="0"/>
                    <a:ext cx="1616075" cy="320040"/>
                  </a:xfrm>
                  <a:prstGeom prst="rect">
                    <a:avLst/>
                  </a:prstGeom>
                </pic:spPr>
              </pic:pic>
            </a:graphicData>
          </a:graphic>
          <wp14:sizeRelH relativeFrom="page">
            <wp14:pctWidth>0</wp14:pctWidth>
          </wp14:sizeRelH>
          <wp14:sizeRelV relativeFrom="page">
            <wp14:pctHeight>0</wp14:pctHeight>
          </wp14:sizeRelV>
        </wp:anchor>
      </w:drawing>
    </w:r>
  </w:p>
  <w:p w14:paraId="1A6F4C79" w14:textId="1EA203B4" w:rsidR="002570BA" w:rsidRPr="005334D4" w:rsidRDefault="002570BA" w:rsidP="002570BA">
    <w:pPr>
      <w:pStyle w:val="Footer"/>
    </w:pPr>
    <w:r w:rsidRPr="005334D4">
      <w:t>Published by: Sustainability Victoria</w:t>
    </w:r>
    <w:r>
      <w:br/>
    </w:r>
    <w:r w:rsidRPr="005334D4">
      <w:t>sustainability.vic.gov.au</w:t>
    </w:r>
  </w:p>
  <w:p w14:paraId="3AD57661" w14:textId="66B04676" w:rsidR="002570BA" w:rsidRPr="005334D4" w:rsidRDefault="002570BA" w:rsidP="002570BA">
    <w:pPr>
      <w:pStyle w:val="Footer"/>
    </w:pPr>
    <w:r w:rsidRPr="00013C93">
      <w:t>M</w:t>
    </w:r>
    <w:r w:rsidR="00013C93" w:rsidRPr="00013C93">
      <w:t>arch</w:t>
    </w:r>
    <w:r w:rsidRPr="00013C93">
      <w:t xml:space="preserve"> </w:t>
    </w:r>
    <w:r w:rsidR="00013C93" w:rsidRPr="00013C93">
      <w:t>2024</w:t>
    </w:r>
  </w:p>
  <w:p w14:paraId="2A2B3876" w14:textId="77777777" w:rsidR="002570BA" w:rsidRDefault="00257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6A4BE" w14:textId="77777777" w:rsidR="006B3B29" w:rsidRDefault="006B3B29" w:rsidP="005334D4">
      <w:r>
        <w:separator/>
      </w:r>
    </w:p>
  </w:footnote>
  <w:footnote w:type="continuationSeparator" w:id="0">
    <w:p w14:paraId="61CA57AD" w14:textId="77777777" w:rsidR="006B3B29" w:rsidRDefault="006B3B29" w:rsidP="005334D4">
      <w:r>
        <w:continuationSeparator/>
      </w:r>
    </w:p>
  </w:footnote>
  <w:footnote w:type="continuationNotice" w:id="1">
    <w:p w14:paraId="4DD421EF" w14:textId="77777777" w:rsidR="006B3B29" w:rsidRDefault="006B3B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4A91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583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EE80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1CD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615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C441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C667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0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8261B2"/>
    <w:lvl w:ilvl="0">
      <w:start w:val="1"/>
      <w:numFmt w:val="decimal"/>
      <w:pStyle w:val="ListNumber"/>
      <w:lvlText w:val="%1."/>
      <w:lvlJc w:val="left"/>
      <w:pPr>
        <w:ind w:left="288" w:firstLine="288"/>
      </w:pPr>
      <w:rPr>
        <w:rFonts w:hint="default"/>
      </w:rPr>
    </w:lvl>
  </w:abstractNum>
  <w:abstractNum w:abstractNumId="9" w15:restartNumberingAfterBreak="0">
    <w:nsid w:val="06CC78C0"/>
    <w:multiLevelType w:val="hybridMultilevel"/>
    <w:tmpl w:val="73667848"/>
    <w:lvl w:ilvl="0" w:tplc="22A476E0">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C5351"/>
    <w:multiLevelType w:val="multilevel"/>
    <w:tmpl w:val="498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F22A1"/>
    <w:multiLevelType w:val="hybridMultilevel"/>
    <w:tmpl w:val="7180D07A"/>
    <w:lvl w:ilvl="0" w:tplc="A8042D9E">
      <w:start w:val="1"/>
      <w:numFmt w:val="bullet"/>
      <w:pStyle w:val="Breakou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45F2F"/>
    <w:multiLevelType w:val="hybridMultilevel"/>
    <w:tmpl w:val="CB122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9F6090"/>
    <w:multiLevelType w:val="hybridMultilevel"/>
    <w:tmpl w:val="D6C27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5860491">
    <w:abstractNumId w:val="11"/>
  </w:num>
  <w:num w:numId="2" w16cid:durableId="474026853">
    <w:abstractNumId w:val="9"/>
  </w:num>
  <w:num w:numId="3" w16cid:durableId="839006267">
    <w:abstractNumId w:val="7"/>
  </w:num>
  <w:num w:numId="4" w16cid:durableId="1044335043">
    <w:abstractNumId w:val="6"/>
  </w:num>
  <w:num w:numId="5" w16cid:durableId="154731000">
    <w:abstractNumId w:val="5"/>
  </w:num>
  <w:num w:numId="6" w16cid:durableId="1958566560">
    <w:abstractNumId w:val="4"/>
  </w:num>
  <w:num w:numId="7" w16cid:durableId="1981811365">
    <w:abstractNumId w:val="8"/>
  </w:num>
  <w:num w:numId="8" w16cid:durableId="2016109591">
    <w:abstractNumId w:val="3"/>
  </w:num>
  <w:num w:numId="9" w16cid:durableId="770080129">
    <w:abstractNumId w:val="2"/>
  </w:num>
  <w:num w:numId="10" w16cid:durableId="969558424">
    <w:abstractNumId w:val="1"/>
  </w:num>
  <w:num w:numId="11" w16cid:durableId="1332833422">
    <w:abstractNumId w:val="0"/>
  </w:num>
  <w:num w:numId="12" w16cid:durableId="832448558">
    <w:abstractNumId w:val="10"/>
  </w:num>
  <w:num w:numId="13" w16cid:durableId="1423264277">
    <w:abstractNumId w:val="13"/>
  </w:num>
  <w:num w:numId="14" w16cid:durableId="88528954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6C"/>
    <w:rsid w:val="00013C93"/>
    <w:rsid w:val="000261A3"/>
    <w:rsid w:val="00026EEF"/>
    <w:rsid w:val="00035098"/>
    <w:rsid w:val="00060174"/>
    <w:rsid w:val="000839D6"/>
    <w:rsid w:val="00083BDF"/>
    <w:rsid w:val="00086C8D"/>
    <w:rsid w:val="00097AE4"/>
    <w:rsid w:val="000A6E23"/>
    <w:rsid w:val="000B3D08"/>
    <w:rsid w:val="000C3FDF"/>
    <w:rsid w:val="000E481F"/>
    <w:rsid w:val="000E4EF7"/>
    <w:rsid w:val="00113AF0"/>
    <w:rsid w:val="00122C63"/>
    <w:rsid w:val="00193D34"/>
    <w:rsid w:val="00195DC3"/>
    <w:rsid w:val="001A63D2"/>
    <w:rsid w:val="001B2C20"/>
    <w:rsid w:val="001C79BF"/>
    <w:rsid w:val="001D233D"/>
    <w:rsid w:val="001D3C5B"/>
    <w:rsid w:val="001D42AB"/>
    <w:rsid w:val="001D53DA"/>
    <w:rsid w:val="001E6FAD"/>
    <w:rsid w:val="00200D93"/>
    <w:rsid w:val="00217995"/>
    <w:rsid w:val="00227D4E"/>
    <w:rsid w:val="00237177"/>
    <w:rsid w:val="0025260F"/>
    <w:rsid w:val="002570BA"/>
    <w:rsid w:val="00262FB2"/>
    <w:rsid w:val="002635C0"/>
    <w:rsid w:val="00281BB6"/>
    <w:rsid w:val="002A3FB4"/>
    <w:rsid w:val="002B0AAA"/>
    <w:rsid w:val="002B7012"/>
    <w:rsid w:val="002C58D4"/>
    <w:rsid w:val="002C6805"/>
    <w:rsid w:val="002D21D4"/>
    <w:rsid w:val="002D464C"/>
    <w:rsid w:val="002D785B"/>
    <w:rsid w:val="002D7D65"/>
    <w:rsid w:val="002E2BD5"/>
    <w:rsid w:val="002E51ED"/>
    <w:rsid w:val="002F1174"/>
    <w:rsid w:val="003050FF"/>
    <w:rsid w:val="00330DC0"/>
    <w:rsid w:val="0033104A"/>
    <w:rsid w:val="00340129"/>
    <w:rsid w:val="00343183"/>
    <w:rsid w:val="00343FA0"/>
    <w:rsid w:val="00357642"/>
    <w:rsid w:val="00361A76"/>
    <w:rsid w:val="003761A9"/>
    <w:rsid w:val="00390491"/>
    <w:rsid w:val="003D3D20"/>
    <w:rsid w:val="003D610C"/>
    <w:rsid w:val="003E1623"/>
    <w:rsid w:val="00441F1F"/>
    <w:rsid w:val="00447951"/>
    <w:rsid w:val="00454929"/>
    <w:rsid w:val="00493B8B"/>
    <w:rsid w:val="004E27B9"/>
    <w:rsid w:val="004E3FC6"/>
    <w:rsid w:val="004F19FD"/>
    <w:rsid w:val="004F74D0"/>
    <w:rsid w:val="005056E6"/>
    <w:rsid w:val="005069A2"/>
    <w:rsid w:val="00521C65"/>
    <w:rsid w:val="00533391"/>
    <w:rsid w:val="005334D4"/>
    <w:rsid w:val="00551792"/>
    <w:rsid w:val="00554F64"/>
    <w:rsid w:val="00560059"/>
    <w:rsid w:val="005923AA"/>
    <w:rsid w:val="005B7276"/>
    <w:rsid w:val="00642CAF"/>
    <w:rsid w:val="006646A1"/>
    <w:rsid w:val="00666B6B"/>
    <w:rsid w:val="00677FD0"/>
    <w:rsid w:val="00680B75"/>
    <w:rsid w:val="006B3B29"/>
    <w:rsid w:val="006B5378"/>
    <w:rsid w:val="006C7E86"/>
    <w:rsid w:val="006E2CA1"/>
    <w:rsid w:val="006F5FC2"/>
    <w:rsid w:val="00713708"/>
    <w:rsid w:val="00713803"/>
    <w:rsid w:val="007342D8"/>
    <w:rsid w:val="00741EFE"/>
    <w:rsid w:val="0076112E"/>
    <w:rsid w:val="00770D3B"/>
    <w:rsid w:val="00774B67"/>
    <w:rsid w:val="007956EE"/>
    <w:rsid w:val="00796514"/>
    <w:rsid w:val="007A00C2"/>
    <w:rsid w:val="007A2DC1"/>
    <w:rsid w:val="007A4E2D"/>
    <w:rsid w:val="007C68B0"/>
    <w:rsid w:val="00820567"/>
    <w:rsid w:val="008307C3"/>
    <w:rsid w:val="00897E4E"/>
    <w:rsid w:val="008A4590"/>
    <w:rsid w:val="008B0EA1"/>
    <w:rsid w:val="008B3EAD"/>
    <w:rsid w:val="008C38A4"/>
    <w:rsid w:val="008C45F2"/>
    <w:rsid w:val="008F7D57"/>
    <w:rsid w:val="009148D4"/>
    <w:rsid w:val="00920394"/>
    <w:rsid w:val="009366C0"/>
    <w:rsid w:val="00940032"/>
    <w:rsid w:val="00940F23"/>
    <w:rsid w:val="00947299"/>
    <w:rsid w:val="0095608B"/>
    <w:rsid w:val="009569F0"/>
    <w:rsid w:val="00957C57"/>
    <w:rsid w:val="00960386"/>
    <w:rsid w:val="00961ED5"/>
    <w:rsid w:val="009834BB"/>
    <w:rsid w:val="00990612"/>
    <w:rsid w:val="00991DFB"/>
    <w:rsid w:val="009B076C"/>
    <w:rsid w:val="009C575F"/>
    <w:rsid w:val="009D377A"/>
    <w:rsid w:val="009E0153"/>
    <w:rsid w:val="009E388A"/>
    <w:rsid w:val="009E7665"/>
    <w:rsid w:val="00A01D62"/>
    <w:rsid w:val="00A1556D"/>
    <w:rsid w:val="00A43185"/>
    <w:rsid w:val="00A51088"/>
    <w:rsid w:val="00A630C3"/>
    <w:rsid w:val="00A81344"/>
    <w:rsid w:val="00A822F8"/>
    <w:rsid w:val="00A87619"/>
    <w:rsid w:val="00AA1DF1"/>
    <w:rsid w:val="00AA32A5"/>
    <w:rsid w:val="00AD1AF7"/>
    <w:rsid w:val="00AD4783"/>
    <w:rsid w:val="00AF11C6"/>
    <w:rsid w:val="00AF72B8"/>
    <w:rsid w:val="00B02CD4"/>
    <w:rsid w:val="00B1178F"/>
    <w:rsid w:val="00B420E8"/>
    <w:rsid w:val="00B577B3"/>
    <w:rsid w:val="00B74479"/>
    <w:rsid w:val="00B82DE2"/>
    <w:rsid w:val="00B865D1"/>
    <w:rsid w:val="00BC0509"/>
    <w:rsid w:val="00BC067F"/>
    <w:rsid w:val="00BC1ECE"/>
    <w:rsid w:val="00BD2BFE"/>
    <w:rsid w:val="00BE023A"/>
    <w:rsid w:val="00BE0B67"/>
    <w:rsid w:val="00BE6280"/>
    <w:rsid w:val="00BF1F0E"/>
    <w:rsid w:val="00BF59FF"/>
    <w:rsid w:val="00C06570"/>
    <w:rsid w:val="00C367B9"/>
    <w:rsid w:val="00C36A23"/>
    <w:rsid w:val="00C40909"/>
    <w:rsid w:val="00C47793"/>
    <w:rsid w:val="00C515A8"/>
    <w:rsid w:val="00C63A41"/>
    <w:rsid w:val="00C70CF8"/>
    <w:rsid w:val="00C76D0F"/>
    <w:rsid w:val="00C903BF"/>
    <w:rsid w:val="00CA01B8"/>
    <w:rsid w:val="00CB5378"/>
    <w:rsid w:val="00CB550F"/>
    <w:rsid w:val="00CC3B67"/>
    <w:rsid w:val="00D01961"/>
    <w:rsid w:val="00D1404D"/>
    <w:rsid w:val="00D16E6E"/>
    <w:rsid w:val="00D27FCE"/>
    <w:rsid w:val="00D35155"/>
    <w:rsid w:val="00D57A29"/>
    <w:rsid w:val="00DA05F5"/>
    <w:rsid w:val="00DA1F13"/>
    <w:rsid w:val="00DA4FBC"/>
    <w:rsid w:val="00DB7931"/>
    <w:rsid w:val="00DC793C"/>
    <w:rsid w:val="00DD3A9D"/>
    <w:rsid w:val="00DE2752"/>
    <w:rsid w:val="00DE2C12"/>
    <w:rsid w:val="00E153E9"/>
    <w:rsid w:val="00E20B4C"/>
    <w:rsid w:val="00E2779B"/>
    <w:rsid w:val="00E3022E"/>
    <w:rsid w:val="00E508AE"/>
    <w:rsid w:val="00E51515"/>
    <w:rsid w:val="00E56A51"/>
    <w:rsid w:val="00E578A5"/>
    <w:rsid w:val="00E66584"/>
    <w:rsid w:val="00E754E1"/>
    <w:rsid w:val="00E76E47"/>
    <w:rsid w:val="00E77EEB"/>
    <w:rsid w:val="00E834EF"/>
    <w:rsid w:val="00EA076A"/>
    <w:rsid w:val="00EA6D5B"/>
    <w:rsid w:val="00EB0C6C"/>
    <w:rsid w:val="00F00208"/>
    <w:rsid w:val="00F302C8"/>
    <w:rsid w:val="00F3354F"/>
    <w:rsid w:val="00F339F7"/>
    <w:rsid w:val="00F56E92"/>
    <w:rsid w:val="00F57AAE"/>
    <w:rsid w:val="00F8002C"/>
    <w:rsid w:val="00F80FAA"/>
    <w:rsid w:val="00F92FC1"/>
    <w:rsid w:val="00FA5A62"/>
    <w:rsid w:val="00FA71FF"/>
    <w:rsid w:val="00FD59DC"/>
    <w:rsid w:val="1930806A"/>
    <w:rsid w:val="5FB5A0D0"/>
    <w:rsid w:val="743122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2C0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FF"/>
    <w:pPr>
      <w:spacing w:after="200" w:line="288" w:lineRule="auto"/>
    </w:pPr>
    <w:rPr>
      <w:rFonts w:ascii="Arial" w:hAnsi="Arial" w:cs="Times New Roman (Body CS)"/>
    </w:rPr>
  </w:style>
  <w:style w:type="paragraph" w:styleId="Heading1">
    <w:name w:val="heading 1"/>
    <w:basedOn w:val="Normal"/>
    <w:next w:val="Normal"/>
    <w:link w:val="Heading1Char"/>
    <w:uiPriority w:val="9"/>
    <w:qFormat/>
    <w:rsid w:val="003050FF"/>
    <w:pPr>
      <w:keepNext/>
      <w:keepLines/>
      <w:spacing w:before="400" w:after="40" w:line="240" w:lineRule="auto"/>
      <w:outlineLvl w:val="0"/>
    </w:pPr>
    <w:rPr>
      <w:rFonts w:eastAsia="Arial" w:cs="Arial"/>
      <w:b/>
      <w:sz w:val="36"/>
      <w:szCs w:val="36"/>
    </w:rPr>
  </w:style>
  <w:style w:type="paragraph" w:styleId="Heading2">
    <w:name w:val="heading 2"/>
    <w:basedOn w:val="Normal"/>
    <w:next w:val="Normal"/>
    <w:link w:val="Heading2Char"/>
    <w:uiPriority w:val="9"/>
    <w:unhideWhenUsed/>
    <w:qFormat/>
    <w:rsid w:val="003050FF"/>
    <w:pPr>
      <w:keepNext/>
      <w:keepLines/>
      <w:spacing w:before="120" w:after="0" w:line="240" w:lineRule="auto"/>
      <w:outlineLvl w:val="1"/>
    </w:pPr>
    <w:rPr>
      <w:rFonts w:eastAsiaTheme="majorEastAsia" w:cs="Times New Roman (Headings CS)"/>
      <w:sz w:val="28"/>
      <w:szCs w:val="28"/>
    </w:rPr>
  </w:style>
  <w:style w:type="paragraph" w:styleId="Heading3">
    <w:name w:val="heading 3"/>
    <w:basedOn w:val="Normal"/>
    <w:next w:val="Normal"/>
    <w:link w:val="Heading3Char"/>
    <w:uiPriority w:val="9"/>
    <w:unhideWhenUsed/>
    <w:qFormat/>
    <w:rsid w:val="003050FF"/>
    <w:pPr>
      <w:keepNext/>
      <w:keepLines/>
      <w:spacing w:before="120" w:after="0" w:line="240" w:lineRule="auto"/>
      <w:outlineLvl w:val="2"/>
    </w:pPr>
    <w:rPr>
      <w:rFonts w:eastAsiaTheme="majorEastAsia" w:cs="Times New Roman (Headings CS)"/>
      <w:sz w:val="28"/>
      <w:szCs w:val="28"/>
    </w:rPr>
  </w:style>
  <w:style w:type="paragraph" w:styleId="Heading4">
    <w:name w:val="heading 4"/>
    <w:basedOn w:val="Normal"/>
    <w:next w:val="Normal"/>
    <w:link w:val="Heading4Char"/>
    <w:uiPriority w:val="9"/>
    <w:unhideWhenUsed/>
    <w:qFormat/>
    <w:rsid w:val="007342D8"/>
    <w:pPr>
      <w:keepNext/>
      <w:keepLines/>
      <w:spacing w:before="120" w:after="0" w:line="259" w:lineRule="auto"/>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7342D8"/>
    <w:pPr>
      <w:keepNext/>
      <w:keepLines/>
      <w:spacing w:before="120" w:after="0" w:line="259" w:lineRule="auto"/>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7342D8"/>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342D8"/>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342D8"/>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342D8"/>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792"/>
    <w:pPr>
      <w:spacing w:after="0" w:line="240" w:lineRule="auto"/>
    </w:pPr>
  </w:style>
  <w:style w:type="character" w:customStyle="1" w:styleId="HeaderChar">
    <w:name w:val="Header Char"/>
    <w:basedOn w:val="DefaultParagraphFont"/>
    <w:link w:val="Header"/>
    <w:uiPriority w:val="99"/>
    <w:rsid w:val="00551792"/>
    <w:rPr>
      <w:rFonts w:ascii="Arial" w:hAnsi="Arial"/>
      <w:color w:val="000000" w:themeColor="text1"/>
      <w:sz w:val="20"/>
    </w:rPr>
  </w:style>
  <w:style w:type="paragraph" w:styleId="Footer">
    <w:name w:val="footer"/>
    <w:basedOn w:val="Normal"/>
    <w:link w:val="FooterChar"/>
    <w:uiPriority w:val="99"/>
    <w:unhideWhenUsed/>
    <w:rsid w:val="003050FF"/>
    <w:pPr>
      <w:spacing w:after="0" w:line="240" w:lineRule="auto"/>
    </w:pPr>
    <w:rPr>
      <w:sz w:val="18"/>
    </w:rPr>
  </w:style>
  <w:style w:type="character" w:customStyle="1" w:styleId="FooterChar">
    <w:name w:val="Footer Char"/>
    <w:basedOn w:val="DefaultParagraphFont"/>
    <w:link w:val="Footer"/>
    <w:uiPriority w:val="99"/>
    <w:rsid w:val="003050FF"/>
    <w:rPr>
      <w:rFonts w:ascii="Arial" w:hAnsi="Arial" w:cs="Times New Roman (Body CS)"/>
      <w:sz w:val="18"/>
    </w:rPr>
  </w:style>
  <w:style w:type="paragraph" w:styleId="Title">
    <w:name w:val="Title"/>
    <w:basedOn w:val="Normal"/>
    <w:next w:val="Normal"/>
    <w:link w:val="TitleChar"/>
    <w:uiPriority w:val="10"/>
    <w:qFormat/>
    <w:rsid w:val="003050FF"/>
    <w:rPr>
      <w:rFonts w:eastAsia="Arial" w:cs="Arial"/>
      <w:b/>
      <w:bCs/>
      <w:color w:val="174F37"/>
      <w:sz w:val="40"/>
      <w:szCs w:val="40"/>
    </w:rPr>
  </w:style>
  <w:style w:type="character" w:customStyle="1" w:styleId="TitleChar">
    <w:name w:val="Title Char"/>
    <w:basedOn w:val="DefaultParagraphFont"/>
    <w:link w:val="Title"/>
    <w:uiPriority w:val="10"/>
    <w:rsid w:val="003050FF"/>
    <w:rPr>
      <w:rFonts w:ascii="Arial" w:eastAsia="Arial" w:hAnsi="Arial" w:cs="Arial"/>
      <w:b/>
      <w:bCs/>
      <w:color w:val="174F37"/>
      <w:sz w:val="40"/>
      <w:szCs w:val="40"/>
    </w:rPr>
  </w:style>
  <w:style w:type="character" w:customStyle="1" w:styleId="Heading1Char">
    <w:name w:val="Heading 1 Char"/>
    <w:basedOn w:val="DefaultParagraphFont"/>
    <w:link w:val="Heading1"/>
    <w:uiPriority w:val="9"/>
    <w:rsid w:val="003050FF"/>
    <w:rPr>
      <w:rFonts w:ascii="Arial" w:eastAsia="Arial" w:hAnsi="Arial" w:cs="Arial"/>
      <w:b/>
      <w:sz w:val="36"/>
      <w:szCs w:val="36"/>
    </w:rPr>
  </w:style>
  <w:style w:type="character" w:customStyle="1" w:styleId="Heading2Char">
    <w:name w:val="Heading 2 Char"/>
    <w:basedOn w:val="DefaultParagraphFont"/>
    <w:link w:val="Heading2"/>
    <w:uiPriority w:val="9"/>
    <w:rsid w:val="003050FF"/>
    <w:rPr>
      <w:rFonts w:ascii="Arial" w:eastAsiaTheme="majorEastAsia" w:hAnsi="Arial" w:cs="Times New Roman (Headings CS)"/>
      <w:sz w:val="28"/>
      <w:szCs w:val="28"/>
    </w:rPr>
  </w:style>
  <w:style w:type="paragraph" w:styleId="FootnoteText">
    <w:name w:val="footnote text"/>
    <w:basedOn w:val="Normal"/>
    <w:link w:val="FootnoteTextChar"/>
    <w:autoRedefine/>
    <w:uiPriority w:val="99"/>
    <w:unhideWhenUsed/>
    <w:rsid w:val="00551792"/>
    <w:pPr>
      <w:spacing w:after="0" w:line="240" w:lineRule="auto"/>
    </w:pPr>
    <w:rPr>
      <w:sz w:val="16"/>
    </w:rPr>
  </w:style>
  <w:style w:type="character" w:customStyle="1" w:styleId="FootnoteTextChar">
    <w:name w:val="Footnote Text Char"/>
    <w:basedOn w:val="DefaultParagraphFont"/>
    <w:link w:val="FootnoteText"/>
    <w:uiPriority w:val="99"/>
    <w:rsid w:val="00551792"/>
    <w:rPr>
      <w:sz w:val="16"/>
    </w:rPr>
  </w:style>
  <w:style w:type="character" w:styleId="FootnoteReference">
    <w:name w:val="footnote reference"/>
    <w:basedOn w:val="DefaultParagraphFont"/>
    <w:uiPriority w:val="99"/>
    <w:semiHidden/>
    <w:unhideWhenUsed/>
    <w:rsid w:val="00551792"/>
    <w:rPr>
      <w:sz w:val="22"/>
      <w:vertAlign w:val="superscript"/>
    </w:rPr>
  </w:style>
  <w:style w:type="paragraph" w:customStyle="1" w:styleId="Pullouttext">
    <w:name w:val="Pullout text"/>
    <w:basedOn w:val="Normal"/>
    <w:qFormat/>
    <w:rsid w:val="00554F64"/>
    <w:pPr>
      <w:spacing w:after="240" w:line="280" w:lineRule="atLeast"/>
    </w:pPr>
    <w:rPr>
      <w:rFonts w:cs="Times New Roman"/>
      <w:color w:val="174F37"/>
      <w:sz w:val="24"/>
    </w:rPr>
  </w:style>
  <w:style w:type="paragraph" w:styleId="IntenseQuote">
    <w:name w:val="Intense Quote"/>
    <w:basedOn w:val="Normal"/>
    <w:next w:val="Normal"/>
    <w:link w:val="IntenseQuoteChar"/>
    <w:uiPriority w:val="30"/>
    <w:qFormat/>
    <w:rsid w:val="007342D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51792"/>
    <w:rPr>
      <w:color w:val="404040" w:themeColor="text1" w:themeTint="BF"/>
      <w:sz w:val="32"/>
      <w:szCs w:val="32"/>
    </w:rPr>
  </w:style>
  <w:style w:type="character" w:styleId="Emphasis">
    <w:name w:val="Emphasis"/>
    <w:basedOn w:val="DefaultParagraphFont"/>
    <w:uiPriority w:val="20"/>
    <w:qFormat/>
    <w:rsid w:val="007342D8"/>
    <w:rPr>
      <w:i/>
      <w:iCs/>
    </w:rPr>
  </w:style>
  <w:style w:type="paragraph" w:styleId="BalloonText">
    <w:name w:val="Balloon Text"/>
    <w:basedOn w:val="Normal"/>
    <w:link w:val="BalloonTextChar"/>
    <w:uiPriority w:val="99"/>
    <w:semiHidden/>
    <w:unhideWhenUsed/>
    <w:rsid w:val="0055179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51792"/>
    <w:rPr>
      <w:rFonts w:ascii="Segoe UI" w:hAnsi="Segoe UI" w:cs="Segoe UI"/>
      <w:color w:val="000000" w:themeColor="text1"/>
      <w:sz w:val="20"/>
      <w:szCs w:val="18"/>
    </w:rPr>
  </w:style>
  <w:style w:type="paragraph" w:styleId="Bibliography">
    <w:name w:val="Bibliography"/>
    <w:basedOn w:val="Normal"/>
    <w:next w:val="Normal"/>
    <w:uiPriority w:val="37"/>
    <w:semiHidden/>
    <w:unhideWhenUsed/>
    <w:rsid w:val="00551792"/>
  </w:style>
  <w:style w:type="paragraph" w:styleId="BlockText">
    <w:name w:val="Block Text"/>
    <w:basedOn w:val="Normal"/>
    <w:uiPriority w:val="12"/>
    <w:rsid w:val="00551792"/>
    <w:pPr>
      <w:spacing w:before="60" w:after="0" w:line="250" w:lineRule="auto"/>
      <w:contextualSpacing/>
    </w:pPr>
    <w:rPr>
      <w:iCs/>
    </w:rPr>
  </w:style>
  <w:style w:type="paragraph" w:customStyle="1" w:styleId="BlockHeading">
    <w:name w:val="Block Heading"/>
    <w:basedOn w:val="BlockText"/>
    <w:autoRedefine/>
    <w:rsid w:val="00551792"/>
    <w:rPr>
      <w:b/>
    </w:rPr>
  </w:style>
  <w:style w:type="paragraph" w:styleId="BodyText">
    <w:name w:val="Body Text"/>
    <w:basedOn w:val="Normal"/>
    <w:link w:val="BodyTextChar"/>
    <w:uiPriority w:val="99"/>
    <w:semiHidden/>
    <w:unhideWhenUsed/>
    <w:rsid w:val="00551792"/>
    <w:pPr>
      <w:spacing w:after="120"/>
    </w:pPr>
  </w:style>
  <w:style w:type="character" w:customStyle="1" w:styleId="BodyTextChar">
    <w:name w:val="Body Text Char"/>
    <w:basedOn w:val="DefaultParagraphFont"/>
    <w:link w:val="BodyText"/>
    <w:uiPriority w:val="99"/>
    <w:semiHidden/>
    <w:rsid w:val="00551792"/>
    <w:rPr>
      <w:rFonts w:ascii="Arial" w:hAnsi="Arial"/>
      <w:color w:val="000000" w:themeColor="text1"/>
      <w:sz w:val="20"/>
    </w:rPr>
  </w:style>
  <w:style w:type="paragraph" w:styleId="BodyText2">
    <w:name w:val="Body Text 2"/>
    <w:basedOn w:val="Normal"/>
    <w:link w:val="BodyText2Char"/>
    <w:uiPriority w:val="99"/>
    <w:semiHidden/>
    <w:unhideWhenUsed/>
    <w:rsid w:val="00551792"/>
    <w:pPr>
      <w:spacing w:after="120" w:line="480" w:lineRule="auto"/>
    </w:pPr>
  </w:style>
  <w:style w:type="character" w:customStyle="1" w:styleId="BodyText2Char">
    <w:name w:val="Body Text 2 Char"/>
    <w:basedOn w:val="DefaultParagraphFont"/>
    <w:link w:val="BodyText2"/>
    <w:uiPriority w:val="99"/>
    <w:semiHidden/>
    <w:rsid w:val="00551792"/>
    <w:rPr>
      <w:rFonts w:ascii="Arial" w:hAnsi="Arial"/>
      <w:color w:val="000000" w:themeColor="text1"/>
      <w:sz w:val="20"/>
    </w:rPr>
  </w:style>
  <w:style w:type="paragraph" w:styleId="BodyText3">
    <w:name w:val="Body Text 3"/>
    <w:basedOn w:val="Normal"/>
    <w:link w:val="BodyText3Char"/>
    <w:uiPriority w:val="99"/>
    <w:semiHidden/>
    <w:unhideWhenUsed/>
    <w:rsid w:val="00551792"/>
    <w:pPr>
      <w:spacing w:after="120"/>
    </w:pPr>
    <w:rPr>
      <w:szCs w:val="16"/>
    </w:rPr>
  </w:style>
  <w:style w:type="character" w:customStyle="1" w:styleId="BodyText3Char">
    <w:name w:val="Body Text 3 Char"/>
    <w:basedOn w:val="DefaultParagraphFont"/>
    <w:link w:val="BodyText3"/>
    <w:uiPriority w:val="99"/>
    <w:semiHidden/>
    <w:rsid w:val="00551792"/>
    <w:rPr>
      <w:rFonts w:ascii="Arial" w:hAnsi="Arial"/>
      <w:color w:val="000000" w:themeColor="text1"/>
      <w:sz w:val="20"/>
      <w:szCs w:val="16"/>
    </w:rPr>
  </w:style>
  <w:style w:type="paragraph" w:styleId="BodyTextFirstIndent">
    <w:name w:val="Body Text First Indent"/>
    <w:basedOn w:val="BodyText"/>
    <w:link w:val="BodyTextFirstIndentChar"/>
    <w:uiPriority w:val="99"/>
    <w:semiHidden/>
    <w:unhideWhenUsed/>
    <w:rsid w:val="00551792"/>
    <w:pPr>
      <w:spacing w:after="160"/>
      <w:ind w:firstLine="360"/>
    </w:pPr>
  </w:style>
  <w:style w:type="character" w:customStyle="1" w:styleId="BodyTextFirstIndentChar">
    <w:name w:val="Body Text First Indent Char"/>
    <w:basedOn w:val="BodyTextChar"/>
    <w:link w:val="BodyTextFirstIndent"/>
    <w:uiPriority w:val="99"/>
    <w:semiHidden/>
    <w:rsid w:val="00551792"/>
    <w:rPr>
      <w:rFonts w:ascii="Arial" w:hAnsi="Arial"/>
      <w:color w:val="000000" w:themeColor="text1"/>
      <w:sz w:val="20"/>
    </w:rPr>
  </w:style>
  <w:style w:type="paragraph" w:styleId="BodyTextIndent">
    <w:name w:val="Body Text Indent"/>
    <w:basedOn w:val="Normal"/>
    <w:link w:val="BodyTextIndentChar"/>
    <w:uiPriority w:val="99"/>
    <w:semiHidden/>
    <w:unhideWhenUsed/>
    <w:rsid w:val="00551792"/>
    <w:pPr>
      <w:spacing w:after="120"/>
      <w:ind w:left="283"/>
    </w:pPr>
  </w:style>
  <w:style w:type="character" w:customStyle="1" w:styleId="BodyTextIndentChar">
    <w:name w:val="Body Text Indent Char"/>
    <w:basedOn w:val="DefaultParagraphFont"/>
    <w:link w:val="BodyTextIndent"/>
    <w:uiPriority w:val="99"/>
    <w:semiHidden/>
    <w:rsid w:val="00551792"/>
    <w:rPr>
      <w:rFonts w:ascii="Arial" w:hAnsi="Arial"/>
      <w:color w:val="000000" w:themeColor="text1"/>
      <w:sz w:val="20"/>
    </w:rPr>
  </w:style>
  <w:style w:type="paragraph" w:styleId="BodyTextFirstIndent2">
    <w:name w:val="Body Text First Indent 2"/>
    <w:basedOn w:val="BodyTextIndent"/>
    <w:link w:val="BodyTextFirstIndent2Char"/>
    <w:uiPriority w:val="99"/>
    <w:semiHidden/>
    <w:unhideWhenUsed/>
    <w:rsid w:val="0055179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51792"/>
    <w:rPr>
      <w:rFonts w:ascii="Arial" w:hAnsi="Arial"/>
      <w:color w:val="000000" w:themeColor="text1"/>
      <w:sz w:val="20"/>
    </w:rPr>
  </w:style>
  <w:style w:type="paragraph" w:styleId="BodyTextIndent2">
    <w:name w:val="Body Text Indent 2"/>
    <w:basedOn w:val="Normal"/>
    <w:link w:val="BodyTextIndent2Char"/>
    <w:uiPriority w:val="99"/>
    <w:semiHidden/>
    <w:unhideWhenUsed/>
    <w:rsid w:val="00551792"/>
    <w:pPr>
      <w:spacing w:after="120" w:line="480" w:lineRule="auto"/>
      <w:ind w:left="283"/>
    </w:pPr>
  </w:style>
  <w:style w:type="character" w:customStyle="1" w:styleId="BodyTextIndent2Char">
    <w:name w:val="Body Text Indent 2 Char"/>
    <w:basedOn w:val="DefaultParagraphFont"/>
    <w:link w:val="BodyTextIndent2"/>
    <w:uiPriority w:val="99"/>
    <w:semiHidden/>
    <w:rsid w:val="00551792"/>
    <w:rPr>
      <w:rFonts w:ascii="Arial" w:hAnsi="Arial"/>
      <w:color w:val="000000" w:themeColor="text1"/>
      <w:sz w:val="20"/>
    </w:rPr>
  </w:style>
  <w:style w:type="paragraph" w:styleId="BodyTextIndent3">
    <w:name w:val="Body Text Indent 3"/>
    <w:basedOn w:val="Normal"/>
    <w:link w:val="BodyTextIndent3Char"/>
    <w:uiPriority w:val="99"/>
    <w:semiHidden/>
    <w:unhideWhenUsed/>
    <w:rsid w:val="00551792"/>
    <w:pPr>
      <w:spacing w:after="120"/>
      <w:ind w:left="283"/>
    </w:pPr>
    <w:rPr>
      <w:szCs w:val="16"/>
    </w:rPr>
  </w:style>
  <w:style w:type="character" w:customStyle="1" w:styleId="BodyTextIndent3Char">
    <w:name w:val="Body Text Indent 3 Char"/>
    <w:basedOn w:val="DefaultParagraphFont"/>
    <w:link w:val="BodyTextIndent3"/>
    <w:uiPriority w:val="99"/>
    <w:semiHidden/>
    <w:rsid w:val="00551792"/>
    <w:rPr>
      <w:rFonts w:ascii="Arial" w:hAnsi="Arial"/>
      <w:color w:val="000000" w:themeColor="text1"/>
      <w:sz w:val="20"/>
      <w:szCs w:val="16"/>
    </w:rPr>
  </w:style>
  <w:style w:type="character" w:styleId="BookTitle">
    <w:name w:val="Book Title"/>
    <w:basedOn w:val="DefaultParagraphFont"/>
    <w:uiPriority w:val="33"/>
    <w:qFormat/>
    <w:rsid w:val="007342D8"/>
    <w:rPr>
      <w:b/>
      <w:bCs/>
      <w:smallCaps/>
      <w:spacing w:val="7"/>
    </w:rPr>
  </w:style>
  <w:style w:type="paragraph" w:customStyle="1" w:styleId="Breakouttext">
    <w:name w:val="Breakout text"/>
    <w:basedOn w:val="Normal"/>
    <w:link w:val="BreakouttextChar"/>
    <w:rsid w:val="00551792"/>
    <w:pPr>
      <w:pBdr>
        <w:top w:val="single" w:sz="8" w:space="6" w:color="E7E6E6" w:themeColor="background2"/>
        <w:left w:val="single" w:sz="8" w:space="6" w:color="E7E6E6" w:themeColor="background2"/>
        <w:bottom w:val="single" w:sz="8" w:space="7" w:color="E7E6E6" w:themeColor="background2"/>
        <w:right w:val="single" w:sz="8" w:space="6" w:color="E7E6E6" w:themeColor="background2"/>
      </w:pBdr>
      <w:shd w:val="clear" w:color="auto" w:fill="E7E6E6" w:themeFill="background2"/>
      <w:spacing w:after="0" w:line="259" w:lineRule="auto"/>
      <w:contextualSpacing/>
    </w:pPr>
    <w:rPr>
      <w:rFonts w:cs="Calibri"/>
      <w:lang w:eastAsia="en-AU"/>
    </w:rPr>
  </w:style>
  <w:style w:type="character" w:customStyle="1" w:styleId="BreakouttextChar">
    <w:name w:val="Breakout text Char"/>
    <w:basedOn w:val="DefaultParagraphFont"/>
    <w:link w:val="Breakouttext"/>
    <w:rsid w:val="00551792"/>
    <w:rPr>
      <w:rFonts w:cs="Calibri"/>
      <w:shd w:val="clear" w:color="auto" w:fill="E7E6E6" w:themeFill="background2"/>
      <w:lang w:eastAsia="en-AU"/>
    </w:rPr>
  </w:style>
  <w:style w:type="paragraph" w:customStyle="1" w:styleId="Breakoutbullet">
    <w:name w:val="Breakout bullet"/>
    <w:basedOn w:val="Breakouttext"/>
    <w:rsid w:val="00551792"/>
    <w:pPr>
      <w:keepLines/>
      <w:numPr>
        <w:numId w:val="1"/>
      </w:numPr>
      <w:pBdr>
        <w:top w:val="single" w:sz="4" w:space="0" w:color="E7E6E6" w:themeColor="background2"/>
        <w:bottom w:val="single" w:sz="4" w:space="0" w:color="E7E6E6" w:themeColor="background2"/>
      </w:pBdr>
    </w:pPr>
  </w:style>
  <w:style w:type="paragraph" w:styleId="Caption">
    <w:name w:val="caption"/>
    <w:basedOn w:val="Normal"/>
    <w:next w:val="Normal"/>
    <w:uiPriority w:val="35"/>
    <w:semiHidden/>
    <w:unhideWhenUsed/>
    <w:qFormat/>
    <w:rsid w:val="00F3354F"/>
    <w:pPr>
      <w:spacing w:line="240" w:lineRule="auto"/>
    </w:pPr>
    <w:rPr>
      <w:b/>
      <w:bCs/>
      <w:smallCaps/>
      <w:color w:val="595959" w:themeColor="text1" w:themeTint="A6"/>
    </w:rPr>
  </w:style>
  <w:style w:type="paragraph" w:styleId="Closing">
    <w:name w:val="Closing"/>
    <w:basedOn w:val="Normal"/>
    <w:link w:val="ClosingChar"/>
    <w:uiPriority w:val="99"/>
    <w:semiHidden/>
    <w:unhideWhenUsed/>
    <w:rsid w:val="00551792"/>
    <w:pPr>
      <w:spacing w:after="0" w:line="240" w:lineRule="auto"/>
      <w:ind w:left="4252"/>
    </w:pPr>
  </w:style>
  <w:style w:type="character" w:customStyle="1" w:styleId="ClosingChar">
    <w:name w:val="Closing Char"/>
    <w:basedOn w:val="DefaultParagraphFont"/>
    <w:link w:val="Closing"/>
    <w:uiPriority w:val="99"/>
    <w:semiHidden/>
    <w:rsid w:val="00551792"/>
    <w:rPr>
      <w:rFonts w:ascii="Arial" w:hAnsi="Arial"/>
      <w:color w:val="000000" w:themeColor="text1"/>
      <w:sz w:val="20"/>
    </w:rPr>
  </w:style>
  <w:style w:type="table" w:styleId="ColourfulGrid">
    <w:name w:val="Colorful Grid"/>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rsid w:val="0055179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55179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rsid w:val="0055179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5179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55179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51792"/>
    <w:rPr>
      <w:sz w:val="22"/>
      <w:szCs w:val="16"/>
    </w:rPr>
  </w:style>
  <w:style w:type="paragraph" w:styleId="CommentText">
    <w:name w:val="annotation text"/>
    <w:basedOn w:val="Normal"/>
    <w:link w:val="CommentTextChar"/>
    <w:uiPriority w:val="99"/>
    <w:semiHidden/>
    <w:unhideWhenUsed/>
    <w:rsid w:val="00551792"/>
    <w:pPr>
      <w:spacing w:line="240" w:lineRule="auto"/>
    </w:pPr>
  </w:style>
  <w:style w:type="character" w:customStyle="1" w:styleId="CommentTextChar">
    <w:name w:val="Comment Text Char"/>
    <w:basedOn w:val="DefaultParagraphFont"/>
    <w:link w:val="CommentText"/>
    <w:uiPriority w:val="99"/>
    <w:semiHidden/>
    <w:rsid w:val="00551792"/>
    <w:rPr>
      <w:rFonts w:ascii="Arial" w:hAnsi="Arial"/>
      <w:color w:val="000000" w:themeColor="text1"/>
      <w:sz w:val="20"/>
    </w:rPr>
  </w:style>
  <w:style w:type="paragraph" w:styleId="CommentSubject">
    <w:name w:val="annotation subject"/>
    <w:basedOn w:val="CommentText"/>
    <w:next w:val="CommentText"/>
    <w:link w:val="CommentSubjectChar"/>
    <w:uiPriority w:val="99"/>
    <w:semiHidden/>
    <w:unhideWhenUsed/>
    <w:rsid w:val="00551792"/>
    <w:rPr>
      <w:b/>
      <w:bCs/>
    </w:rPr>
  </w:style>
  <w:style w:type="character" w:customStyle="1" w:styleId="CommentSubjectChar">
    <w:name w:val="Comment Subject Char"/>
    <w:basedOn w:val="CommentTextChar"/>
    <w:link w:val="CommentSubject"/>
    <w:uiPriority w:val="99"/>
    <w:semiHidden/>
    <w:rsid w:val="00551792"/>
    <w:rPr>
      <w:rFonts w:ascii="Arial" w:hAnsi="Arial"/>
      <w:b/>
      <w:bCs/>
      <w:color w:val="000000" w:themeColor="text1"/>
      <w:sz w:val="20"/>
    </w:rPr>
  </w:style>
  <w:style w:type="table" w:styleId="DarkList">
    <w:name w:val="Dark List"/>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5179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55179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551792"/>
  </w:style>
  <w:style w:type="character" w:customStyle="1" w:styleId="DateChar">
    <w:name w:val="Date Char"/>
    <w:basedOn w:val="DefaultParagraphFont"/>
    <w:link w:val="Date"/>
    <w:uiPriority w:val="99"/>
    <w:semiHidden/>
    <w:rsid w:val="00551792"/>
    <w:rPr>
      <w:rFonts w:ascii="Arial" w:hAnsi="Arial"/>
      <w:color w:val="000000" w:themeColor="text1"/>
      <w:sz w:val="20"/>
    </w:rPr>
  </w:style>
  <w:style w:type="paragraph" w:styleId="DocumentMap">
    <w:name w:val="Document Map"/>
    <w:basedOn w:val="Normal"/>
    <w:link w:val="DocumentMapChar"/>
    <w:uiPriority w:val="99"/>
    <w:semiHidden/>
    <w:unhideWhenUsed/>
    <w:rsid w:val="0055179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51792"/>
    <w:rPr>
      <w:rFonts w:ascii="Segoe UI" w:hAnsi="Segoe UI" w:cs="Segoe UI"/>
      <w:color w:val="000000" w:themeColor="text1"/>
      <w:sz w:val="20"/>
      <w:szCs w:val="16"/>
    </w:rPr>
  </w:style>
  <w:style w:type="paragraph" w:styleId="EmailSignature">
    <w:name w:val="E-mail Signature"/>
    <w:basedOn w:val="Normal"/>
    <w:link w:val="EmailSignatureChar"/>
    <w:uiPriority w:val="99"/>
    <w:semiHidden/>
    <w:unhideWhenUsed/>
    <w:rsid w:val="00551792"/>
    <w:pPr>
      <w:spacing w:after="0" w:line="240" w:lineRule="auto"/>
    </w:pPr>
  </w:style>
  <w:style w:type="character" w:customStyle="1" w:styleId="EmailSignatureChar">
    <w:name w:val="Email Signature Char"/>
    <w:basedOn w:val="DefaultParagraphFont"/>
    <w:link w:val="EmailSignature"/>
    <w:uiPriority w:val="99"/>
    <w:semiHidden/>
    <w:rsid w:val="00551792"/>
    <w:rPr>
      <w:rFonts w:ascii="Arial" w:hAnsi="Arial"/>
      <w:color w:val="000000" w:themeColor="text1"/>
      <w:sz w:val="20"/>
    </w:rPr>
  </w:style>
  <w:style w:type="character" w:styleId="EndnoteReference">
    <w:name w:val="endnote reference"/>
    <w:basedOn w:val="DefaultParagraphFont"/>
    <w:uiPriority w:val="99"/>
    <w:semiHidden/>
    <w:unhideWhenUsed/>
    <w:rsid w:val="00551792"/>
    <w:rPr>
      <w:sz w:val="22"/>
      <w:vertAlign w:val="superscript"/>
    </w:rPr>
  </w:style>
  <w:style w:type="paragraph" w:styleId="EndnoteText">
    <w:name w:val="endnote text"/>
    <w:basedOn w:val="Normal"/>
    <w:link w:val="EndnoteTextChar"/>
    <w:uiPriority w:val="99"/>
    <w:semiHidden/>
    <w:unhideWhenUsed/>
    <w:rsid w:val="00551792"/>
    <w:pPr>
      <w:spacing w:after="0" w:line="240" w:lineRule="auto"/>
    </w:pPr>
  </w:style>
  <w:style w:type="character" w:customStyle="1" w:styleId="EndnoteTextChar">
    <w:name w:val="Endnote Text Char"/>
    <w:basedOn w:val="DefaultParagraphFont"/>
    <w:link w:val="EndnoteText"/>
    <w:uiPriority w:val="99"/>
    <w:semiHidden/>
    <w:rsid w:val="00551792"/>
    <w:rPr>
      <w:rFonts w:ascii="Arial" w:hAnsi="Arial"/>
      <w:color w:val="000000" w:themeColor="text1"/>
      <w:sz w:val="20"/>
    </w:rPr>
  </w:style>
  <w:style w:type="paragraph" w:styleId="EnvelopeAddress">
    <w:name w:val="envelope address"/>
    <w:basedOn w:val="Normal"/>
    <w:uiPriority w:val="99"/>
    <w:semiHidden/>
    <w:unhideWhenUsed/>
    <w:rsid w:val="0055179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51792"/>
    <w:pPr>
      <w:spacing w:after="0" w:line="240" w:lineRule="auto"/>
    </w:pPr>
    <w:rPr>
      <w:rFonts w:asciiTheme="majorHAnsi" w:eastAsiaTheme="majorEastAsia" w:hAnsiTheme="majorHAnsi" w:cstheme="majorBidi"/>
    </w:rPr>
  </w:style>
  <w:style w:type="character" w:styleId="Hyperlink">
    <w:name w:val="Hyperlink"/>
    <w:basedOn w:val="DefaultParagraphFont"/>
    <w:uiPriority w:val="99"/>
    <w:unhideWhenUsed/>
    <w:rsid w:val="00551792"/>
    <w:rPr>
      <w:color w:val="000000" w:themeColor="text1"/>
      <w:sz w:val="20"/>
      <w:u w:val="dotted" w:color="174F37"/>
    </w:rPr>
  </w:style>
  <w:style w:type="character" w:styleId="FollowedHyperlink">
    <w:name w:val="FollowedHyperlink"/>
    <w:basedOn w:val="Hyperlink"/>
    <w:uiPriority w:val="99"/>
    <w:unhideWhenUsed/>
    <w:rsid w:val="00551792"/>
    <w:rPr>
      <w:color w:val="404040" w:themeColor="text1" w:themeTint="BF"/>
      <w:sz w:val="20"/>
      <w:u w:val="dotted" w:color="000000" w:themeColor="text1"/>
    </w:rPr>
  </w:style>
  <w:style w:type="table" w:styleId="GridTable1Light">
    <w:name w:val="Grid Table 1 Light"/>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51792"/>
    <w:pPr>
      <w:spacing w:after="0" w:line="240" w:lineRule="auto"/>
    </w:pPr>
    <w:rPr>
      <w:color w:val="595959" w:themeColor="text1" w:themeTint="A6"/>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51792"/>
    <w:pPr>
      <w:spacing w:after="0" w:line="240" w:lineRule="auto"/>
    </w:pPr>
    <w:rPr>
      <w:color w:val="595959" w:themeColor="text1" w:themeTint="A6"/>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51792"/>
    <w:pPr>
      <w:spacing w:after="0" w:line="240" w:lineRule="auto"/>
    </w:pPr>
    <w:rPr>
      <w:color w:val="595959" w:themeColor="text1" w:themeTint="A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5517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5179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55179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5517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5179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55179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5517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5517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5179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55179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5517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5179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55179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5517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551792"/>
    <w:rPr>
      <w:color w:val="2B579A"/>
      <w:sz w:val="22"/>
      <w:shd w:val="clear" w:color="auto" w:fill="E6E6E6"/>
    </w:rPr>
  </w:style>
  <w:style w:type="character" w:customStyle="1" w:styleId="Heading3Char">
    <w:name w:val="Heading 3 Char"/>
    <w:basedOn w:val="DefaultParagraphFont"/>
    <w:link w:val="Heading3"/>
    <w:uiPriority w:val="9"/>
    <w:rsid w:val="003050FF"/>
    <w:rPr>
      <w:rFonts w:ascii="Arial" w:eastAsiaTheme="majorEastAsia" w:hAnsi="Arial" w:cs="Times New Roman (Headings CS)"/>
      <w:sz w:val="28"/>
      <w:szCs w:val="28"/>
    </w:rPr>
  </w:style>
  <w:style w:type="character" w:customStyle="1" w:styleId="Heading4Char">
    <w:name w:val="Heading 4 Char"/>
    <w:basedOn w:val="DefaultParagraphFont"/>
    <w:link w:val="Heading4"/>
    <w:uiPriority w:val="9"/>
    <w:rsid w:val="00551792"/>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55179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55179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5179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5179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51792"/>
    <w:rPr>
      <w:rFonts w:asciiTheme="majorHAnsi" w:eastAsiaTheme="majorEastAsia" w:hAnsiTheme="majorHAnsi" w:cstheme="majorBidi"/>
      <w:b/>
      <w:bCs/>
      <w:i/>
      <w:iCs/>
      <w:caps/>
      <w:color w:val="7F7F7F" w:themeColor="text1" w:themeTint="80"/>
      <w:sz w:val="20"/>
      <w:szCs w:val="20"/>
    </w:rPr>
  </w:style>
  <w:style w:type="character" w:styleId="HTMLAcronym">
    <w:name w:val="HTML Acronym"/>
    <w:basedOn w:val="DefaultParagraphFont"/>
    <w:uiPriority w:val="99"/>
    <w:semiHidden/>
    <w:unhideWhenUsed/>
    <w:rsid w:val="00551792"/>
    <w:rPr>
      <w:sz w:val="22"/>
    </w:rPr>
  </w:style>
  <w:style w:type="paragraph" w:styleId="HTMLAddress">
    <w:name w:val="HTML Address"/>
    <w:basedOn w:val="Normal"/>
    <w:link w:val="HTMLAddressChar"/>
    <w:uiPriority w:val="99"/>
    <w:semiHidden/>
    <w:unhideWhenUsed/>
    <w:rsid w:val="00551792"/>
    <w:pPr>
      <w:spacing w:after="0" w:line="240" w:lineRule="auto"/>
    </w:pPr>
    <w:rPr>
      <w:i/>
      <w:iCs/>
    </w:rPr>
  </w:style>
  <w:style w:type="character" w:customStyle="1" w:styleId="HTMLAddressChar">
    <w:name w:val="HTML Address Char"/>
    <w:basedOn w:val="DefaultParagraphFont"/>
    <w:link w:val="HTMLAddress"/>
    <w:uiPriority w:val="99"/>
    <w:semiHidden/>
    <w:rsid w:val="00551792"/>
    <w:rPr>
      <w:rFonts w:ascii="Arial" w:hAnsi="Arial"/>
      <w:i/>
      <w:iCs/>
      <w:color w:val="000000" w:themeColor="text1"/>
      <w:sz w:val="20"/>
    </w:rPr>
  </w:style>
  <w:style w:type="character" w:styleId="HTMLCite">
    <w:name w:val="HTML Cite"/>
    <w:basedOn w:val="DefaultParagraphFont"/>
    <w:uiPriority w:val="99"/>
    <w:semiHidden/>
    <w:unhideWhenUsed/>
    <w:rsid w:val="00551792"/>
    <w:rPr>
      <w:i/>
      <w:iCs/>
      <w:sz w:val="22"/>
    </w:rPr>
  </w:style>
  <w:style w:type="character" w:styleId="HTMLCode">
    <w:name w:val="HTML Code"/>
    <w:basedOn w:val="DefaultParagraphFont"/>
    <w:uiPriority w:val="99"/>
    <w:semiHidden/>
    <w:unhideWhenUsed/>
    <w:rsid w:val="00551792"/>
    <w:rPr>
      <w:rFonts w:ascii="Consolas" w:hAnsi="Consolas"/>
      <w:sz w:val="22"/>
      <w:szCs w:val="20"/>
    </w:rPr>
  </w:style>
  <w:style w:type="character" w:styleId="HTMLDefinition">
    <w:name w:val="HTML Definition"/>
    <w:basedOn w:val="DefaultParagraphFont"/>
    <w:uiPriority w:val="99"/>
    <w:semiHidden/>
    <w:unhideWhenUsed/>
    <w:rsid w:val="00551792"/>
    <w:rPr>
      <w:i/>
      <w:iCs/>
      <w:sz w:val="22"/>
    </w:rPr>
  </w:style>
  <w:style w:type="character" w:styleId="HTMLKeyboard">
    <w:name w:val="HTML Keyboard"/>
    <w:basedOn w:val="DefaultParagraphFont"/>
    <w:uiPriority w:val="99"/>
    <w:semiHidden/>
    <w:unhideWhenUsed/>
    <w:rsid w:val="00551792"/>
    <w:rPr>
      <w:rFonts w:ascii="Consolas" w:hAnsi="Consolas"/>
      <w:sz w:val="22"/>
      <w:szCs w:val="20"/>
    </w:rPr>
  </w:style>
  <w:style w:type="paragraph" w:styleId="HTMLPreformatted">
    <w:name w:val="HTML Preformatted"/>
    <w:basedOn w:val="Normal"/>
    <w:link w:val="HTMLPreformattedChar"/>
    <w:uiPriority w:val="99"/>
    <w:semiHidden/>
    <w:unhideWhenUsed/>
    <w:rsid w:val="0055179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51792"/>
    <w:rPr>
      <w:rFonts w:ascii="Consolas" w:hAnsi="Consolas"/>
      <w:color w:val="000000" w:themeColor="text1"/>
      <w:sz w:val="20"/>
    </w:rPr>
  </w:style>
  <w:style w:type="character" w:styleId="HTMLSample">
    <w:name w:val="HTML Sample"/>
    <w:basedOn w:val="DefaultParagraphFont"/>
    <w:uiPriority w:val="99"/>
    <w:semiHidden/>
    <w:unhideWhenUsed/>
    <w:rsid w:val="00551792"/>
    <w:rPr>
      <w:rFonts w:ascii="Consolas" w:hAnsi="Consolas"/>
      <w:sz w:val="24"/>
      <w:szCs w:val="24"/>
    </w:rPr>
  </w:style>
  <w:style w:type="character" w:styleId="HTMLTypewriter">
    <w:name w:val="HTML Typewriter"/>
    <w:basedOn w:val="DefaultParagraphFont"/>
    <w:uiPriority w:val="99"/>
    <w:semiHidden/>
    <w:unhideWhenUsed/>
    <w:rsid w:val="00551792"/>
    <w:rPr>
      <w:rFonts w:ascii="Consolas" w:hAnsi="Consolas"/>
      <w:sz w:val="22"/>
      <w:szCs w:val="20"/>
    </w:rPr>
  </w:style>
  <w:style w:type="character" w:styleId="HTMLVariable">
    <w:name w:val="HTML Variable"/>
    <w:basedOn w:val="DefaultParagraphFont"/>
    <w:uiPriority w:val="99"/>
    <w:semiHidden/>
    <w:unhideWhenUsed/>
    <w:rsid w:val="00551792"/>
    <w:rPr>
      <w:i/>
      <w:iCs/>
      <w:sz w:val="22"/>
    </w:rPr>
  </w:style>
  <w:style w:type="paragraph" w:styleId="Index1">
    <w:name w:val="index 1"/>
    <w:basedOn w:val="Normal"/>
    <w:next w:val="Normal"/>
    <w:autoRedefine/>
    <w:uiPriority w:val="99"/>
    <w:semiHidden/>
    <w:unhideWhenUsed/>
    <w:rsid w:val="00551792"/>
    <w:pPr>
      <w:spacing w:after="0" w:line="240" w:lineRule="auto"/>
      <w:ind w:left="200" w:hanging="200"/>
    </w:pPr>
  </w:style>
  <w:style w:type="paragraph" w:styleId="Index2">
    <w:name w:val="index 2"/>
    <w:basedOn w:val="Normal"/>
    <w:next w:val="Normal"/>
    <w:autoRedefine/>
    <w:uiPriority w:val="99"/>
    <w:semiHidden/>
    <w:unhideWhenUsed/>
    <w:rsid w:val="00551792"/>
    <w:pPr>
      <w:spacing w:after="0" w:line="240" w:lineRule="auto"/>
      <w:ind w:left="400" w:hanging="200"/>
    </w:pPr>
  </w:style>
  <w:style w:type="paragraph" w:styleId="Index3">
    <w:name w:val="index 3"/>
    <w:basedOn w:val="Normal"/>
    <w:next w:val="Normal"/>
    <w:autoRedefine/>
    <w:uiPriority w:val="99"/>
    <w:semiHidden/>
    <w:unhideWhenUsed/>
    <w:rsid w:val="00551792"/>
    <w:pPr>
      <w:spacing w:after="0" w:line="240" w:lineRule="auto"/>
      <w:ind w:left="600" w:hanging="200"/>
    </w:pPr>
  </w:style>
  <w:style w:type="paragraph" w:styleId="Index4">
    <w:name w:val="index 4"/>
    <w:basedOn w:val="Normal"/>
    <w:next w:val="Normal"/>
    <w:autoRedefine/>
    <w:uiPriority w:val="99"/>
    <w:semiHidden/>
    <w:unhideWhenUsed/>
    <w:rsid w:val="00551792"/>
    <w:pPr>
      <w:spacing w:after="0" w:line="240" w:lineRule="auto"/>
      <w:ind w:left="800" w:hanging="200"/>
    </w:pPr>
  </w:style>
  <w:style w:type="paragraph" w:styleId="Index5">
    <w:name w:val="index 5"/>
    <w:basedOn w:val="Normal"/>
    <w:next w:val="Normal"/>
    <w:autoRedefine/>
    <w:uiPriority w:val="99"/>
    <w:semiHidden/>
    <w:unhideWhenUsed/>
    <w:rsid w:val="00551792"/>
    <w:pPr>
      <w:spacing w:after="0" w:line="240" w:lineRule="auto"/>
      <w:ind w:left="1000" w:hanging="200"/>
    </w:pPr>
  </w:style>
  <w:style w:type="paragraph" w:styleId="Index6">
    <w:name w:val="index 6"/>
    <w:basedOn w:val="Normal"/>
    <w:next w:val="Normal"/>
    <w:autoRedefine/>
    <w:uiPriority w:val="99"/>
    <w:semiHidden/>
    <w:unhideWhenUsed/>
    <w:rsid w:val="00551792"/>
    <w:pPr>
      <w:spacing w:after="0" w:line="240" w:lineRule="auto"/>
      <w:ind w:left="1200" w:hanging="200"/>
    </w:pPr>
  </w:style>
  <w:style w:type="paragraph" w:styleId="Index7">
    <w:name w:val="index 7"/>
    <w:basedOn w:val="Normal"/>
    <w:next w:val="Normal"/>
    <w:autoRedefine/>
    <w:uiPriority w:val="99"/>
    <w:semiHidden/>
    <w:unhideWhenUsed/>
    <w:rsid w:val="00551792"/>
    <w:pPr>
      <w:spacing w:after="0" w:line="240" w:lineRule="auto"/>
      <w:ind w:left="1400" w:hanging="200"/>
    </w:pPr>
  </w:style>
  <w:style w:type="paragraph" w:styleId="Index8">
    <w:name w:val="index 8"/>
    <w:basedOn w:val="Normal"/>
    <w:next w:val="Normal"/>
    <w:autoRedefine/>
    <w:uiPriority w:val="99"/>
    <w:semiHidden/>
    <w:unhideWhenUsed/>
    <w:rsid w:val="00551792"/>
    <w:pPr>
      <w:spacing w:after="0" w:line="240" w:lineRule="auto"/>
      <w:ind w:left="1600" w:hanging="200"/>
    </w:pPr>
  </w:style>
  <w:style w:type="paragraph" w:styleId="Index9">
    <w:name w:val="index 9"/>
    <w:basedOn w:val="Normal"/>
    <w:next w:val="Normal"/>
    <w:autoRedefine/>
    <w:uiPriority w:val="99"/>
    <w:semiHidden/>
    <w:unhideWhenUsed/>
    <w:rsid w:val="00551792"/>
    <w:pPr>
      <w:spacing w:after="0" w:line="240" w:lineRule="auto"/>
      <w:ind w:left="1800" w:hanging="200"/>
    </w:pPr>
  </w:style>
  <w:style w:type="paragraph" w:styleId="IndexHeading">
    <w:name w:val="index heading"/>
    <w:basedOn w:val="Normal"/>
    <w:next w:val="Index1"/>
    <w:uiPriority w:val="99"/>
    <w:semiHidden/>
    <w:unhideWhenUsed/>
    <w:rsid w:val="00551792"/>
    <w:rPr>
      <w:rFonts w:asciiTheme="majorHAnsi" w:eastAsiaTheme="majorEastAsia" w:hAnsiTheme="majorHAnsi" w:cstheme="majorBidi"/>
      <w:b/>
      <w:bCs/>
    </w:rPr>
  </w:style>
  <w:style w:type="character" w:styleId="IntenseEmphasis">
    <w:name w:val="Intense Emphasis"/>
    <w:basedOn w:val="DefaultParagraphFont"/>
    <w:uiPriority w:val="21"/>
    <w:qFormat/>
    <w:rsid w:val="00F3354F"/>
    <w:rPr>
      <w:b/>
      <w:bCs/>
      <w:i/>
      <w:iCs/>
    </w:rPr>
  </w:style>
  <w:style w:type="character" w:styleId="IntenseReference">
    <w:name w:val="Intense Reference"/>
    <w:basedOn w:val="DefaultParagraphFont"/>
    <w:uiPriority w:val="32"/>
    <w:qFormat/>
    <w:rsid w:val="007342D8"/>
    <w:rPr>
      <w:b/>
      <w:bCs/>
      <w:caps w:val="0"/>
      <w:smallCaps/>
      <w:color w:val="auto"/>
      <w:spacing w:val="3"/>
      <w:u w:val="single"/>
    </w:rPr>
  </w:style>
  <w:style w:type="table" w:styleId="LightGrid">
    <w:name w:val="Light Grid"/>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51792"/>
    <w:pPr>
      <w:spacing w:after="0" w:line="240" w:lineRule="auto"/>
    </w:pPr>
    <w:rPr>
      <w:color w:val="595959" w:themeColor="text1" w:themeTint="A6"/>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51792"/>
    <w:pPr>
      <w:spacing w:after="0" w:line="240" w:lineRule="auto"/>
    </w:pPr>
    <w:rPr>
      <w:color w:val="595959" w:themeColor="text1" w:themeTint="A6"/>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51792"/>
    <w:pPr>
      <w:spacing w:after="0" w:line="240" w:lineRule="auto"/>
    </w:pPr>
    <w:rPr>
      <w:color w:val="595959" w:themeColor="text1" w:themeTint="A6"/>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517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5179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55179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5179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5179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5179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5179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51792"/>
    <w:rPr>
      <w:sz w:val="22"/>
    </w:rPr>
  </w:style>
  <w:style w:type="paragraph" w:styleId="List">
    <w:name w:val="List"/>
    <w:basedOn w:val="Normal"/>
    <w:uiPriority w:val="99"/>
    <w:semiHidden/>
    <w:unhideWhenUsed/>
    <w:rsid w:val="00551792"/>
    <w:pPr>
      <w:ind w:left="283" w:hanging="283"/>
      <w:contextualSpacing/>
    </w:pPr>
  </w:style>
  <w:style w:type="paragraph" w:styleId="List2">
    <w:name w:val="List 2"/>
    <w:basedOn w:val="Normal"/>
    <w:uiPriority w:val="99"/>
    <w:semiHidden/>
    <w:unhideWhenUsed/>
    <w:rsid w:val="00551792"/>
    <w:pPr>
      <w:ind w:left="566" w:hanging="283"/>
      <w:contextualSpacing/>
    </w:pPr>
  </w:style>
  <w:style w:type="paragraph" w:styleId="List3">
    <w:name w:val="List 3"/>
    <w:basedOn w:val="Normal"/>
    <w:uiPriority w:val="99"/>
    <w:semiHidden/>
    <w:unhideWhenUsed/>
    <w:rsid w:val="00551792"/>
    <w:pPr>
      <w:ind w:left="849" w:hanging="283"/>
      <w:contextualSpacing/>
    </w:pPr>
  </w:style>
  <w:style w:type="paragraph" w:styleId="List4">
    <w:name w:val="List 4"/>
    <w:basedOn w:val="Normal"/>
    <w:uiPriority w:val="99"/>
    <w:semiHidden/>
    <w:unhideWhenUsed/>
    <w:rsid w:val="00551792"/>
    <w:pPr>
      <w:ind w:left="1132" w:hanging="283"/>
      <w:contextualSpacing/>
    </w:pPr>
  </w:style>
  <w:style w:type="paragraph" w:styleId="List5">
    <w:name w:val="List 5"/>
    <w:basedOn w:val="Normal"/>
    <w:uiPriority w:val="99"/>
    <w:semiHidden/>
    <w:unhideWhenUsed/>
    <w:rsid w:val="00551792"/>
    <w:pPr>
      <w:ind w:left="1415" w:hanging="283"/>
      <w:contextualSpacing/>
    </w:pPr>
  </w:style>
  <w:style w:type="paragraph" w:styleId="ListBullet">
    <w:name w:val="List Bullet"/>
    <w:basedOn w:val="Normal"/>
    <w:uiPriority w:val="13"/>
    <w:rsid w:val="00551792"/>
    <w:pPr>
      <w:numPr>
        <w:numId w:val="2"/>
      </w:numPr>
      <w:spacing w:after="160" w:line="259" w:lineRule="auto"/>
      <w:contextualSpacing/>
    </w:pPr>
  </w:style>
  <w:style w:type="paragraph" w:styleId="ListBullet2">
    <w:name w:val="List Bullet 2"/>
    <w:basedOn w:val="Normal"/>
    <w:uiPriority w:val="99"/>
    <w:semiHidden/>
    <w:unhideWhenUsed/>
    <w:rsid w:val="00551792"/>
    <w:pPr>
      <w:numPr>
        <w:numId w:val="3"/>
      </w:numPr>
      <w:contextualSpacing/>
    </w:pPr>
  </w:style>
  <w:style w:type="paragraph" w:styleId="ListBullet3">
    <w:name w:val="List Bullet 3"/>
    <w:basedOn w:val="Normal"/>
    <w:uiPriority w:val="99"/>
    <w:semiHidden/>
    <w:unhideWhenUsed/>
    <w:rsid w:val="00551792"/>
    <w:pPr>
      <w:numPr>
        <w:numId w:val="4"/>
      </w:numPr>
      <w:contextualSpacing/>
    </w:pPr>
  </w:style>
  <w:style w:type="paragraph" w:styleId="ListBullet4">
    <w:name w:val="List Bullet 4"/>
    <w:basedOn w:val="Normal"/>
    <w:uiPriority w:val="99"/>
    <w:semiHidden/>
    <w:unhideWhenUsed/>
    <w:rsid w:val="00551792"/>
    <w:pPr>
      <w:numPr>
        <w:numId w:val="5"/>
      </w:numPr>
      <w:contextualSpacing/>
    </w:pPr>
  </w:style>
  <w:style w:type="paragraph" w:styleId="ListBullet5">
    <w:name w:val="List Bullet 5"/>
    <w:basedOn w:val="Normal"/>
    <w:uiPriority w:val="99"/>
    <w:semiHidden/>
    <w:unhideWhenUsed/>
    <w:rsid w:val="00551792"/>
    <w:pPr>
      <w:numPr>
        <w:numId w:val="6"/>
      </w:numPr>
      <w:contextualSpacing/>
    </w:pPr>
  </w:style>
  <w:style w:type="paragraph" w:styleId="ListContinue">
    <w:name w:val="List Continue"/>
    <w:basedOn w:val="Normal"/>
    <w:uiPriority w:val="99"/>
    <w:semiHidden/>
    <w:unhideWhenUsed/>
    <w:rsid w:val="00551792"/>
    <w:pPr>
      <w:spacing w:after="120"/>
      <w:ind w:left="283"/>
      <w:contextualSpacing/>
    </w:pPr>
  </w:style>
  <w:style w:type="paragraph" w:styleId="ListContinue2">
    <w:name w:val="List Continue 2"/>
    <w:basedOn w:val="Normal"/>
    <w:uiPriority w:val="99"/>
    <w:semiHidden/>
    <w:unhideWhenUsed/>
    <w:rsid w:val="00551792"/>
    <w:pPr>
      <w:spacing w:after="120"/>
      <w:ind w:left="566"/>
      <w:contextualSpacing/>
    </w:pPr>
  </w:style>
  <w:style w:type="paragraph" w:styleId="ListContinue3">
    <w:name w:val="List Continue 3"/>
    <w:basedOn w:val="Normal"/>
    <w:uiPriority w:val="99"/>
    <w:semiHidden/>
    <w:unhideWhenUsed/>
    <w:rsid w:val="00551792"/>
    <w:pPr>
      <w:spacing w:after="120"/>
      <w:ind w:left="849"/>
      <w:contextualSpacing/>
    </w:pPr>
  </w:style>
  <w:style w:type="paragraph" w:styleId="ListContinue4">
    <w:name w:val="List Continue 4"/>
    <w:basedOn w:val="Normal"/>
    <w:uiPriority w:val="99"/>
    <w:semiHidden/>
    <w:unhideWhenUsed/>
    <w:rsid w:val="00551792"/>
    <w:pPr>
      <w:spacing w:after="120"/>
      <w:ind w:left="1132"/>
      <w:contextualSpacing/>
    </w:pPr>
  </w:style>
  <w:style w:type="paragraph" w:styleId="ListContinue5">
    <w:name w:val="List Continue 5"/>
    <w:basedOn w:val="Normal"/>
    <w:uiPriority w:val="99"/>
    <w:semiHidden/>
    <w:unhideWhenUsed/>
    <w:rsid w:val="00551792"/>
    <w:pPr>
      <w:spacing w:after="120"/>
      <w:ind w:left="1415"/>
      <w:contextualSpacing/>
    </w:pPr>
  </w:style>
  <w:style w:type="paragraph" w:styleId="ListNumber">
    <w:name w:val="List Number"/>
    <w:basedOn w:val="Normal"/>
    <w:uiPriority w:val="14"/>
    <w:rsid w:val="00551792"/>
    <w:pPr>
      <w:numPr>
        <w:numId w:val="7"/>
      </w:numPr>
      <w:spacing w:after="160" w:line="259" w:lineRule="auto"/>
      <w:contextualSpacing/>
    </w:pPr>
  </w:style>
  <w:style w:type="paragraph" w:styleId="ListNumber2">
    <w:name w:val="List Number 2"/>
    <w:basedOn w:val="Normal"/>
    <w:uiPriority w:val="99"/>
    <w:semiHidden/>
    <w:unhideWhenUsed/>
    <w:rsid w:val="00551792"/>
    <w:pPr>
      <w:numPr>
        <w:numId w:val="8"/>
      </w:numPr>
      <w:contextualSpacing/>
    </w:pPr>
  </w:style>
  <w:style w:type="paragraph" w:styleId="ListNumber3">
    <w:name w:val="List Number 3"/>
    <w:basedOn w:val="Normal"/>
    <w:uiPriority w:val="99"/>
    <w:semiHidden/>
    <w:unhideWhenUsed/>
    <w:rsid w:val="00551792"/>
    <w:pPr>
      <w:numPr>
        <w:numId w:val="9"/>
      </w:numPr>
      <w:contextualSpacing/>
    </w:pPr>
  </w:style>
  <w:style w:type="paragraph" w:styleId="ListNumber4">
    <w:name w:val="List Number 4"/>
    <w:basedOn w:val="Normal"/>
    <w:uiPriority w:val="99"/>
    <w:semiHidden/>
    <w:unhideWhenUsed/>
    <w:rsid w:val="00551792"/>
    <w:pPr>
      <w:numPr>
        <w:numId w:val="10"/>
      </w:numPr>
      <w:contextualSpacing/>
    </w:pPr>
  </w:style>
  <w:style w:type="paragraph" w:styleId="ListNumber5">
    <w:name w:val="List Number 5"/>
    <w:basedOn w:val="Normal"/>
    <w:uiPriority w:val="99"/>
    <w:semiHidden/>
    <w:unhideWhenUsed/>
    <w:rsid w:val="00551792"/>
    <w:pPr>
      <w:numPr>
        <w:numId w:val="11"/>
      </w:numPr>
      <w:contextualSpacing/>
    </w:pPr>
  </w:style>
  <w:style w:type="table" w:styleId="ListTable1Light">
    <w:name w:val="List Table 1 Light"/>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51792"/>
    <w:pPr>
      <w:spacing w:after="0" w:line="240" w:lineRule="auto"/>
    </w:pPr>
    <w:rPr>
      <w:color w:val="595959" w:themeColor="text1" w:themeTint="A6"/>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51792"/>
    <w:pPr>
      <w:spacing w:after="0" w:line="240" w:lineRule="auto"/>
    </w:pPr>
    <w:rPr>
      <w:color w:val="595959" w:themeColor="text1" w:themeTint="A6"/>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51792"/>
    <w:pPr>
      <w:spacing w:after="0" w:line="240" w:lineRule="auto"/>
    </w:pPr>
    <w:rPr>
      <w:color w:val="595959" w:themeColor="text1" w:themeTint="A6"/>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51792"/>
    <w:pPr>
      <w:spacing w:after="0" w:line="240" w:lineRule="auto"/>
    </w:pPr>
    <w:rPr>
      <w:color w:val="595959" w:themeColor="text1" w:themeTint="A6"/>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5179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5179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5179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5179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5179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5179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5179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5179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5179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55179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55179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5179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55179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55179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55179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5179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5179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5179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5179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5179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5179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5179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rPr>
  </w:style>
  <w:style w:type="character" w:customStyle="1" w:styleId="MacroTextChar">
    <w:name w:val="Macro Text Char"/>
    <w:basedOn w:val="DefaultParagraphFont"/>
    <w:link w:val="MacroText"/>
    <w:uiPriority w:val="99"/>
    <w:semiHidden/>
    <w:rsid w:val="00551792"/>
    <w:rPr>
      <w:rFonts w:ascii="Consolas" w:hAnsi="Consolas"/>
      <w:color w:val="595959" w:themeColor="text1" w:themeTint="A6"/>
    </w:rPr>
  </w:style>
  <w:style w:type="table" w:styleId="MediumGrid1">
    <w:name w:val="Medium Grid 1"/>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51792"/>
    <w:pPr>
      <w:spacing w:after="0" w:line="240" w:lineRule="auto"/>
    </w:pPr>
    <w:rPr>
      <w:color w:val="595959" w:themeColor="text1" w:themeTint="A6"/>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51792"/>
    <w:pPr>
      <w:spacing w:after="0" w:line="240" w:lineRule="auto"/>
    </w:pPr>
    <w:rPr>
      <w:color w:val="595959" w:themeColor="text1" w:themeTint="A6"/>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5179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5179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517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51792"/>
    <w:pPr>
      <w:spacing w:after="0" w:line="240" w:lineRule="auto"/>
    </w:pPr>
    <w:rPr>
      <w:color w:val="595959" w:themeColor="text1" w:themeTint="A6"/>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51792"/>
    <w:pPr>
      <w:spacing w:after="0" w:line="240" w:lineRule="auto"/>
    </w:pPr>
    <w:rPr>
      <w:color w:val="595959" w:themeColor="text1" w:themeTint="A6"/>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51792"/>
    <w:pPr>
      <w:spacing w:after="0" w:line="240" w:lineRule="auto"/>
    </w:pPr>
    <w:rPr>
      <w:color w:val="595959" w:themeColor="text1" w:themeTint="A6"/>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551792"/>
    <w:rPr>
      <w:color w:val="2B579A"/>
      <w:sz w:val="22"/>
      <w:shd w:val="clear" w:color="auto" w:fill="E6E6E6"/>
    </w:rPr>
  </w:style>
  <w:style w:type="paragraph" w:styleId="MessageHeader">
    <w:name w:val="Message Header"/>
    <w:basedOn w:val="Normal"/>
    <w:link w:val="MessageHeaderChar"/>
    <w:uiPriority w:val="99"/>
    <w:semiHidden/>
    <w:unhideWhenUsed/>
    <w:rsid w:val="005517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04040" w:themeColor="text1" w:themeTint="BF"/>
      <w:sz w:val="24"/>
      <w:szCs w:val="24"/>
    </w:rPr>
  </w:style>
  <w:style w:type="character" w:customStyle="1" w:styleId="MessageHeaderChar">
    <w:name w:val="Message Header Char"/>
    <w:basedOn w:val="DefaultParagraphFont"/>
    <w:link w:val="MessageHeader"/>
    <w:uiPriority w:val="99"/>
    <w:semiHidden/>
    <w:rsid w:val="00551792"/>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link w:val="NoSpacingChar"/>
    <w:uiPriority w:val="1"/>
    <w:qFormat/>
    <w:rsid w:val="00F3354F"/>
    <w:pPr>
      <w:spacing w:after="0" w:line="240" w:lineRule="auto"/>
    </w:pPr>
  </w:style>
  <w:style w:type="character" w:customStyle="1" w:styleId="NoSpacingChar">
    <w:name w:val="No Spacing Char"/>
    <w:basedOn w:val="DefaultParagraphFont"/>
    <w:link w:val="NoSpacing"/>
    <w:uiPriority w:val="1"/>
    <w:rsid w:val="00551792"/>
  </w:style>
  <w:style w:type="paragraph" w:styleId="NormalWeb">
    <w:name w:val="Normal (Web)"/>
    <w:basedOn w:val="Normal"/>
    <w:uiPriority w:val="99"/>
    <w:semiHidden/>
    <w:unhideWhenUsed/>
    <w:rsid w:val="00551792"/>
    <w:rPr>
      <w:rFonts w:ascii="Times New Roman" w:hAnsi="Times New Roman" w:cs="Times New Roman"/>
      <w:sz w:val="24"/>
      <w:szCs w:val="24"/>
    </w:rPr>
  </w:style>
  <w:style w:type="paragraph" w:styleId="NormalIndent">
    <w:name w:val="Normal Indent"/>
    <w:basedOn w:val="Normal"/>
    <w:uiPriority w:val="99"/>
    <w:semiHidden/>
    <w:unhideWhenUsed/>
    <w:rsid w:val="00551792"/>
    <w:pPr>
      <w:ind w:left="720"/>
    </w:pPr>
  </w:style>
  <w:style w:type="paragraph" w:styleId="NoteHeading">
    <w:name w:val="Note Heading"/>
    <w:basedOn w:val="Normal"/>
    <w:next w:val="Normal"/>
    <w:link w:val="NoteHeadingChar"/>
    <w:uiPriority w:val="99"/>
    <w:semiHidden/>
    <w:unhideWhenUsed/>
    <w:rsid w:val="00551792"/>
    <w:pPr>
      <w:spacing w:after="0" w:line="240" w:lineRule="auto"/>
    </w:pPr>
  </w:style>
  <w:style w:type="character" w:customStyle="1" w:styleId="NoteHeadingChar">
    <w:name w:val="Note Heading Char"/>
    <w:basedOn w:val="DefaultParagraphFont"/>
    <w:link w:val="NoteHeading"/>
    <w:uiPriority w:val="99"/>
    <w:semiHidden/>
    <w:rsid w:val="00551792"/>
    <w:rPr>
      <w:rFonts w:ascii="Arial" w:hAnsi="Arial"/>
      <w:color w:val="000000" w:themeColor="text1"/>
      <w:sz w:val="20"/>
    </w:rPr>
  </w:style>
  <w:style w:type="character" w:styleId="PageNumber">
    <w:name w:val="page number"/>
    <w:basedOn w:val="DefaultParagraphFont"/>
    <w:uiPriority w:val="99"/>
    <w:semiHidden/>
    <w:unhideWhenUsed/>
    <w:rsid w:val="00551792"/>
    <w:rPr>
      <w:sz w:val="22"/>
    </w:rPr>
  </w:style>
  <w:style w:type="character" w:styleId="PlaceholderText">
    <w:name w:val="Placeholder Text"/>
    <w:basedOn w:val="DefaultParagraphFont"/>
    <w:uiPriority w:val="99"/>
    <w:semiHidden/>
    <w:rsid w:val="00551792"/>
    <w:rPr>
      <w:color w:val="808080"/>
      <w:sz w:val="22"/>
    </w:rPr>
  </w:style>
  <w:style w:type="table" w:styleId="PlainTable1">
    <w:name w:val="Plain Table 1"/>
    <w:basedOn w:val="TableNormal"/>
    <w:uiPriority w:val="41"/>
    <w:rsid w:val="00551792"/>
    <w:pPr>
      <w:spacing w:after="0" w:line="240" w:lineRule="auto"/>
    </w:pPr>
    <w:rPr>
      <w:color w:val="595959" w:themeColor="text1" w:themeTint="A6"/>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51792"/>
    <w:pPr>
      <w:spacing w:after="0" w:line="240" w:lineRule="auto"/>
    </w:pPr>
    <w:rPr>
      <w:color w:val="595959" w:themeColor="text1" w:themeTint="A6"/>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51792"/>
    <w:pPr>
      <w:spacing w:after="0" w:line="240" w:lineRule="auto"/>
    </w:pPr>
    <w:rPr>
      <w:color w:val="595959" w:themeColor="text1" w:themeTint="A6"/>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51792"/>
    <w:pPr>
      <w:spacing w:after="0" w:line="240" w:lineRule="auto"/>
    </w:pPr>
    <w:rPr>
      <w:color w:val="595959" w:themeColor="text1" w:themeTint="A6"/>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51792"/>
    <w:pPr>
      <w:spacing w:after="0" w:line="240" w:lineRule="auto"/>
    </w:pPr>
    <w:rPr>
      <w:color w:val="595959" w:themeColor="text1" w:themeTint="A6"/>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5179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51792"/>
    <w:rPr>
      <w:rFonts w:ascii="Consolas" w:hAnsi="Consolas"/>
      <w:color w:val="000000" w:themeColor="text1"/>
      <w:sz w:val="20"/>
      <w:szCs w:val="21"/>
    </w:rPr>
  </w:style>
  <w:style w:type="paragraph" w:styleId="Quote">
    <w:name w:val="Quote"/>
    <w:basedOn w:val="Normal"/>
    <w:next w:val="Normal"/>
    <w:link w:val="QuoteChar"/>
    <w:uiPriority w:val="29"/>
    <w:qFormat/>
    <w:rsid w:val="007342D8"/>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51792"/>
    <w:rPr>
      <w:rFonts w:asciiTheme="majorHAnsi" w:eastAsiaTheme="majorEastAsia" w:hAnsiTheme="majorHAnsi" w:cstheme="majorBidi"/>
      <w:sz w:val="25"/>
      <w:szCs w:val="25"/>
    </w:rPr>
  </w:style>
  <w:style w:type="paragraph" w:styleId="Salutation">
    <w:name w:val="Salutation"/>
    <w:basedOn w:val="Normal"/>
    <w:next w:val="Normal"/>
    <w:link w:val="SalutationChar"/>
    <w:uiPriority w:val="99"/>
    <w:semiHidden/>
    <w:unhideWhenUsed/>
    <w:rsid w:val="00551792"/>
  </w:style>
  <w:style w:type="character" w:customStyle="1" w:styleId="SalutationChar">
    <w:name w:val="Salutation Char"/>
    <w:basedOn w:val="DefaultParagraphFont"/>
    <w:link w:val="Salutation"/>
    <w:uiPriority w:val="99"/>
    <w:semiHidden/>
    <w:rsid w:val="00551792"/>
    <w:rPr>
      <w:rFonts w:ascii="Arial" w:hAnsi="Arial"/>
      <w:color w:val="000000" w:themeColor="text1"/>
      <w:sz w:val="20"/>
    </w:rPr>
  </w:style>
  <w:style w:type="paragraph" w:styleId="Signature">
    <w:name w:val="Signature"/>
    <w:basedOn w:val="Normal"/>
    <w:link w:val="SignatureChar"/>
    <w:uiPriority w:val="99"/>
    <w:semiHidden/>
    <w:unhideWhenUsed/>
    <w:rsid w:val="00551792"/>
    <w:pPr>
      <w:spacing w:after="0" w:line="240" w:lineRule="auto"/>
      <w:ind w:left="4252"/>
    </w:pPr>
  </w:style>
  <w:style w:type="character" w:customStyle="1" w:styleId="SignatureChar">
    <w:name w:val="Signature Char"/>
    <w:basedOn w:val="DefaultParagraphFont"/>
    <w:link w:val="Signature"/>
    <w:uiPriority w:val="99"/>
    <w:semiHidden/>
    <w:rsid w:val="00551792"/>
    <w:rPr>
      <w:rFonts w:ascii="Arial" w:hAnsi="Arial"/>
      <w:color w:val="000000" w:themeColor="text1"/>
      <w:sz w:val="20"/>
    </w:rPr>
  </w:style>
  <w:style w:type="character" w:customStyle="1" w:styleId="SmartHyperlink1">
    <w:name w:val="Smart Hyperlink1"/>
    <w:basedOn w:val="DefaultParagraphFont"/>
    <w:uiPriority w:val="99"/>
    <w:semiHidden/>
    <w:unhideWhenUsed/>
    <w:rsid w:val="00551792"/>
    <w:rPr>
      <w:sz w:val="22"/>
      <w:u w:val="dotted"/>
    </w:rPr>
  </w:style>
  <w:style w:type="character" w:styleId="Strong">
    <w:name w:val="Strong"/>
    <w:basedOn w:val="DefaultParagraphFont"/>
    <w:uiPriority w:val="22"/>
    <w:qFormat/>
    <w:rsid w:val="00F3354F"/>
    <w:rPr>
      <w:b/>
      <w:bCs/>
    </w:rPr>
  </w:style>
  <w:style w:type="paragraph" w:styleId="Subtitle">
    <w:name w:val="Subtitle"/>
    <w:basedOn w:val="Normal"/>
    <w:next w:val="Normal"/>
    <w:link w:val="SubtitleChar"/>
    <w:uiPriority w:val="11"/>
    <w:qFormat/>
    <w:rsid w:val="007342D8"/>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51792"/>
    <w:rPr>
      <w:rFonts w:asciiTheme="majorHAnsi" w:eastAsiaTheme="majorEastAsia" w:hAnsiTheme="majorHAnsi" w:cstheme="majorBidi"/>
      <w:smallCaps/>
      <w:color w:val="595959" w:themeColor="text1" w:themeTint="A6"/>
      <w:sz w:val="28"/>
      <w:szCs w:val="28"/>
    </w:rPr>
  </w:style>
  <w:style w:type="character" w:styleId="SubtleEmphasis">
    <w:name w:val="Subtle Emphasis"/>
    <w:basedOn w:val="DefaultParagraphFont"/>
    <w:uiPriority w:val="19"/>
    <w:qFormat/>
    <w:rsid w:val="007342D8"/>
    <w:rPr>
      <w:i/>
      <w:iCs/>
      <w:color w:val="595959" w:themeColor="text1" w:themeTint="A6"/>
    </w:rPr>
  </w:style>
  <w:style w:type="character" w:styleId="SubtleReference">
    <w:name w:val="Subtle Reference"/>
    <w:basedOn w:val="DefaultParagraphFont"/>
    <w:uiPriority w:val="31"/>
    <w:qFormat/>
    <w:rsid w:val="007342D8"/>
    <w:rPr>
      <w:smallCaps/>
      <w:color w:val="404040" w:themeColor="text1" w:themeTint="BF"/>
      <w:u w:val="single" w:color="7F7F7F" w:themeColor="text1" w:themeTint="80"/>
    </w:rPr>
  </w:style>
  <w:style w:type="table" w:customStyle="1" w:styleId="SVTable">
    <w:name w:val="SV Table"/>
    <w:basedOn w:val="TableNormal"/>
    <w:uiPriority w:val="99"/>
    <w:rsid w:val="00551792"/>
    <w:pPr>
      <w:spacing w:before="120" w:after="120" w:line="240" w:lineRule="auto"/>
    </w:pPr>
    <w:rPr>
      <w:color w:val="000000" w:themeColor="text1"/>
      <w:szCs w:val="24"/>
    </w:rPr>
    <w:tblPr>
      <w:tblStyleRowBandSize w:val="1"/>
      <w:tblStyleColBandSize w:val="1"/>
      <w:tblBorders>
        <w:bottom w:val="single" w:sz="8" w:space="0" w:color="8ABD24"/>
      </w:tblBorders>
    </w:tblPr>
    <w:tcPr>
      <w:shd w:val="clear" w:color="auto" w:fill="FFFFFF" w:themeFill="background1"/>
    </w:tcPr>
    <w:tblStylePr w:type="firstRow">
      <w:rPr>
        <w:rFonts w:asciiTheme="majorHAnsi" w:hAnsiTheme="majorHAnsi"/>
        <w:b/>
        <w:i w:val="0"/>
        <w:color w:val="174F37"/>
        <w:sz w:val="24"/>
      </w:rPr>
      <w:tblPr/>
      <w:tcPr>
        <w:shd w:val="clear" w:color="auto" w:fill="D5E0A1"/>
      </w:tcPr>
    </w:tblStylePr>
    <w:tblStylePr w:type="lastRow">
      <w:tblPr/>
      <w:tcPr>
        <w:tcBorders>
          <w:top w:val="nil"/>
        </w:tcBorders>
        <w:shd w:val="clear" w:color="auto" w:fill="FFFFFF" w:themeFill="background1"/>
      </w:tcPr>
    </w:tblStylePr>
    <w:tblStylePr w:type="firstCol">
      <w:rPr>
        <w:rFonts w:asciiTheme="majorHAnsi" w:hAnsiTheme="majorHAnsi"/>
        <w:b/>
        <w:i w:val="0"/>
        <w:color w:val="44546A" w:themeColor="text2"/>
        <w:sz w:val="24"/>
      </w:rPr>
    </w:tblStylePr>
    <w:tblStylePr w:type="band2Vert">
      <w:rPr>
        <w:color w:val="FFFFFF" w:themeColor="background1"/>
      </w:rPr>
      <w:tblPr/>
      <w:tcPr>
        <w:tcBorders>
          <w:top w:val="nil"/>
          <w:left w:val="nil"/>
          <w:bottom w:val="nil"/>
          <w:right w:val="nil"/>
          <w:insideH w:val="nil"/>
          <w:insideV w:val="nil"/>
          <w:tl2br w:val="nil"/>
          <w:tr2bl w:val="nil"/>
        </w:tcBorders>
        <w:shd w:val="clear" w:color="auto" w:fill="FFFFFF" w:themeFill="background1"/>
      </w:tcPr>
    </w:tblStylePr>
    <w:tblStylePr w:type="band1Horz">
      <w:tblPr/>
      <w:tcPr>
        <w:tcBorders>
          <w:bottom w:val="nil"/>
        </w:tcBorders>
        <w:shd w:val="clear" w:color="auto" w:fill="FFFFFF" w:themeFill="background1"/>
      </w:tcPr>
    </w:tblStylePr>
    <w:tblStylePr w:type="band2Horz">
      <w:tblPr/>
      <w:tcPr>
        <w:tcBorders>
          <w:top w:val="nil"/>
          <w:left w:val="nil"/>
          <w:bottom w:val="single" w:sz="4" w:space="0" w:color="auto"/>
          <w:right w:val="nil"/>
          <w:insideH w:val="nil"/>
          <w:insideV w:val="nil"/>
          <w:tl2br w:val="nil"/>
          <w:tr2bl w:val="nil"/>
        </w:tcBorders>
        <w:shd w:val="clear" w:color="auto" w:fill="FFFFFF" w:themeFill="background1"/>
      </w:tcPr>
    </w:tblStylePr>
  </w:style>
  <w:style w:type="table" w:styleId="Table3Deffects1">
    <w:name w:val="Table 3D effects 1"/>
    <w:basedOn w:val="TableNormal"/>
    <w:uiPriority w:val="99"/>
    <w:semiHidden/>
    <w:unhideWhenUsed/>
    <w:rsid w:val="0055179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5179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5179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5179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5179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5179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5179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5179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5179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5179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5179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5179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5179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5179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5179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51792"/>
    <w:rPr>
      <w:color w:val="595959" w:themeColor="text1" w:themeTint="A6"/>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5179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51792"/>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517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5179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5179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5179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5179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5179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5179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5179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51792"/>
    <w:pPr>
      <w:spacing w:after="0" w:line="240" w:lineRule="auto"/>
    </w:pPr>
    <w:rPr>
      <w:color w:val="595959" w:themeColor="text1" w:themeTint="A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autoRedefine/>
    <w:rsid w:val="00551792"/>
    <w:pPr>
      <w:spacing w:before="120" w:after="120" w:line="240" w:lineRule="auto"/>
    </w:pPr>
    <w:rPr>
      <w:noProof/>
      <w:color w:val="174F37"/>
      <w:szCs w:val="24"/>
    </w:rPr>
  </w:style>
  <w:style w:type="table" w:styleId="TableList1">
    <w:name w:val="Table List 1"/>
    <w:basedOn w:val="TableNormal"/>
    <w:uiPriority w:val="99"/>
    <w:semiHidden/>
    <w:unhideWhenUsed/>
    <w:rsid w:val="00551792"/>
    <w:rPr>
      <w:color w:val="595959" w:themeColor="text1" w:themeTint="A6"/>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51792"/>
    <w:rPr>
      <w:color w:val="595959" w:themeColor="text1" w:themeTint="A6"/>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5179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5179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5179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5179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51792"/>
    <w:rPr>
      <w:color w:val="595959" w:themeColor="text1" w:themeTint="A6"/>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51792"/>
    <w:rPr>
      <w:color w:val="595959" w:themeColor="text1" w:themeTint="A6"/>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51792"/>
    <w:pPr>
      <w:spacing w:after="0"/>
      <w:ind w:left="220" w:hanging="220"/>
    </w:pPr>
  </w:style>
  <w:style w:type="paragraph" w:styleId="TableofFigures">
    <w:name w:val="table of figures"/>
    <w:basedOn w:val="Normal"/>
    <w:next w:val="Normal"/>
    <w:uiPriority w:val="99"/>
    <w:semiHidden/>
    <w:unhideWhenUsed/>
    <w:rsid w:val="00551792"/>
    <w:pPr>
      <w:spacing w:after="0"/>
    </w:pPr>
  </w:style>
  <w:style w:type="table" w:styleId="TableProfessional">
    <w:name w:val="Table Professional"/>
    <w:basedOn w:val="TableNormal"/>
    <w:uiPriority w:val="99"/>
    <w:semiHidden/>
    <w:unhideWhenUsed/>
    <w:rsid w:val="005517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5179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51792"/>
    <w:rPr>
      <w:color w:val="595959" w:themeColor="text1" w:themeTint="A6"/>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5179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51792"/>
    <w:rPr>
      <w:color w:val="595959" w:themeColor="text1" w:themeTint="A6"/>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551792"/>
    <w:rPr>
      <w:color w:val="595959" w:themeColor="text1" w:themeTint="A6"/>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51792"/>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551792"/>
    <w:pPr>
      <w:spacing w:after="160" w:line="259" w:lineRule="auto"/>
    </w:pPr>
    <w:rPr>
      <w:b/>
    </w:rPr>
  </w:style>
  <w:style w:type="table" w:styleId="TableWeb1">
    <w:name w:val="Table Web 1"/>
    <w:basedOn w:val="TableNormal"/>
    <w:uiPriority w:val="99"/>
    <w:semiHidden/>
    <w:unhideWhenUsed/>
    <w:rsid w:val="005517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517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55179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5179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51792"/>
    <w:pPr>
      <w:spacing w:after="100"/>
    </w:pPr>
    <w:rPr>
      <w:b/>
      <w:color w:val="174F37"/>
      <w:sz w:val="28"/>
    </w:rPr>
  </w:style>
  <w:style w:type="paragraph" w:styleId="TOC2">
    <w:name w:val="toc 2"/>
    <w:basedOn w:val="Normal"/>
    <w:next w:val="Normal"/>
    <w:autoRedefine/>
    <w:uiPriority w:val="39"/>
    <w:unhideWhenUsed/>
    <w:rsid w:val="00551792"/>
    <w:pPr>
      <w:spacing w:after="100"/>
    </w:pPr>
    <w:rPr>
      <w:sz w:val="24"/>
    </w:rPr>
  </w:style>
  <w:style w:type="paragraph" w:styleId="TOC3">
    <w:name w:val="toc 3"/>
    <w:basedOn w:val="Normal"/>
    <w:next w:val="Normal"/>
    <w:autoRedefine/>
    <w:uiPriority w:val="39"/>
    <w:unhideWhenUsed/>
    <w:rsid w:val="00551792"/>
    <w:pPr>
      <w:spacing w:after="100"/>
    </w:pPr>
  </w:style>
  <w:style w:type="paragraph" w:styleId="TOC4">
    <w:name w:val="toc 4"/>
    <w:basedOn w:val="Normal"/>
    <w:next w:val="Normal"/>
    <w:autoRedefine/>
    <w:uiPriority w:val="39"/>
    <w:unhideWhenUsed/>
    <w:rsid w:val="00551792"/>
    <w:pPr>
      <w:spacing w:after="100"/>
      <w:ind w:left="170"/>
    </w:pPr>
  </w:style>
  <w:style w:type="paragraph" w:styleId="TOC5">
    <w:name w:val="toc 5"/>
    <w:basedOn w:val="Normal"/>
    <w:next w:val="Normal"/>
    <w:autoRedefine/>
    <w:uiPriority w:val="39"/>
    <w:semiHidden/>
    <w:unhideWhenUsed/>
    <w:rsid w:val="00551792"/>
    <w:pPr>
      <w:spacing w:after="100"/>
      <w:ind w:left="880"/>
    </w:pPr>
  </w:style>
  <w:style w:type="paragraph" w:styleId="TOC6">
    <w:name w:val="toc 6"/>
    <w:basedOn w:val="Normal"/>
    <w:next w:val="Normal"/>
    <w:autoRedefine/>
    <w:uiPriority w:val="39"/>
    <w:semiHidden/>
    <w:unhideWhenUsed/>
    <w:rsid w:val="00551792"/>
    <w:pPr>
      <w:spacing w:after="100"/>
      <w:ind w:left="1100"/>
    </w:pPr>
  </w:style>
  <w:style w:type="paragraph" w:styleId="TOC7">
    <w:name w:val="toc 7"/>
    <w:basedOn w:val="Normal"/>
    <w:next w:val="Normal"/>
    <w:autoRedefine/>
    <w:uiPriority w:val="39"/>
    <w:semiHidden/>
    <w:unhideWhenUsed/>
    <w:rsid w:val="00551792"/>
    <w:pPr>
      <w:spacing w:after="100"/>
      <w:ind w:left="1320"/>
    </w:pPr>
  </w:style>
  <w:style w:type="paragraph" w:styleId="TOC8">
    <w:name w:val="toc 8"/>
    <w:basedOn w:val="Normal"/>
    <w:next w:val="Normal"/>
    <w:autoRedefine/>
    <w:uiPriority w:val="39"/>
    <w:semiHidden/>
    <w:unhideWhenUsed/>
    <w:rsid w:val="00551792"/>
    <w:pPr>
      <w:spacing w:after="100"/>
      <w:ind w:left="1540"/>
    </w:pPr>
  </w:style>
  <w:style w:type="paragraph" w:styleId="TOC9">
    <w:name w:val="toc 9"/>
    <w:basedOn w:val="Normal"/>
    <w:next w:val="Normal"/>
    <w:autoRedefine/>
    <w:uiPriority w:val="39"/>
    <w:semiHidden/>
    <w:unhideWhenUsed/>
    <w:rsid w:val="00551792"/>
    <w:pPr>
      <w:spacing w:after="100"/>
      <w:ind w:left="1760"/>
    </w:pPr>
  </w:style>
  <w:style w:type="paragraph" w:styleId="TOCHeading">
    <w:name w:val="TOC Heading"/>
    <w:basedOn w:val="Heading1"/>
    <w:next w:val="Normal"/>
    <w:uiPriority w:val="39"/>
    <w:semiHidden/>
    <w:unhideWhenUsed/>
    <w:qFormat/>
    <w:rsid w:val="00F3354F"/>
    <w:pPr>
      <w:outlineLvl w:val="9"/>
    </w:pPr>
  </w:style>
  <w:style w:type="paragraph" w:customStyle="1" w:styleId="paragraph">
    <w:name w:val="paragraph"/>
    <w:basedOn w:val="Normal"/>
    <w:rsid w:val="00193D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93D34"/>
  </w:style>
  <w:style w:type="character" w:customStyle="1" w:styleId="eop">
    <w:name w:val="eop"/>
    <w:basedOn w:val="DefaultParagraphFont"/>
    <w:rsid w:val="008C38A4"/>
  </w:style>
  <w:style w:type="character" w:styleId="UnresolvedMention">
    <w:name w:val="Unresolved Mention"/>
    <w:basedOn w:val="DefaultParagraphFont"/>
    <w:uiPriority w:val="99"/>
    <w:semiHidden/>
    <w:unhideWhenUsed/>
    <w:rsid w:val="00C47793"/>
    <w:rPr>
      <w:color w:val="605E5C"/>
      <w:shd w:val="clear" w:color="auto" w:fill="E1DFDD"/>
    </w:rPr>
  </w:style>
  <w:style w:type="character" w:customStyle="1" w:styleId="RFTHeading2Char">
    <w:name w:val="RFT Heading 2 Char"/>
    <w:basedOn w:val="DefaultParagraphFont"/>
    <w:link w:val="RFTHeading2"/>
    <w:locked/>
    <w:rsid w:val="00E834EF"/>
    <w:rPr>
      <w:rFonts w:asciiTheme="majorHAnsi" w:eastAsia="Calibri" w:hAnsiTheme="majorHAnsi" w:cs="Times New Roman"/>
      <w:bCs/>
      <w:color w:val="263E78"/>
      <w:sz w:val="28"/>
      <w:szCs w:val="28"/>
      <w:lang w:val="en-GB"/>
    </w:rPr>
  </w:style>
  <w:style w:type="paragraph" w:customStyle="1" w:styleId="RFTHeading2">
    <w:name w:val="RFT Heading 2"/>
    <w:basedOn w:val="Normal"/>
    <w:link w:val="RFTHeading2Char"/>
    <w:qFormat/>
    <w:rsid w:val="00E834EF"/>
    <w:pPr>
      <w:keepNext/>
      <w:spacing w:before="240" w:after="120" w:line="280" w:lineRule="atLeast"/>
      <w:outlineLvl w:val="2"/>
    </w:pPr>
    <w:rPr>
      <w:rFonts w:asciiTheme="majorHAnsi" w:eastAsia="Calibri" w:hAnsiTheme="majorHAnsi" w:cs="Times New Roman"/>
      <w:bCs/>
      <w:color w:val="263E78"/>
      <w:sz w:val="28"/>
      <w:szCs w:val="28"/>
      <w:lang w:val="en-GB"/>
    </w:rPr>
  </w:style>
  <w:style w:type="paragraph" w:styleId="ListParagraph">
    <w:name w:val="List Paragraph"/>
    <w:basedOn w:val="Normal"/>
    <w:uiPriority w:val="34"/>
    <w:qFormat/>
    <w:rsid w:val="009E388A"/>
    <w:pPr>
      <w:ind w:left="720"/>
      <w:contextualSpacing/>
    </w:pPr>
  </w:style>
  <w:style w:type="character" w:customStyle="1" w:styleId="scxw4928691">
    <w:name w:val="scxw4928691"/>
    <w:basedOn w:val="DefaultParagraphFont"/>
    <w:rsid w:val="00013C93"/>
  </w:style>
  <w:style w:type="character" w:customStyle="1" w:styleId="scxw66636309">
    <w:name w:val="scxw66636309"/>
    <w:basedOn w:val="DefaultParagraphFont"/>
    <w:rsid w:val="0050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6607">
      <w:bodyDiv w:val="1"/>
      <w:marLeft w:val="0"/>
      <w:marRight w:val="0"/>
      <w:marTop w:val="0"/>
      <w:marBottom w:val="0"/>
      <w:divBdr>
        <w:top w:val="none" w:sz="0" w:space="0" w:color="auto"/>
        <w:left w:val="none" w:sz="0" w:space="0" w:color="auto"/>
        <w:bottom w:val="none" w:sz="0" w:space="0" w:color="auto"/>
        <w:right w:val="none" w:sz="0" w:space="0" w:color="auto"/>
      </w:divBdr>
    </w:div>
    <w:div w:id="708996223">
      <w:bodyDiv w:val="1"/>
      <w:marLeft w:val="0"/>
      <w:marRight w:val="0"/>
      <w:marTop w:val="0"/>
      <w:marBottom w:val="0"/>
      <w:divBdr>
        <w:top w:val="none" w:sz="0" w:space="0" w:color="auto"/>
        <w:left w:val="none" w:sz="0" w:space="0" w:color="auto"/>
        <w:bottom w:val="none" w:sz="0" w:space="0" w:color="auto"/>
        <w:right w:val="none" w:sz="0" w:space="0" w:color="auto"/>
      </w:divBdr>
      <w:divsChild>
        <w:div w:id="852305517">
          <w:marLeft w:val="0"/>
          <w:marRight w:val="0"/>
          <w:marTop w:val="0"/>
          <w:marBottom w:val="0"/>
          <w:divBdr>
            <w:top w:val="none" w:sz="0" w:space="0" w:color="auto"/>
            <w:left w:val="none" w:sz="0" w:space="0" w:color="auto"/>
            <w:bottom w:val="none" w:sz="0" w:space="0" w:color="auto"/>
            <w:right w:val="none" w:sz="0" w:space="0" w:color="auto"/>
          </w:divBdr>
        </w:div>
        <w:div w:id="1618559879">
          <w:marLeft w:val="0"/>
          <w:marRight w:val="0"/>
          <w:marTop w:val="0"/>
          <w:marBottom w:val="0"/>
          <w:divBdr>
            <w:top w:val="none" w:sz="0" w:space="0" w:color="auto"/>
            <w:left w:val="none" w:sz="0" w:space="0" w:color="auto"/>
            <w:bottom w:val="none" w:sz="0" w:space="0" w:color="auto"/>
            <w:right w:val="none" w:sz="0" w:space="0" w:color="auto"/>
          </w:divBdr>
        </w:div>
      </w:divsChild>
    </w:div>
    <w:div w:id="955792709">
      <w:bodyDiv w:val="1"/>
      <w:marLeft w:val="0"/>
      <w:marRight w:val="0"/>
      <w:marTop w:val="0"/>
      <w:marBottom w:val="0"/>
      <w:divBdr>
        <w:top w:val="none" w:sz="0" w:space="0" w:color="auto"/>
        <w:left w:val="none" w:sz="0" w:space="0" w:color="auto"/>
        <w:bottom w:val="none" w:sz="0" w:space="0" w:color="auto"/>
        <w:right w:val="none" w:sz="0" w:space="0" w:color="auto"/>
      </w:divBdr>
      <w:divsChild>
        <w:div w:id="383873043">
          <w:marLeft w:val="0"/>
          <w:marRight w:val="0"/>
          <w:marTop w:val="0"/>
          <w:marBottom w:val="0"/>
          <w:divBdr>
            <w:top w:val="none" w:sz="0" w:space="0" w:color="auto"/>
            <w:left w:val="none" w:sz="0" w:space="0" w:color="auto"/>
            <w:bottom w:val="none" w:sz="0" w:space="0" w:color="auto"/>
            <w:right w:val="none" w:sz="0" w:space="0" w:color="auto"/>
          </w:divBdr>
        </w:div>
        <w:div w:id="423305612">
          <w:marLeft w:val="0"/>
          <w:marRight w:val="0"/>
          <w:marTop w:val="0"/>
          <w:marBottom w:val="0"/>
          <w:divBdr>
            <w:top w:val="none" w:sz="0" w:space="0" w:color="auto"/>
            <w:left w:val="none" w:sz="0" w:space="0" w:color="auto"/>
            <w:bottom w:val="none" w:sz="0" w:space="0" w:color="auto"/>
            <w:right w:val="none" w:sz="0" w:space="0" w:color="auto"/>
          </w:divBdr>
        </w:div>
        <w:div w:id="644168196">
          <w:marLeft w:val="0"/>
          <w:marRight w:val="0"/>
          <w:marTop w:val="0"/>
          <w:marBottom w:val="0"/>
          <w:divBdr>
            <w:top w:val="none" w:sz="0" w:space="0" w:color="auto"/>
            <w:left w:val="none" w:sz="0" w:space="0" w:color="auto"/>
            <w:bottom w:val="none" w:sz="0" w:space="0" w:color="auto"/>
            <w:right w:val="none" w:sz="0" w:space="0" w:color="auto"/>
          </w:divBdr>
        </w:div>
        <w:div w:id="748619155">
          <w:marLeft w:val="0"/>
          <w:marRight w:val="0"/>
          <w:marTop w:val="0"/>
          <w:marBottom w:val="0"/>
          <w:divBdr>
            <w:top w:val="none" w:sz="0" w:space="0" w:color="auto"/>
            <w:left w:val="none" w:sz="0" w:space="0" w:color="auto"/>
            <w:bottom w:val="none" w:sz="0" w:space="0" w:color="auto"/>
            <w:right w:val="none" w:sz="0" w:space="0" w:color="auto"/>
          </w:divBdr>
        </w:div>
        <w:div w:id="871530183">
          <w:marLeft w:val="0"/>
          <w:marRight w:val="0"/>
          <w:marTop w:val="0"/>
          <w:marBottom w:val="0"/>
          <w:divBdr>
            <w:top w:val="none" w:sz="0" w:space="0" w:color="auto"/>
            <w:left w:val="none" w:sz="0" w:space="0" w:color="auto"/>
            <w:bottom w:val="none" w:sz="0" w:space="0" w:color="auto"/>
            <w:right w:val="none" w:sz="0" w:space="0" w:color="auto"/>
          </w:divBdr>
        </w:div>
        <w:div w:id="1193567677">
          <w:marLeft w:val="0"/>
          <w:marRight w:val="0"/>
          <w:marTop w:val="0"/>
          <w:marBottom w:val="0"/>
          <w:divBdr>
            <w:top w:val="none" w:sz="0" w:space="0" w:color="auto"/>
            <w:left w:val="none" w:sz="0" w:space="0" w:color="auto"/>
            <w:bottom w:val="none" w:sz="0" w:space="0" w:color="auto"/>
            <w:right w:val="none" w:sz="0" w:space="0" w:color="auto"/>
          </w:divBdr>
        </w:div>
        <w:div w:id="1470396974">
          <w:marLeft w:val="0"/>
          <w:marRight w:val="0"/>
          <w:marTop w:val="0"/>
          <w:marBottom w:val="0"/>
          <w:divBdr>
            <w:top w:val="none" w:sz="0" w:space="0" w:color="auto"/>
            <w:left w:val="none" w:sz="0" w:space="0" w:color="auto"/>
            <w:bottom w:val="none" w:sz="0" w:space="0" w:color="auto"/>
            <w:right w:val="none" w:sz="0" w:space="0" w:color="auto"/>
          </w:divBdr>
        </w:div>
        <w:div w:id="1501696284">
          <w:marLeft w:val="0"/>
          <w:marRight w:val="0"/>
          <w:marTop w:val="0"/>
          <w:marBottom w:val="0"/>
          <w:divBdr>
            <w:top w:val="none" w:sz="0" w:space="0" w:color="auto"/>
            <w:left w:val="none" w:sz="0" w:space="0" w:color="auto"/>
            <w:bottom w:val="none" w:sz="0" w:space="0" w:color="auto"/>
            <w:right w:val="none" w:sz="0" w:space="0" w:color="auto"/>
          </w:divBdr>
        </w:div>
        <w:div w:id="1510439558">
          <w:marLeft w:val="0"/>
          <w:marRight w:val="0"/>
          <w:marTop w:val="0"/>
          <w:marBottom w:val="0"/>
          <w:divBdr>
            <w:top w:val="none" w:sz="0" w:space="0" w:color="auto"/>
            <w:left w:val="none" w:sz="0" w:space="0" w:color="auto"/>
            <w:bottom w:val="none" w:sz="0" w:space="0" w:color="auto"/>
            <w:right w:val="none" w:sz="0" w:space="0" w:color="auto"/>
          </w:divBdr>
        </w:div>
        <w:div w:id="1707750792">
          <w:marLeft w:val="0"/>
          <w:marRight w:val="0"/>
          <w:marTop w:val="0"/>
          <w:marBottom w:val="0"/>
          <w:divBdr>
            <w:top w:val="none" w:sz="0" w:space="0" w:color="auto"/>
            <w:left w:val="none" w:sz="0" w:space="0" w:color="auto"/>
            <w:bottom w:val="none" w:sz="0" w:space="0" w:color="auto"/>
            <w:right w:val="none" w:sz="0" w:space="0" w:color="auto"/>
          </w:divBdr>
        </w:div>
        <w:div w:id="1790902598">
          <w:marLeft w:val="0"/>
          <w:marRight w:val="0"/>
          <w:marTop w:val="0"/>
          <w:marBottom w:val="0"/>
          <w:divBdr>
            <w:top w:val="none" w:sz="0" w:space="0" w:color="auto"/>
            <w:left w:val="none" w:sz="0" w:space="0" w:color="auto"/>
            <w:bottom w:val="none" w:sz="0" w:space="0" w:color="auto"/>
            <w:right w:val="none" w:sz="0" w:space="0" w:color="auto"/>
          </w:divBdr>
        </w:div>
        <w:div w:id="2087725708">
          <w:marLeft w:val="0"/>
          <w:marRight w:val="0"/>
          <w:marTop w:val="0"/>
          <w:marBottom w:val="0"/>
          <w:divBdr>
            <w:top w:val="none" w:sz="0" w:space="0" w:color="auto"/>
            <w:left w:val="none" w:sz="0" w:space="0" w:color="auto"/>
            <w:bottom w:val="none" w:sz="0" w:space="0" w:color="auto"/>
            <w:right w:val="none" w:sz="0" w:space="0" w:color="auto"/>
          </w:divBdr>
        </w:div>
      </w:divsChild>
    </w:div>
    <w:div w:id="1114136120">
      <w:bodyDiv w:val="1"/>
      <w:marLeft w:val="0"/>
      <w:marRight w:val="0"/>
      <w:marTop w:val="0"/>
      <w:marBottom w:val="0"/>
      <w:divBdr>
        <w:top w:val="none" w:sz="0" w:space="0" w:color="auto"/>
        <w:left w:val="none" w:sz="0" w:space="0" w:color="auto"/>
        <w:bottom w:val="none" w:sz="0" w:space="0" w:color="auto"/>
        <w:right w:val="none" w:sz="0" w:space="0" w:color="auto"/>
      </w:divBdr>
      <w:divsChild>
        <w:div w:id="141974033">
          <w:marLeft w:val="0"/>
          <w:marRight w:val="0"/>
          <w:marTop w:val="0"/>
          <w:marBottom w:val="0"/>
          <w:divBdr>
            <w:top w:val="none" w:sz="0" w:space="0" w:color="auto"/>
            <w:left w:val="none" w:sz="0" w:space="0" w:color="auto"/>
            <w:bottom w:val="none" w:sz="0" w:space="0" w:color="auto"/>
            <w:right w:val="none" w:sz="0" w:space="0" w:color="auto"/>
          </w:divBdr>
        </w:div>
        <w:div w:id="241111571">
          <w:marLeft w:val="0"/>
          <w:marRight w:val="0"/>
          <w:marTop w:val="0"/>
          <w:marBottom w:val="0"/>
          <w:divBdr>
            <w:top w:val="none" w:sz="0" w:space="0" w:color="auto"/>
            <w:left w:val="none" w:sz="0" w:space="0" w:color="auto"/>
            <w:bottom w:val="none" w:sz="0" w:space="0" w:color="auto"/>
            <w:right w:val="none" w:sz="0" w:space="0" w:color="auto"/>
          </w:divBdr>
        </w:div>
        <w:div w:id="335546057">
          <w:marLeft w:val="0"/>
          <w:marRight w:val="0"/>
          <w:marTop w:val="0"/>
          <w:marBottom w:val="0"/>
          <w:divBdr>
            <w:top w:val="none" w:sz="0" w:space="0" w:color="auto"/>
            <w:left w:val="none" w:sz="0" w:space="0" w:color="auto"/>
            <w:bottom w:val="none" w:sz="0" w:space="0" w:color="auto"/>
            <w:right w:val="none" w:sz="0" w:space="0" w:color="auto"/>
          </w:divBdr>
        </w:div>
        <w:div w:id="1111050311">
          <w:marLeft w:val="0"/>
          <w:marRight w:val="0"/>
          <w:marTop w:val="0"/>
          <w:marBottom w:val="0"/>
          <w:divBdr>
            <w:top w:val="none" w:sz="0" w:space="0" w:color="auto"/>
            <w:left w:val="none" w:sz="0" w:space="0" w:color="auto"/>
            <w:bottom w:val="none" w:sz="0" w:space="0" w:color="auto"/>
            <w:right w:val="none" w:sz="0" w:space="0" w:color="auto"/>
          </w:divBdr>
        </w:div>
        <w:div w:id="1154293789">
          <w:marLeft w:val="0"/>
          <w:marRight w:val="0"/>
          <w:marTop w:val="0"/>
          <w:marBottom w:val="0"/>
          <w:divBdr>
            <w:top w:val="none" w:sz="0" w:space="0" w:color="auto"/>
            <w:left w:val="none" w:sz="0" w:space="0" w:color="auto"/>
            <w:bottom w:val="none" w:sz="0" w:space="0" w:color="auto"/>
            <w:right w:val="none" w:sz="0" w:space="0" w:color="auto"/>
          </w:divBdr>
        </w:div>
        <w:div w:id="1254974514">
          <w:marLeft w:val="0"/>
          <w:marRight w:val="0"/>
          <w:marTop w:val="0"/>
          <w:marBottom w:val="0"/>
          <w:divBdr>
            <w:top w:val="none" w:sz="0" w:space="0" w:color="auto"/>
            <w:left w:val="none" w:sz="0" w:space="0" w:color="auto"/>
            <w:bottom w:val="none" w:sz="0" w:space="0" w:color="auto"/>
            <w:right w:val="none" w:sz="0" w:space="0" w:color="auto"/>
          </w:divBdr>
        </w:div>
        <w:div w:id="1357459576">
          <w:marLeft w:val="0"/>
          <w:marRight w:val="0"/>
          <w:marTop w:val="0"/>
          <w:marBottom w:val="0"/>
          <w:divBdr>
            <w:top w:val="none" w:sz="0" w:space="0" w:color="auto"/>
            <w:left w:val="none" w:sz="0" w:space="0" w:color="auto"/>
            <w:bottom w:val="none" w:sz="0" w:space="0" w:color="auto"/>
            <w:right w:val="none" w:sz="0" w:space="0" w:color="auto"/>
          </w:divBdr>
        </w:div>
        <w:div w:id="1413963253">
          <w:marLeft w:val="0"/>
          <w:marRight w:val="0"/>
          <w:marTop w:val="0"/>
          <w:marBottom w:val="0"/>
          <w:divBdr>
            <w:top w:val="none" w:sz="0" w:space="0" w:color="auto"/>
            <w:left w:val="none" w:sz="0" w:space="0" w:color="auto"/>
            <w:bottom w:val="none" w:sz="0" w:space="0" w:color="auto"/>
            <w:right w:val="none" w:sz="0" w:space="0" w:color="auto"/>
          </w:divBdr>
        </w:div>
        <w:div w:id="1450663578">
          <w:marLeft w:val="0"/>
          <w:marRight w:val="0"/>
          <w:marTop w:val="0"/>
          <w:marBottom w:val="0"/>
          <w:divBdr>
            <w:top w:val="none" w:sz="0" w:space="0" w:color="auto"/>
            <w:left w:val="none" w:sz="0" w:space="0" w:color="auto"/>
            <w:bottom w:val="none" w:sz="0" w:space="0" w:color="auto"/>
            <w:right w:val="none" w:sz="0" w:space="0" w:color="auto"/>
          </w:divBdr>
        </w:div>
        <w:div w:id="1553351343">
          <w:marLeft w:val="0"/>
          <w:marRight w:val="0"/>
          <w:marTop w:val="0"/>
          <w:marBottom w:val="0"/>
          <w:divBdr>
            <w:top w:val="none" w:sz="0" w:space="0" w:color="auto"/>
            <w:left w:val="none" w:sz="0" w:space="0" w:color="auto"/>
            <w:bottom w:val="none" w:sz="0" w:space="0" w:color="auto"/>
            <w:right w:val="none" w:sz="0" w:space="0" w:color="auto"/>
          </w:divBdr>
        </w:div>
        <w:div w:id="1677489455">
          <w:marLeft w:val="0"/>
          <w:marRight w:val="0"/>
          <w:marTop w:val="0"/>
          <w:marBottom w:val="0"/>
          <w:divBdr>
            <w:top w:val="none" w:sz="0" w:space="0" w:color="auto"/>
            <w:left w:val="none" w:sz="0" w:space="0" w:color="auto"/>
            <w:bottom w:val="none" w:sz="0" w:space="0" w:color="auto"/>
            <w:right w:val="none" w:sz="0" w:space="0" w:color="auto"/>
          </w:divBdr>
        </w:div>
        <w:div w:id="2002387499">
          <w:marLeft w:val="0"/>
          <w:marRight w:val="0"/>
          <w:marTop w:val="0"/>
          <w:marBottom w:val="0"/>
          <w:divBdr>
            <w:top w:val="none" w:sz="0" w:space="0" w:color="auto"/>
            <w:left w:val="none" w:sz="0" w:space="0" w:color="auto"/>
            <w:bottom w:val="none" w:sz="0" w:space="0" w:color="auto"/>
            <w:right w:val="none" w:sz="0" w:space="0" w:color="auto"/>
          </w:divBdr>
        </w:div>
        <w:div w:id="2129354180">
          <w:marLeft w:val="0"/>
          <w:marRight w:val="0"/>
          <w:marTop w:val="0"/>
          <w:marBottom w:val="0"/>
          <w:divBdr>
            <w:top w:val="none" w:sz="0" w:space="0" w:color="auto"/>
            <w:left w:val="none" w:sz="0" w:space="0" w:color="auto"/>
            <w:bottom w:val="none" w:sz="0" w:space="0" w:color="auto"/>
            <w:right w:val="none" w:sz="0" w:space="0" w:color="auto"/>
          </w:divBdr>
        </w:div>
        <w:div w:id="2140372935">
          <w:marLeft w:val="0"/>
          <w:marRight w:val="0"/>
          <w:marTop w:val="0"/>
          <w:marBottom w:val="0"/>
          <w:divBdr>
            <w:top w:val="none" w:sz="0" w:space="0" w:color="auto"/>
            <w:left w:val="none" w:sz="0" w:space="0" w:color="auto"/>
            <w:bottom w:val="none" w:sz="0" w:space="0" w:color="auto"/>
            <w:right w:val="none" w:sz="0" w:space="0" w:color="auto"/>
          </w:divBdr>
        </w:div>
      </w:divsChild>
    </w:div>
    <w:div w:id="1221667933">
      <w:bodyDiv w:val="1"/>
      <w:marLeft w:val="0"/>
      <w:marRight w:val="0"/>
      <w:marTop w:val="0"/>
      <w:marBottom w:val="0"/>
      <w:divBdr>
        <w:top w:val="none" w:sz="0" w:space="0" w:color="auto"/>
        <w:left w:val="none" w:sz="0" w:space="0" w:color="auto"/>
        <w:bottom w:val="none" w:sz="0" w:space="0" w:color="auto"/>
        <w:right w:val="none" w:sz="0" w:space="0" w:color="auto"/>
      </w:divBdr>
      <w:divsChild>
        <w:div w:id="43723721">
          <w:marLeft w:val="0"/>
          <w:marRight w:val="0"/>
          <w:marTop w:val="0"/>
          <w:marBottom w:val="0"/>
          <w:divBdr>
            <w:top w:val="none" w:sz="0" w:space="0" w:color="auto"/>
            <w:left w:val="none" w:sz="0" w:space="0" w:color="auto"/>
            <w:bottom w:val="none" w:sz="0" w:space="0" w:color="auto"/>
            <w:right w:val="none" w:sz="0" w:space="0" w:color="auto"/>
          </w:divBdr>
        </w:div>
        <w:div w:id="76562460">
          <w:marLeft w:val="0"/>
          <w:marRight w:val="0"/>
          <w:marTop w:val="0"/>
          <w:marBottom w:val="0"/>
          <w:divBdr>
            <w:top w:val="none" w:sz="0" w:space="0" w:color="auto"/>
            <w:left w:val="none" w:sz="0" w:space="0" w:color="auto"/>
            <w:bottom w:val="none" w:sz="0" w:space="0" w:color="auto"/>
            <w:right w:val="none" w:sz="0" w:space="0" w:color="auto"/>
          </w:divBdr>
        </w:div>
        <w:div w:id="756098198">
          <w:marLeft w:val="0"/>
          <w:marRight w:val="0"/>
          <w:marTop w:val="0"/>
          <w:marBottom w:val="0"/>
          <w:divBdr>
            <w:top w:val="none" w:sz="0" w:space="0" w:color="auto"/>
            <w:left w:val="none" w:sz="0" w:space="0" w:color="auto"/>
            <w:bottom w:val="none" w:sz="0" w:space="0" w:color="auto"/>
            <w:right w:val="none" w:sz="0" w:space="0" w:color="auto"/>
          </w:divBdr>
        </w:div>
        <w:div w:id="880360232">
          <w:marLeft w:val="0"/>
          <w:marRight w:val="0"/>
          <w:marTop w:val="0"/>
          <w:marBottom w:val="0"/>
          <w:divBdr>
            <w:top w:val="none" w:sz="0" w:space="0" w:color="auto"/>
            <w:left w:val="none" w:sz="0" w:space="0" w:color="auto"/>
            <w:bottom w:val="none" w:sz="0" w:space="0" w:color="auto"/>
            <w:right w:val="none" w:sz="0" w:space="0" w:color="auto"/>
          </w:divBdr>
        </w:div>
        <w:div w:id="1149521761">
          <w:marLeft w:val="0"/>
          <w:marRight w:val="0"/>
          <w:marTop w:val="0"/>
          <w:marBottom w:val="0"/>
          <w:divBdr>
            <w:top w:val="none" w:sz="0" w:space="0" w:color="auto"/>
            <w:left w:val="none" w:sz="0" w:space="0" w:color="auto"/>
            <w:bottom w:val="none" w:sz="0" w:space="0" w:color="auto"/>
            <w:right w:val="none" w:sz="0" w:space="0" w:color="auto"/>
          </w:divBdr>
        </w:div>
        <w:div w:id="1209343750">
          <w:marLeft w:val="0"/>
          <w:marRight w:val="0"/>
          <w:marTop w:val="0"/>
          <w:marBottom w:val="0"/>
          <w:divBdr>
            <w:top w:val="none" w:sz="0" w:space="0" w:color="auto"/>
            <w:left w:val="none" w:sz="0" w:space="0" w:color="auto"/>
            <w:bottom w:val="none" w:sz="0" w:space="0" w:color="auto"/>
            <w:right w:val="none" w:sz="0" w:space="0" w:color="auto"/>
          </w:divBdr>
        </w:div>
        <w:div w:id="1237663508">
          <w:marLeft w:val="0"/>
          <w:marRight w:val="0"/>
          <w:marTop w:val="0"/>
          <w:marBottom w:val="0"/>
          <w:divBdr>
            <w:top w:val="none" w:sz="0" w:space="0" w:color="auto"/>
            <w:left w:val="none" w:sz="0" w:space="0" w:color="auto"/>
            <w:bottom w:val="none" w:sz="0" w:space="0" w:color="auto"/>
            <w:right w:val="none" w:sz="0" w:space="0" w:color="auto"/>
          </w:divBdr>
        </w:div>
        <w:div w:id="1281062462">
          <w:marLeft w:val="0"/>
          <w:marRight w:val="0"/>
          <w:marTop w:val="0"/>
          <w:marBottom w:val="0"/>
          <w:divBdr>
            <w:top w:val="none" w:sz="0" w:space="0" w:color="auto"/>
            <w:left w:val="none" w:sz="0" w:space="0" w:color="auto"/>
            <w:bottom w:val="none" w:sz="0" w:space="0" w:color="auto"/>
            <w:right w:val="none" w:sz="0" w:space="0" w:color="auto"/>
          </w:divBdr>
        </w:div>
        <w:div w:id="1282223679">
          <w:marLeft w:val="0"/>
          <w:marRight w:val="0"/>
          <w:marTop w:val="0"/>
          <w:marBottom w:val="0"/>
          <w:divBdr>
            <w:top w:val="none" w:sz="0" w:space="0" w:color="auto"/>
            <w:left w:val="none" w:sz="0" w:space="0" w:color="auto"/>
            <w:bottom w:val="none" w:sz="0" w:space="0" w:color="auto"/>
            <w:right w:val="none" w:sz="0" w:space="0" w:color="auto"/>
          </w:divBdr>
        </w:div>
        <w:div w:id="1450708137">
          <w:marLeft w:val="0"/>
          <w:marRight w:val="0"/>
          <w:marTop w:val="0"/>
          <w:marBottom w:val="0"/>
          <w:divBdr>
            <w:top w:val="none" w:sz="0" w:space="0" w:color="auto"/>
            <w:left w:val="none" w:sz="0" w:space="0" w:color="auto"/>
            <w:bottom w:val="none" w:sz="0" w:space="0" w:color="auto"/>
            <w:right w:val="none" w:sz="0" w:space="0" w:color="auto"/>
          </w:divBdr>
        </w:div>
        <w:div w:id="1804691993">
          <w:marLeft w:val="0"/>
          <w:marRight w:val="0"/>
          <w:marTop w:val="0"/>
          <w:marBottom w:val="0"/>
          <w:divBdr>
            <w:top w:val="none" w:sz="0" w:space="0" w:color="auto"/>
            <w:left w:val="none" w:sz="0" w:space="0" w:color="auto"/>
            <w:bottom w:val="none" w:sz="0" w:space="0" w:color="auto"/>
            <w:right w:val="none" w:sz="0" w:space="0" w:color="auto"/>
          </w:divBdr>
        </w:div>
        <w:div w:id="1968075029">
          <w:marLeft w:val="0"/>
          <w:marRight w:val="0"/>
          <w:marTop w:val="0"/>
          <w:marBottom w:val="0"/>
          <w:divBdr>
            <w:top w:val="none" w:sz="0" w:space="0" w:color="auto"/>
            <w:left w:val="none" w:sz="0" w:space="0" w:color="auto"/>
            <w:bottom w:val="none" w:sz="0" w:space="0" w:color="auto"/>
            <w:right w:val="none" w:sz="0" w:space="0" w:color="auto"/>
          </w:divBdr>
        </w:div>
      </w:divsChild>
    </w:div>
    <w:div w:id="1397358634">
      <w:bodyDiv w:val="1"/>
      <w:marLeft w:val="0"/>
      <w:marRight w:val="0"/>
      <w:marTop w:val="0"/>
      <w:marBottom w:val="0"/>
      <w:divBdr>
        <w:top w:val="none" w:sz="0" w:space="0" w:color="auto"/>
        <w:left w:val="none" w:sz="0" w:space="0" w:color="auto"/>
        <w:bottom w:val="none" w:sz="0" w:space="0" w:color="auto"/>
        <w:right w:val="none" w:sz="0" w:space="0" w:color="auto"/>
      </w:divBdr>
      <w:divsChild>
        <w:div w:id="674041018">
          <w:marLeft w:val="0"/>
          <w:marRight w:val="0"/>
          <w:marTop w:val="0"/>
          <w:marBottom w:val="0"/>
          <w:divBdr>
            <w:top w:val="none" w:sz="0" w:space="0" w:color="auto"/>
            <w:left w:val="none" w:sz="0" w:space="0" w:color="auto"/>
            <w:bottom w:val="none" w:sz="0" w:space="0" w:color="auto"/>
            <w:right w:val="none" w:sz="0" w:space="0" w:color="auto"/>
          </w:divBdr>
          <w:divsChild>
            <w:div w:id="879784618">
              <w:marLeft w:val="0"/>
              <w:marRight w:val="0"/>
              <w:marTop w:val="0"/>
              <w:marBottom w:val="0"/>
              <w:divBdr>
                <w:top w:val="none" w:sz="0" w:space="0" w:color="auto"/>
                <w:left w:val="none" w:sz="0" w:space="0" w:color="auto"/>
                <w:bottom w:val="none" w:sz="0" w:space="0" w:color="auto"/>
                <w:right w:val="none" w:sz="0" w:space="0" w:color="auto"/>
              </w:divBdr>
            </w:div>
            <w:div w:id="1045518147">
              <w:marLeft w:val="0"/>
              <w:marRight w:val="0"/>
              <w:marTop w:val="0"/>
              <w:marBottom w:val="0"/>
              <w:divBdr>
                <w:top w:val="none" w:sz="0" w:space="0" w:color="auto"/>
                <w:left w:val="none" w:sz="0" w:space="0" w:color="auto"/>
                <w:bottom w:val="none" w:sz="0" w:space="0" w:color="auto"/>
                <w:right w:val="none" w:sz="0" w:space="0" w:color="auto"/>
              </w:divBdr>
            </w:div>
            <w:div w:id="1174297184">
              <w:marLeft w:val="0"/>
              <w:marRight w:val="0"/>
              <w:marTop w:val="0"/>
              <w:marBottom w:val="0"/>
              <w:divBdr>
                <w:top w:val="none" w:sz="0" w:space="0" w:color="auto"/>
                <w:left w:val="none" w:sz="0" w:space="0" w:color="auto"/>
                <w:bottom w:val="none" w:sz="0" w:space="0" w:color="auto"/>
                <w:right w:val="none" w:sz="0" w:space="0" w:color="auto"/>
              </w:divBdr>
            </w:div>
            <w:div w:id="1397781053">
              <w:marLeft w:val="0"/>
              <w:marRight w:val="0"/>
              <w:marTop w:val="0"/>
              <w:marBottom w:val="0"/>
              <w:divBdr>
                <w:top w:val="none" w:sz="0" w:space="0" w:color="auto"/>
                <w:left w:val="none" w:sz="0" w:space="0" w:color="auto"/>
                <w:bottom w:val="none" w:sz="0" w:space="0" w:color="auto"/>
                <w:right w:val="none" w:sz="0" w:space="0" w:color="auto"/>
              </w:divBdr>
            </w:div>
            <w:div w:id="2076077753">
              <w:marLeft w:val="0"/>
              <w:marRight w:val="0"/>
              <w:marTop w:val="0"/>
              <w:marBottom w:val="0"/>
              <w:divBdr>
                <w:top w:val="none" w:sz="0" w:space="0" w:color="auto"/>
                <w:left w:val="none" w:sz="0" w:space="0" w:color="auto"/>
                <w:bottom w:val="none" w:sz="0" w:space="0" w:color="auto"/>
                <w:right w:val="none" w:sz="0" w:space="0" w:color="auto"/>
              </w:divBdr>
            </w:div>
          </w:divsChild>
        </w:div>
        <w:div w:id="1282570060">
          <w:marLeft w:val="0"/>
          <w:marRight w:val="0"/>
          <w:marTop w:val="0"/>
          <w:marBottom w:val="0"/>
          <w:divBdr>
            <w:top w:val="none" w:sz="0" w:space="0" w:color="auto"/>
            <w:left w:val="none" w:sz="0" w:space="0" w:color="auto"/>
            <w:bottom w:val="none" w:sz="0" w:space="0" w:color="auto"/>
            <w:right w:val="none" w:sz="0" w:space="0" w:color="auto"/>
          </w:divBdr>
          <w:divsChild>
            <w:div w:id="28603852">
              <w:marLeft w:val="0"/>
              <w:marRight w:val="0"/>
              <w:marTop w:val="0"/>
              <w:marBottom w:val="0"/>
              <w:divBdr>
                <w:top w:val="none" w:sz="0" w:space="0" w:color="auto"/>
                <w:left w:val="none" w:sz="0" w:space="0" w:color="auto"/>
                <w:bottom w:val="none" w:sz="0" w:space="0" w:color="auto"/>
                <w:right w:val="none" w:sz="0" w:space="0" w:color="auto"/>
              </w:divBdr>
            </w:div>
            <w:div w:id="99185796">
              <w:marLeft w:val="0"/>
              <w:marRight w:val="0"/>
              <w:marTop w:val="0"/>
              <w:marBottom w:val="0"/>
              <w:divBdr>
                <w:top w:val="none" w:sz="0" w:space="0" w:color="auto"/>
                <w:left w:val="none" w:sz="0" w:space="0" w:color="auto"/>
                <w:bottom w:val="none" w:sz="0" w:space="0" w:color="auto"/>
                <w:right w:val="none" w:sz="0" w:space="0" w:color="auto"/>
              </w:divBdr>
            </w:div>
            <w:div w:id="267391632">
              <w:marLeft w:val="0"/>
              <w:marRight w:val="0"/>
              <w:marTop w:val="0"/>
              <w:marBottom w:val="0"/>
              <w:divBdr>
                <w:top w:val="none" w:sz="0" w:space="0" w:color="auto"/>
                <w:left w:val="none" w:sz="0" w:space="0" w:color="auto"/>
                <w:bottom w:val="none" w:sz="0" w:space="0" w:color="auto"/>
                <w:right w:val="none" w:sz="0" w:space="0" w:color="auto"/>
              </w:divBdr>
            </w:div>
            <w:div w:id="315574841">
              <w:marLeft w:val="0"/>
              <w:marRight w:val="0"/>
              <w:marTop w:val="0"/>
              <w:marBottom w:val="0"/>
              <w:divBdr>
                <w:top w:val="none" w:sz="0" w:space="0" w:color="auto"/>
                <w:left w:val="none" w:sz="0" w:space="0" w:color="auto"/>
                <w:bottom w:val="none" w:sz="0" w:space="0" w:color="auto"/>
                <w:right w:val="none" w:sz="0" w:space="0" w:color="auto"/>
              </w:divBdr>
            </w:div>
            <w:div w:id="370687017">
              <w:marLeft w:val="0"/>
              <w:marRight w:val="0"/>
              <w:marTop w:val="0"/>
              <w:marBottom w:val="0"/>
              <w:divBdr>
                <w:top w:val="none" w:sz="0" w:space="0" w:color="auto"/>
                <w:left w:val="none" w:sz="0" w:space="0" w:color="auto"/>
                <w:bottom w:val="none" w:sz="0" w:space="0" w:color="auto"/>
                <w:right w:val="none" w:sz="0" w:space="0" w:color="auto"/>
              </w:divBdr>
            </w:div>
            <w:div w:id="445925195">
              <w:marLeft w:val="0"/>
              <w:marRight w:val="0"/>
              <w:marTop w:val="0"/>
              <w:marBottom w:val="0"/>
              <w:divBdr>
                <w:top w:val="none" w:sz="0" w:space="0" w:color="auto"/>
                <w:left w:val="none" w:sz="0" w:space="0" w:color="auto"/>
                <w:bottom w:val="none" w:sz="0" w:space="0" w:color="auto"/>
                <w:right w:val="none" w:sz="0" w:space="0" w:color="auto"/>
              </w:divBdr>
            </w:div>
            <w:div w:id="612710739">
              <w:marLeft w:val="0"/>
              <w:marRight w:val="0"/>
              <w:marTop w:val="0"/>
              <w:marBottom w:val="0"/>
              <w:divBdr>
                <w:top w:val="none" w:sz="0" w:space="0" w:color="auto"/>
                <w:left w:val="none" w:sz="0" w:space="0" w:color="auto"/>
                <w:bottom w:val="none" w:sz="0" w:space="0" w:color="auto"/>
                <w:right w:val="none" w:sz="0" w:space="0" w:color="auto"/>
              </w:divBdr>
            </w:div>
            <w:div w:id="679964767">
              <w:marLeft w:val="0"/>
              <w:marRight w:val="0"/>
              <w:marTop w:val="0"/>
              <w:marBottom w:val="0"/>
              <w:divBdr>
                <w:top w:val="none" w:sz="0" w:space="0" w:color="auto"/>
                <w:left w:val="none" w:sz="0" w:space="0" w:color="auto"/>
                <w:bottom w:val="none" w:sz="0" w:space="0" w:color="auto"/>
                <w:right w:val="none" w:sz="0" w:space="0" w:color="auto"/>
              </w:divBdr>
            </w:div>
            <w:div w:id="818035186">
              <w:marLeft w:val="0"/>
              <w:marRight w:val="0"/>
              <w:marTop w:val="0"/>
              <w:marBottom w:val="0"/>
              <w:divBdr>
                <w:top w:val="none" w:sz="0" w:space="0" w:color="auto"/>
                <w:left w:val="none" w:sz="0" w:space="0" w:color="auto"/>
                <w:bottom w:val="none" w:sz="0" w:space="0" w:color="auto"/>
                <w:right w:val="none" w:sz="0" w:space="0" w:color="auto"/>
              </w:divBdr>
            </w:div>
            <w:div w:id="912083382">
              <w:marLeft w:val="0"/>
              <w:marRight w:val="0"/>
              <w:marTop w:val="0"/>
              <w:marBottom w:val="0"/>
              <w:divBdr>
                <w:top w:val="none" w:sz="0" w:space="0" w:color="auto"/>
                <w:left w:val="none" w:sz="0" w:space="0" w:color="auto"/>
                <w:bottom w:val="none" w:sz="0" w:space="0" w:color="auto"/>
                <w:right w:val="none" w:sz="0" w:space="0" w:color="auto"/>
              </w:divBdr>
            </w:div>
            <w:div w:id="1308437269">
              <w:marLeft w:val="0"/>
              <w:marRight w:val="0"/>
              <w:marTop w:val="0"/>
              <w:marBottom w:val="0"/>
              <w:divBdr>
                <w:top w:val="none" w:sz="0" w:space="0" w:color="auto"/>
                <w:left w:val="none" w:sz="0" w:space="0" w:color="auto"/>
                <w:bottom w:val="none" w:sz="0" w:space="0" w:color="auto"/>
                <w:right w:val="none" w:sz="0" w:space="0" w:color="auto"/>
              </w:divBdr>
            </w:div>
            <w:div w:id="1311517955">
              <w:marLeft w:val="0"/>
              <w:marRight w:val="0"/>
              <w:marTop w:val="0"/>
              <w:marBottom w:val="0"/>
              <w:divBdr>
                <w:top w:val="none" w:sz="0" w:space="0" w:color="auto"/>
                <w:left w:val="none" w:sz="0" w:space="0" w:color="auto"/>
                <w:bottom w:val="none" w:sz="0" w:space="0" w:color="auto"/>
                <w:right w:val="none" w:sz="0" w:space="0" w:color="auto"/>
              </w:divBdr>
            </w:div>
            <w:div w:id="1362197009">
              <w:marLeft w:val="0"/>
              <w:marRight w:val="0"/>
              <w:marTop w:val="0"/>
              <w:marBottom w:val="0"/>
              <w:divBdr>
                <w:top w:val="none" w:sz="0" w:space="0" w:color="auto"/>
                <w:left w:val="none" w:sz="0" w:space="0" w:color="auto"/>
                <w:bottom w:val="none" w:sz="0" w:space="0" w:color="auto"/>
                <w:right w:val="none" w:sz="0" w:space="0" w:color="auto"/>
              </w:divBdr>
            </w:div>
            <w:div w:id="1727726889">
              <w:marLeft w:val="0"/>
              <w:marRight w:val="0"/>
              <w:marTop w:val="0"/>
              <w:marBottom w:val="0"/>
              <w:divBdr>
                <w:top w:val="none" w:sz="0" w:space="0" w:color="auto"/>
                <w:left w:val="none" w:sz="0" w:space="0" w:color="auto"/>
                <w:bottom w:val="none" w:sz="0" w:space="0" w:color="auto"/>
                <w:right w:val="none" w:sz="0" w:space="0" w:color="auto"/>
              </w:divBdr>
            </w:div>
            <w:div w:id="1750806857">
              <w:marLeft w:val="0"/>
              <w:marRight w:val="0"/>
              <w:marTop w:val="0"/>
              <w:marBottom w:val="0"/>
              <w:divBdr>
                <w:top w:val="none" w:sz="0" w:space="0" w:color="auto"/>
                <w:left w:val="none" w:sz="0" w:space="0" w:color="auto"/>
                <w:bottom w:val="none" w:sz="0" w:space="0" w:color="auto"/>
                <w:right w:val="none" w:sz="0" w:space="0" w:color="auto"/>
              </w:divBdr>
            </w:div>
            <w:div w:id="1762220825">
              <w:marLeft w:val="0"/>
              <w:marRight w:val="0"/>
              <w:marTop w:val="0"/>
              <w:marBottom w:val="0"/>
              <w:divBdr>
                <w:top w:val="none" w:sz="0" w:space="0" w:color="auto"/>
                <w:left w:val="none" w:sz="0" w:space="0" w:color="auto"/>
                <w:bottom w:val="none" w:sz="0" w:space="0" w:color="auto"/>
                <w:right w:val="none" w:sz="0" w:space="0" w:color="auto"/>
              </w:divBdr>
            </w:div>
            <w:div w:id="1901287140">
              <w:marLeft w:val="0"/>
              <w:marRight w:val="0"/>
              <w:marTop w:val="0"/>
              <w:marBottom w:val="0"/>
              <w:divBdr>
                <w:top w:val="none" w:sz="0" w:space="0" w:color="auto"/>
                <w:left w:val="none" w:sz="0" w:space="0" w:color="auto"/>
                <w:bottom w:val="none" w:sz="0" w:space="0" w:color="auto"/>
                <w:right w:val="none" w:sz="0" w:space="0" w:color="auto"/>
              </w:divBdr>
            </w:div>
            <w:div w:id="20770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564">
      <w:bodyDiv w:val="1"/>
      <w:marLeft w:val="0"/>
      <w:marRight w:val="0"/>
      <w:marTop w:val="0"/>
      <w:marBottom w:val="0"/>
      <w:divBdr>
        <w:top w:val="none" w:sz="0" w:space="0" w:color="auto"/>
        <w:left w:val="none" w:sz="0" w:space="0" w:color="auto"/>
        <w:bottom w:val="none" w:sz="0" w:space="0" w:color="auto"/>
        <w:right w:val="none" w:sz="0" w:space="0" w:color="auto"/>
      </w:divBdr>
      <w:divsChild>
        <w:div w:id="312148253">
          <w:marLeft w:val="0"/>
          <w:marRight w:val="0"/>
          <w:marTop w:val="0"/>
          <w:marBottom w:val="0"/>
          <w:divBdr>
            <w:top w:val="none" w:sz="0" w:space="0" w:color="auto"/>
            <w:left w:val="none" w:sz="0" w:space="0" w:color="auto"/>
            <w:bottom w:val="none" w:sz="0" w:space="0" w:color="auto"/>
            <w:right w:val="none" w:sz="0" w:space="0" w:color="auto"/>
          </w:divBdr>
        </w:div>
        <w:div w:id="855195765">
          <w:marLeft w:val="0"/>
          <w:marRight w:val="0"/>
          <w:marTop w:val="0"/>
          <w:marBottom w:val="0"/>
          <w:divBdr>
            <w:top w:val="none" w:sz="0" w:space="0" w:color="auto"/>
            <w:left w:val="none" w:sz="0" w:space="0" w:color="auto"/>
            <w:bottom w:val="none" w:sz="0" w:space="0" w:color="auto"/>
            <w:right w:val="none" w:sz="0" w:space="0" w:color="auto"/>
          </w:divBdr>
        </w:div>
      </w:divsChild>
    </w:div>
    <w:div w:id="1903171634">
      <w:bodyDiv w:val="1"/>
      <w:marLeft w:val="0"/>
      <w:marRight w:val="0"/>
      <w:marTop w:val="0"/>
      <w:marBottom w:val="0"/>
      <w:divBdr>
        <w:top w:val="none" w:sz="0" w:space="0" w:color="auto"/>
        <w:left w:val="none" w:sz="0" w:space="0" w:color="auto"/>
        <w:bottom w:val="none" w:sz="0" w:space="0" w:color="auto"/>
        <w:right w:val="none" w:sz="0" w:space="0" w:color="auto"/>
      </w:divBdr>
      <w:divsChild>
        <w:div w:id="307636321">
          <w:marLeft w:val="0"/>
          <w:marRight w:val="0"/>
          <w:marTop w:val="0"/>
          <w:marBottom w:val="0"/>
          <w:divBdr>
            <w:top w:val="none" w:sz="0" w:space="0" w:color="auto"/>
            <w:left w:val="none" w:sz="0" w:space="0" w:color="auto"/>
            <w:bottom w:val="none" w:sz="0" w:space="0" w:color="auto"/>
            <w:right w:val="none" w:sz="0" w:space="0" w:color="auto"/>
          </w:divBdr>
        </w:div>
        <w:div w:id="335110262">
          <w:marLeft w:val="0"/>
          <w:marRight w:val="0"/>
          <w:marTop w:val="0"/>
          <w:marBottom w:val="0"/>
          <w:divBdr>
            <w:top w:val="none" w:sz="0" w:space="0" w:color="auto"/>
            <w:left w:val="none" w:sz="0" w:space="0" w:color="auto"/>
            <w:bottom w:val="none" w:sz="0" w:space="0" w:color="auto"/>
            <w:right w:val="none" w:sz="0" w:space="0" w:color="auto"/>
          </w:divBdr>
        </w:div>
        <w:div w:id="433789803">
          <w:marLeft w:val="0"/>
          <w:marRight w:val="0"/>
          <w:marTop w:val="0"/>
          <w:marBottom w:val="0"/>
          <w:divBdr>
            <w:top w:val="none" w:sz="0" w:space="0" w:color="auto"/>
            <w:left w:val="none" w:sz="0" w:space="0" w:color="auto"/>
            <w:bottom w:val="none" w:sz="0" w:space="0" w:color="auto"/>
            <w:right w:val="none" w:sz="0" w:space="0" w:color="auto"/>
          </w:divBdr>
        </w:div>
        <w:div w:id="554126500">
          <w:marLeft w:val="0"/>
          <w:marRight w:val="0"/>
          <w:marTop w:val="0"/>
          <w:marBottom w:val="0"/>
          <w:divBdr>
            <w:top w:val="none" w:sz="0" w:space="0" w:color="auto"/>
            <w:left w:val="none" w:sz="0" w:space="0" w:color="auto"/>
            <w:bottom w:val="none" w:sz="0" w:space="0" w:color="auto"/>
            <w:right w:val="none" w:sz="0" w:space="0" w:color="auto"/>
          </w:divBdr>
        </w:div>
        <w:div w:id="599065629">
          <w:marLeft w:val="0"/>
          <w:marRight w:val="0"/>
          <w:marTop w:val="0"/>
          <w:marBottom w:val="0"/>
          <w:divBdr>
            <w:top w:val="none" w:sz="0" w:space="0" w:color="auto"/>
            <w:left w:val="none" w:sz="0" w:space="0" w:color="auto"/>
            <w:bottom w:val="none" w:sz="0" w:space="0" w:color="auto"/>
            <w:right w:val="none" w:sz="0" w:space="0" w:color="auto"/>
          </w:divBdr>
        </w:div>
        <w:div w:id="604191245">
          <w:marLeft w:val="0"/>
          <w:marRight w:val="0"/>
          <w:marTop w:val="0"/>
          <w:marBottom w:val="0"/>
          <w:divBdr>
            <w:top w:val="none" w:sz="0" w:space="0" w:color="auto"/>
            <w:left w:val="none" w:sz="0" w:space="0" w:color="auto"/>
            <w:bottom w:val="none" w:sz="0" w:space="0" w:color="auto"/>
            <w:right w:val="none" w:sz="0" w:space="0" w:color="auto"/>
          </w:divBdr>
        </w:div>
        <w:div w:id="796992526">
          <w:marLeft w:val="0"/>
          <w:marRight w:val="0"/>
          <w:marTop w:val="0"/>
          <w:marBottom w:val="0"/>
          <w:divBdr>
            <w:top w:val="none" w:sz="0" w:space="0" w:color="auto"/>
            <w:left w:val="none" w:sz="0" w:space="0" w:color="auto"/>
            <w:bottom w:val="none" w:sz="0" w:space="0" w:color="auto"/>
            <w:right w:val="none" w:sz="0" w:space="0" w:color="auto"/>
          </w:divBdr>
        </w:div>
        <w:div w:id="949236815">
          <w:marLeft w:val="0"/>
          <w:marRight w:val="0"/>
          <w:marTop w:val="0"/>
          <w:marBottom w:val="0"/>
          <w:divBdr>
            <w:top w:val="none" w:sz="0" w:space="0" w:color="auto"/>
            <w:left w:val="none" w:sz="0" w:space="0" w:color="auto"/>
            <w:bottom w:val="none" w:sz="0" w:space="0" w:color="auto"/>
            <w:right w:val="none" w:sz="0" w:space="0" w:color="auto"/>
          </w:divBdr>
        </w:div>
        <w:div w:id="1078674771">
          <w:marLeft w:val="0"/>
          <w:marRight w:val="0"/>
          <w:marTop w:val="0"/>
          <w:marBottom w:val="0"/>
          <w:divBdr>
            <w:top w:val="none" w:sz="0" w:space="0" w:color="auto"/>
            <w:left w:val="none" w:sz="0" w:space="0" w:color="auto"/>
            <w:bottom w:val="none" w:sz="0" w:space="0" w:color="auto"/>
            <w:right w:val="none" w:sz="0" w:space="0" w:color="auto"/>
          </w:divBdr>
        </w:div>
        <w:div w:id="1251155387">
          <w:marLeft w:val="0"/>
          <w:marRight w:val="0"/>
          <w:marTop w:val="0"/>
          <w:marBottom w:val="0"/>
          <w:divBdr>
            <w:top w:val="none" w:sz="0" w:space="0" w:color="auto"/>
            <w:left w:val="none" w:sz="0" w:space="0" w:color="auto"/>
            <w:bottom w:val="none" w:sz="0" w:space="0" w:color="auto"/>
            <w:right w:val="none" w:sz="0" w:space="0" w:color="auto"/>
          </w:divBdr>
        </w:div>
        <w:div w:id="1406758027">
          <w:marLeft w:val="0"/>
          <w:marRight w:val="0"/>
          <w:marTop w:val="0"/>
          <w:marBottom w:val="0"/>
          <w:divBdr>
            <w:top w:val="none" w:sz="0" w:space="0" w:color="auto"/>
            <w:left w:val="none" w:sz="0" w:space="0" w:color="auto"/>
            <w:bottom w:val="none" w:sz="0" w:space="0" w:color="auto"/>
            <w:right w:val="none" w:sz="0" w:space="0" w:color="auto"/>
          </w:divBdr>
        </w:div>
        <w:div w:id="1433550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FEB2D7B545AA4A80FEF0FEF0A11CAE" ma:contentTypeVersion="15" ma:contentTypeDescription="Create a new document." ma:contentTypeScope="" ma:versionID="9a9ffb32ca86cd11fc07c05e71a5848b">
  <xsd:schema xmlns:xsd="http://www.w3.org/2001/XMLSchema" xmlns:xs="http://www.w3.org/2001/XMLSchema" xmlns:p="http://schemas.microsoft.com/office/2006/metadata/properties" xmlns:ns1="http://schemas.microsoft.com/sharepoint/v3" xmlns:ns2="b901856f-6367-43d8-899f-6d6acf031366" xmlns:ns3="a957d2c4-9f84-41be-a7a3-4fad633a2f26" targetNamespace="http://schemas.microsoft.com/office/2006/metadata/properties" ma:root="true" ma:fieldsID="b912537eb29998f677a51042f24244da" ns1:_="" ns2:_="" ns3:_="">
    <xsd:import namespace="http://schemas.microsoft.com/sharepoint/v3"/>
    <xsd:import namespace="b901856f-6367-43d8-899f-6d6acf031366"/>
    <xsd:import namespace="a957d2c4-9f84-41be-a7a3-4fad633a2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1856f-6367-43d8-899f-6d6acf031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293c39-7735-4726-8c41-7617ecb98ff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7d2c4-9f84-41be-a7a3-4fad633a2f2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98d6e86-bce9-4d09-938e-1617a697f06a}" ma:internalName="TaxCatchAll" ma:showField="CatchAllData" ma:web="a957d2c4-9f84-41be-a7a3-4fad633a2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01856f-6367-43d8-899f-6d6acf031366">
      <Terms xmlns="http://schemas.microsoft.com/office/infopath/2007/PartnerControls"/>
    </lcf76f155ced4ddcb4097134ff3c332f>
    <TaxCatchAll xmlns="a957d2c4-9f84-41be-a7a3-4fad633a2f26" xsi:nil="true"/>
  </documentManagement>
</p:properties>
</file>

<file path=customXml/itemProps1.xml><?xml version="1.0" encoding="utf-8"?>
<ds:datastoreItem xmlns:ds="http://schemas.openxmlformats.org/officeDocument/2006/customXml" ds:itemID="{6C7CEA91-F291-458B-B8CE-59A123C4FF76}">
  <ds:schemaRefs>
    <ds:schemaRef ds:uri="http://schemas.openxmlformats.org/officeDocument/2006/bibliography"/>
  </ds:schemaRefs>
</ds:datastoreItem>
</file>

<file path=customXml/itemProps2.xml><?xml version="1.0" encoding="utf-8"?>
<ds:datastoreItem xmlns:ds="http://schemas.openxmlformats.org/officeDocument/2006/customXml" ds:itemID="{64B2D3B7-5AFB-4ED9-AB45-C94BCC47DC17}"/>
</file>

<file path=customXml/itemProps3.xml><?xml version="1.0" encoding="utf-8"?>
<ds:datastoreItem xmlns:ds="http://schemas.openxmlformats.org/officeDocument/2006/customXml" ds:itemID="{19CB362E-3AA9-4567-A28D-B26DCFFB5274}"/>
</file>

<file path=customXml/itemProps4.xml><?xml version="1.0" encoding="utf-8"?>
<ds:datastoreItem xmlns:ds="http://schemas.openxmlformats.org/officeDocument/2006/customXml" ds:itemID="{B90789C0-A064-48CF-B7D0-65357D4D9B09}"/>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2024-07-03T06:07:00Z</dcterms:created>
  <dcterms:modified xsi:type="dcterms:W3CDTF">2024-07-03T06:07:00Z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4d2c7245,7e7f74b4,24c262cd</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f3ac5bd-667f-4729-bae4-9cad4f1d410e_Enabled">
    <vt:lpwstr>true</vt:lpwstr>
  </property>
  <property fmtid="{D5CDD505-2E9C-101B-9397-08002B2CF9AE}" pid="6" name="MSIP_Label_3f3ac5bd-667f-4729-bae4-9cad4f1d410e_SetDate">
    <vt:lpwstr>2024-07-03T06:07:10Z</vt:lpwstr>
  </property>
  <property fmtid="{D5CDD505-2E9C-101B-9397-08002B2CF9AE}" pid="7" name="MSIP_Label_3f3ac5bd-667f-4729-bae4-9cad4f1d410e_Method">
    <vt:lpwstr>Standard</vt:lpwstr>
  </property>
  <property fmtid="{D5CDD505-2E9C-101B-9397-08002B2CF9AE}" pid="8" name="MSIP_Label_3f3ac5bd-667f-4729-bae4-9cad4f1d410e_Name">
    <vt:lpwstr>3f3ac5bd-667f-4729-bae4-9cad4f1d410e</vt:lpwstr>
  </property>
  <property fmtid="{D5CDD505-2E9C-101B-9397-08002B2CF9AE}" pid="9" name="MSIP_Label_3f3ac5bd-667f-4729-bae4-9cad4f1d410e_SiteId">
    <vt:lpwstr>b076ce60-ca2a-4185-9041-851d1b7bc01a</vt:lpwstr>
  </property>
  <property fmtid="{D5CDD505-2E9C-101B-9397-08002B2CF9AE}" pid="10" name="MSIP_Label_3f3ac5bd-667f-4729-bae4-9cad4f1d410e_ActionId">
    <vt:lpwstr>31e139e2-1c58-46ca-85b1-3e4795f15d5b</vt:lpwstr>
  </property>
  <property fmtid="{D5CDD505-2E9C-101B-9397-08002B2CF9AE}" pid="11" name="MSIP_Label_3f3ac5bd-667f-4729-bae4-9cad4f1d410e_ContentBits">
    <vt:lpwstr>3</vt:lpwstr>
  </property>
  <property fmtid="{D5CDD505-2E9C-101B-9397-08002B2CF9AE}" pid="12" name="ContentTypeId">
    <vt:lpwstr>0x0101008FFEB2D7B545AA4A80FEF0FEF0A11CAE</vt:lpwstr>
  </property>
</Properties>
</file>