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dec="http://schemas.microsoft.com/office/drawing/2017/decorative" xmlns:pic="http://schemas.openxmlformats.org/drawingml/2006/picture" mc:Ignorable="w14 w15 w16se w16cid w16 w16cex w16sdtdh w16sdtfl w16du wp14">
  <w:body>
    <w:p w:rsidRPr="00F15843" w:rsidR="00B35F83" w:rsidP="005734D6" w:rsidRDefault="00F15843" w14:paraId="161010AF" w14:textId="06878436">
      <w:pPr>
        <w:pStyle w:val="Subtitle"/>
        <w:rPr>
          <w:rFonts w:eastAsiaTheme="majorEastAsia" w:cstheme="majorBidi"/>
          <w:b/>
          <w:color w:val="FFFFFF" w:themeColor="background1"/>
          <w:kern w:val="28"/>
          <w:sz w:val="56"/>
          <w:szCs w:val="56"/>
        </w:rPr>
      </w:pPr>
      <w:r w:rsidRPr="00F15843">
        <w:rPr>
          <w:rFonts w:eastAsiaTheme="majorEastAsia" w:cstheme="majorBidi"/>
          <w:b/>
          <w:color w:val="FFFFFF" w:themeColor="background1"/>
          <w:kern w:val="28"/>
          <w:sz w:val="56"/>
          <w:szCs w:val="56"/>
        </w:rPr>
        <w:t xml:space="preserve">Sample policy content for circular procurement </w:t>
      </w:r>
    </w:p>
    <w:p w:rsidRPr="004A7C8B" w:rsidR="00B931DC" w:rsidP="00B931DC" w:rsidRDefault="00B931DC" w14:paraId="2949F105" w14:textId="06EA3BED">
      <w:pPr>
        <w:pStyle w:val="Subtitle"/>
        <w:rPr>
          <w:color w:val="FFFFFF" w:themeColor="background1"/>
        </w:rPr>
      </w:pPr>
      <w:r>
        <w:rPr>
          <w:color w:val="FFFFFF" w:themeColor="background1"/>
        </w:rPr>
        <w:t xml:space="preserve">A resource developed by Buy Circular Council Champions and Sustainability Victoria </w:t>
      </w:r>
    </w:p>
    <w:p w:rsidRPr="004A7C8B" w:rsidR="005734D6" w:rsidP="005734D6" w:rsidRDefault="005734D6" w14:paraId="59A0C93F" w14:textId="14B01B0B">
      <w:pPr>
        <w:pStyle w:val="Subtitle"/>
        <w:rPr>
          <w:color w:val="FFFFFF" w:themeColor="background1"/>
        </w:rPr>
      </w:pPr>
    </w:p>
    <w:p w:rsidR="005734D6" w:rsidRDefault="005734D6" w14:paraId="2AD0F4F4" w14:textId="04152125">
      <w:pPr>
        <w:spacing w:line="259" w:lineRule="auto"/>
      </w:pPr>
    </w:p>
    <w:p w:rsidR="005734D6" w:rsidP="00DD16A9" w:rsidRDefault="005734D6" w14:paraId="10E02741" w14:textId="77777777">
      <w:pPr>
        <w:pStyle w:val="Subtitle"/>
        <w:sectPr w:rsidR="005734D6" w:rsidSect="004A7C8B">
          <w:headerReference w:type="default" r:id="rId11"/>
          <w:footerReference w:type="even" r:id="rId12"/>
          <w:footerReference w:type="default" r:id="rId13"/>
          <w:headerReference w:type="first" r:id="rId14"/>
          <w:footerReference w:type="first" r:id="rId15"/>
          <w:pgSz w:w="11906" w:h="16838" w:orient="portrait" w:code="9"/>
          <w:pgMar w:top="10626" w:right="1296" w:bottom="1296" w:left="1584" w:header="0" w:footer="864" w:gutter="0"/>
          <w:cols w:space="720"/>
          <w:titlePg/>
          <w:docGrid w:linePitch="360"/>
        </w:sectPr>
      </w:pPr>
    </w:p>
    <w:p w:rsidR="000F5783" w:rsidP="000F5783" w:rsidRDefault="000F5783" w14:paraId="1C41C01F" w14:textId="72BCF8DD">
      <w:r>
        <w:t xml:space="preserve">Authorised and published by </w:t>
      </w:r>
      <w:r>
        <w:br/>
      </w:r>
      <w:r>
        <w:t>Sustainability Victoria</w:t>
      </w:r>
      <w:r>
        <w:br/>
      </w:r>
      <w:r>
        <w:t xml:space="preserve">Level </w:t>
      </w:r>
      <w:r w:rsidR="009F7171">
        <w:t>12</w:t>
      </w:r>
      <w:r>
        <w:t xml:space="preserve">, </w:t>
      </w:r>
      <w:r w:rsidR="009F7171">
        <w:t>321</w:t>
      </w:r>
      <w:r>
        <w:t xml:space="preserve"> </w:t>
      </w:r>
      <w:r w:rsidR="009F7171">
        <w:t>Exhibition</w:t>
      </w:r>
      <w:r>
        <w:t xml:space="preserve"> Street </w:t>
      </w:r>
      <w:r w:rsidR="009F7171">
        <w:br/>
      </w:r>
      <w:r>
        <w:t>Melbourne Victoria 3000 Australia</w:t>
      </w:r>
    </w:p>
    <w:p w:rsidR="000F5783" w:rsidP="000F5783" w:rsidRDefault="00B931DC" w14:paraId="21742A1F" w14:textId="2137CF22">
      <w:r>
        <w:t xml:space="preserve">Sample policy content for circular procurement </w:t>
      </w:r>
    </w:p>
    <w:p w:rsidR="000F5783" w:rsidP="000F5783" w:rsidRDefault="000F5783" w14:paraId="0080BE55" w14:textId="2779D56A">
      <w:r>
        <w:t xml:space="preserve">© Sustainability Victoria </w:t>
      </w:r>
      <w:r>
        <w:fldChar w:fldCharType="begin"/>
      </w:r>
      <w:r>
        <w:instrText xml:space="preserve"> DATE  \@ "YYYY" </w:instrText>
      </w:r>
      <w:r>
        <w:fldChar w:fldCharType="separate"/>
      </w:r>
      <w:r w:rsidR="00B862D1">
        <w:rPr>
          <w:noProof/>
        </w:rPr>
        <w:t>2025</w:t>
      </w:r>
      <w:r>
        <w:fldChar w:fldCharType="end"/>
      </w:r>
      <w:r>
        <w:t xml:space="preserve"> </w:t>
      </w:r>
      <w:r>
        <w:br/>
      </w:r>
      <w:r w:rsidRPr="00B931DC">
        <w:fldChar w:fldCharType="begin"/>
      </w:r>
      <w:r w:rsidRPr="00B931DC">
        <w:instrText xml:space="preserve"> DOCPROPERTY  CoverDate </w:instrText>
      </w:r>
      <w:r w:rsidRPr="00B931DC">
        <w:fldChar w:fldCharType="separate"/>
      </w:r>
      <w:r w:rsidRPr="00B931DC" w:rsidR="00B931DC">
        <w:t>December</w:t>
      </w:r>
      <w:r w:rsidRPr="00B931DC">
        <w:t xml:space="preserve"> 20</w:t>
      </w:r>
      <w:r w:rsidRPr="00B931DC">
        <w:fldChar w:fldCharType="end"/>
      </w:r>
      <w:r w:rsidR="00B931DC">
        <w:t>25</w:t>
      </w:r>
    </w:p>
    <w:p w:rsidR="000F5783" w:rsidP="000F5783" w:rsidRDefault="000F5783" w14:paraId="661278E6" w14:textId="77777777">
      <w:r w:rsidRPr="00022479">
        <w:rPr>
          <w:b/>
          <w:bCs/>
        </w:rPr>
        <w:t>Accessibility</w:t>
      </w:r>
      <w:r>
        <w:t xml:space="preserve"> </w:t>
      </w:r>
      <w:r>
        <w:br/>
      </w:r>
      <w:r>
        <w:t xml:space="preserve">This document is available in PDF and Word format on the internet at </w:t>
      </w:r>
      <w:hyperlink w:history="1" r:id="rId16">
        <w:r w:rsidRPr="005D161E">
          <w:rPr>
            <w:rStyle w:val="Hyperlink"/>
          </w:rPr>
          <w:t>sustainability.vic.gov.au</w:t>
        </w:r>
      </w:hyperlink>
    </w:p>
    <w:p w:rsidR="000F5783" w:rsidP="000F5783" w:rsidRDefault="000F5783" w14:paraId="6DB50E55" w14:textId="77777777">
      <w:r>
        <w:t xml:space="preserve">While reasonable efforts have been made to ensure that the contents of this publication </w:t>
      </w:r>
      <w:r>
        <w:br/>
      </w:r>
      <w:r>
        <w:t xml:space="preserve">are factually correct, Sustainability Victoria gives no warranty regarding its accuracy, completeness, currency or suitability for any particular purpose and to the extent permitted by law, does not accept any liability for loss or damages incurred as a result of reliance placed upon the content of this publication. </w:t>
      </w:r>
      <w:r>
        <w:br/>
      </w:r>
      <w:r>
        <w:t>This publication is provided on the basis that all persons accessing it undertake responsibility for assessing the relevance and accuracy of its content.</w:t>
      </w:r>
    </w:p>
    <w:p w:rsidR="000F5783" w:rsidP="000F5783" w:rsidRDefault="000F5783" w14:paraId="55F3C512" w14:textId="77777777">
      <w:r>
        <w:t>This report should be attributed to Sustainability Victoria.</w:t>
      </w:r>
    </w:p>
    <w:p w:rsidR="000F5783" w:rsidP="000F5783" w:rsidRDefault="000F5783" w14:paraId="03DC167D" w14:textId="5189BC56">
      <w:r>
        <w:t xml:space="preserve">This report is licensed under a Creative Commons Attribution 4.0 International licence. </w:t>
      </w:r>
      <w:r>
        <w:br/>
      </w:r>
      <w:r>
        <w:t xml:space="preserve">In essence, you are free to copy, distribute and adapt the work, </w:t>
      </w:r>
      <w:proofErr w:type="gramStart"/>
      <w:r>
        <w:t>as long as</w:t>
      </w:r>
      <w:proofErr w:type="gramEnd"/>
      <w:r>
        <w:t xml:space="preserve"> you attribute the work and abide by the other licence terms. Go to </w:t>
      </w:r>
      <w:hyperlink w:history="1" r:id="rId17">
        <w:r w:rsidRPr="005D161E">
          <w:rPr>
            <w:rStyle w:val="Hyperlink"/>
          </w:rPr>
          <w:t>http://creativecommons.org/licenses/by/4.0/</w:t>
        </w:r>
      </w:hyperlink>
      <w:r>
        <w:t xml:space="preserve"> to view a copy of this licence.</w:t>
      </w:r>
    </w:p>
    <w:p w:rsidR="000F5783" w:rsidP="000F5783" w:rsidRDefault="000F5783" w14:paraId="7D8EA670" w14:textId="77777777">
      <w:pPr>
        <w:pStyle w:val="Title"/>
      </w:pPr>
      <w:r w:rsidRPr="00654AF6">
        <w:rPr>
          <w:noProof/>
          <w:lang w:eastAsia="en-AU"/>
        </w:rPr>
        <w:drawing>
          <wp:inline distT="0" distB="0" distL="0" distR="0" wp14:anchorId="0E692D19" wp14:editId="73F3C3D6">
            <wp:extent cx="1123950" cy="480321"/>
            <wp:effectExtent l="0" t="0" r="0" b="0"/>
            <wp:docPr id="4" name="Picture 3">
              <a:extLst xmlns:a="http://schemas.openxmlformats.org/drawingml/2006/main">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pic:cNvPr>
                    <pic:cNvPicPr>
                      <a:picLocks noChangeAspect="1"/>
                    </pic:cNvPicPr>
                  </pic:nvPicPr>
                  <pic:blipFill>
                    <a:blip r:embed="rId18"/>
                    <a:stretch>
                      <a:fillRect/>
                    </a:stretch>
                  </pic:blipFill>
                  <pic:spPr>
                    <a:xfrm>
                      <a:off x="0" y="0"/>
                      <a:ext cx="1128272" cy="482168"/>
                    </a:xfrm>
                    <a:prstGeom prst="rect">
                      <a:avLst/>
                    </a:prstGeom>
                  </pic:spPr>
                </pic:pic>
              </a:graphicData>
            </a:graphic>
          </wp:inline>
        </w:drawing>
      </w:r>
    </w:p>
    <w:p w:rsidR="00F30662" w:rsidP="00C507B4" w:rsidRDefault="00F30662" w14:paraId="5891CEB9" w14:textId="3132E882"/>
    <w:p w:rsidR="00F30662" w:rsidP="00C507B4" w:rsidRDefault="00F30662" w14:paraId="64B80EC8" w14:textId="77777777"/>
    <w:p w:rsidR="00F30662" w:rsidP="00C507B4" w:rsidRDefault="00F30662" w14:paraId="411CFA7E" w14:textId="090E7F2C"/>
    <w:p w:rsidR="00C507B4" w:rsidP="00C507B4" w:rsidRDefault="00C507B4" w14:paraId="0C317A74" w14:textId="613361D8"/>
    <w:p w:rsidR="00C507B4" w:rsidP="00C507B4" w:rsidRDefault="00C507B4" w14:paraId="0B3D9408" w14:textId="5464B459"/>
    <w:p w:rsidR="00C507B4" w:rsidP="00C507B4" w:rsidRDefault="00C507B4" w14:paraId="36679213" w14:textId="3E5BB147"/>
    <w:p w:rsidR="00C507B4" w:rsidP="00C507B4" w:rsidRDefault="00C507B4" w14:paraId="5EACCA7B" w14:textId="25E0BAC9"/>
    <w:p w:rsidR="00C507B4" w:rsidP="00C507B4" w:rsidRDefault="00C507B4" w14:paraId="396A6C4A" w14:textId="42C9205C"/>
    <w:p w:rsidR="00C507B4" w:rsidP="00C507B4" w:rsidRDefault="00C507B4" w14:paraId="38EB3C38" w14:textId="3371FF2B"/>
    <w:p w:rsidR="00C507B4" w:rsidP="00C507B4" w:rsidRDefault="00C507B4" w14:paraId="3756F1C2" w14:textId="77777777"/>
    <w:p w:rsidR="00C507B4" w:rsidP="00C507B4" w:rsidRDefault="00C507B4" w14:paraId="1D5B13D0" w14:textId="29A3D2E1">
      <w:pPr>
        <w:spacing w:after="0" w:line="240" w:lineRule="auto"/>
      </w:pPr>
      <w:r>
        <w:rPr>
          <w:rFonts w:eastAsia="Times New Roman" w:cs="Arial"/>
          <w:color w:val="000000"/>
          <w:sz w:val="21"/>
          <w:szCs w:val="21"/>
          <w:shd w:val="clear" w:color="auto" w:fill="FFFFFF"/>
          <w:lang w:eastAsia="en-GB"/>
        </w:rPr>
        <w:t>Sustainability Victoria</w:t>
      </w:r>
      <w:r w:rsidRPr="00C507B4">
        <w:rPr>
          <w:rFonts w:eastAsia="Times New Roman" w:cs="Arial"/>
          <w:color w:val="000000"/>
          <w:sz w:val="21"/>
          <w:szCs w:val="21"/>
          <w:shd w:val="clear" w:color="auto" w:fill="FFFFFF"/>
          <w:lang w:eastAsia="en-GB"/>
        </w:rPr>
        <w:t xml:space="preserve"> acknowledges Aboriginal and Torres Strait Islander people as the Traditional Custodians of the land and acknowledges and pays respect to their Elders, past and present.</w:t>
      </w:r>
    </w:p>
    <w:p w:rsidR="00C507B4" w:rsidP="00C507B4" w:rsidRDefault="00C507B4" w14:paraId="12B09B47" w14:textId="7827B856">
      <w:pPr>
        <w:sectPr w:rsidR="00C507B4" w:rsidSect="005734D6">
          <w:headerReference w:type="default" r:id="rId19"/>
          <w:footerReference w:type="even" r:id="rId20"/>
          <w:footerReference w:type="default" r:id="rId21"/>
          <w:footerReference w:type="first" r:id="rId22"/>
          <w:pgSz w:w="11900" w:h="16820" w:orient="portrait" w:code="9"/>
          <w:pgMar w:top="1176" w:right="1298" w:bottom="1298" w:left="1582" w:header="0" w:footer="862" w:gutter="0"/>
          <w:cols w:space="720"/>
          <w:docGrid w:linePitch="360"/>
        </w:sectPr>
      </w:pPr>
    </w:p>
    <w:p w:rsidRPr="00F53853" w:rsidR="00F53853" w:rsidP="00F53853" w:rsidRDefault="00B931DC" w14:paraId="3DD23C5B" w14:textId="33F0977B">
      <w:pPr>
        <w:pStyle w:val="Title"/>
      </w:pPr>
      <w:r w:rsidRPr="00B931DC">
        <w:t>Sample policy content for circular procurement</w:t>
      </w:r>
    </w:p>
    <w:p w:rsidR="00F53853" w:rsidP="00F53853" w:rsidRDefault="00B931DC" w14:paraId="4562392A" w14:textId="3A15A77B">
      <w:pPr>
        <w:pStyle w:val="Subtitle"/>
      </w:pPr>
      <w:r w:rsidRPr="00B931DC">
        <w:t>A resource developed by Buy Circular Council Champions and Sustainability Victoria</w:t>
      </w:r>
    </w:p>
    <w:p w:rsidR="00BA75FF" w:rsidRDefault="00BA75FF" w14:paraId="0703BCD1" w14:textId="77777777">
      <w:pPr>
        <w:pStyle w:val="TOC1"/>
        <w:tabs>
          <w:tab w:val="right" w:pos="9016"/>
        </w:tabs>
      </w:pPr>
    </w:p>
    <w:p w:rsidR="00BA75FF" w:rsidRDefault="00BA75FF" w14:paraId="50CA562F" w14:textId="2702B7C1">
      <w:pPr>
        <w:pStyle w:val="TOC1"/>
        <w:tabs>
          <w:tab w:val="right" w:pos="9016"/>
        </w:tabs>
      </w:pPr>
      <w:r>
        <w:t>T</w:t>
      </w:r>
      <w:r w:rsidR="00B931DC">
        <w:t xml:space="preserve">able of Contents </w:t>
      </w:r>
    </w:p>
    <w:p w:rsidR="000911E5" w:rsidRDefault="00BA75FF" w14:paraId="49DDF81D" w14:textId="1AC2F9E4">
      <w:pPr>
        <w:pStyle w:val="TOC2"/>
        <w:tabs>
          <w:tab w:val="right" w:pos="9016"/>
        </w:tabs>
        <w:rPr>
          <w:rFonts w:asciiTheme="minorHAnsi" w:hAnsiTheme="minorHAnsi" w:eastAsiaTheme="minorEastAsia"/>
          <w:noProof/>
          <w:color w:val="auto"/>
          <w:kern w:val="2"/>
          <w:szCs w:val="24"/>
          <w:lang w:eastAsia="en-AU"/>
          <w14:ligatures w14:val="standardContextual"/>
        </w:rPr>
      </w:pPr>
      <w:r>
        <w:rPr>
          <w:sz w:val="28"/>
        </w:rPr>
        <w:fldChar w:fldCharType="begin"/>
      </w:r>
      <w:r>
        <w:instrText xml:space="preserve"> TOC \o "1-4" \h \z \u </w:instrText>
      </w:r>
      <w:r>
        <w:rPr>
          <w:sz w:val="28"/>
        </w:rPr>
        <w:fldChar w:fldCharType="separate"/>
      </w:r>
      <w:hyperlink w:history="1" w:anchor="_Toc216872205">
        <w:r w:rsidRPr="00623750" w:rsidR="000911E5">
          <w:rPr>
            <w:rStyle w:val="Hyperlink"/>
            <w:noProof/>
          </w:rPr>
          <w:t>Document overview</w:t>
        </w:r>
        <w:r w:rsidR="000911E5">
          <w:rPr>
            <w:noProof/>
            <w:webHidden/>
          </w:rPr>
          <w:tab/>
        </w:r>
        <w:r w:rsidR="000911E5">
          <w:rPr>
            <w:noProof/>
            <w:webHidden/>
          </w:rPr>
          <w:fldChar w:fldCharType="begin"/>
        </w:r>
        <w:r w:rsidR="000911E5">
          <w:rPr>
            <w:noProof/>
            <w:webHidden/>
          </w:rPr>
          <w:instrText xml:space="preserve"> PAGEREF _Toc216872205 \h </w:instrText>
        </w:r>
        <w:r w:rsidR="000911E5">
          <w:rPr>
            <w:noProof/>
            <w:webHidden/>
          </w:rPr>
        </w:r>
        <w:r w:rsidR="000911E5">
          <w:rPr>
            <w:noProof/>
            <w:webHidden/>
          </w:rPr>
          <w:fldChar w:fldCharType="separate"/>
        </w:r>
        <w:r w:rsidR="000911E5">
          <w:rPr>
            <w:noProof/>
            <w:webHidden/>
          </w:rPr>
          <w:t>3</w:t>
        </w:r>
        <w:r w:rsidR="000911E5">
          <w:rPr>
            <w:noProof/>
            <w:webHidden/>
          </w:rPr>
          <w:fldChar w:fldCharType="end"/>
        </w:r>
      </w:hyperlink>
    </w:p>
    <w:p w:rsidR="000911E5" w:rsidRDefault="000911E5" w14:paraId="63844D5F" w14:textId="40DB0487">
      <w:pPr>
        <w:pStyle w:val="TOC3"/>
        <w:tabs>
          <w:tab w:val="right" w:pos="9016"/>
        </w:tabs>
        <w:rPr>
          <w:rFonts w:asciiTheme="minorHAnsi" w:hAnsiTheme="minorHAnsi" w:eastAsiaTheme="minorEastAsia"/>
          <w:noProof/>
          <w:color w:val="auto"/>
          <w:kern w:val="2"/>
          <w:sz w:val="24"/>
          <w:szCs w:val="24"/>
          <w:lang w:eastAsia="en-AU"/>
          <w14:ligatures w14:val="standardContextual"/>
        </w:rPr>
      </w:pPr>
      <w:hyperlink w:history="1" w:anchor="_Toc216872206">
        <w:r w:rsidRPr="00623750">
          <w:rPr>
            <w:rStyle w:val="Hyperlink"/>
            <w:noProof/>
          </w:rPr>
          <w:t>Key components of this document</w:t>
        </w:r>
        <w:r>
          <w:rPr>
            <w:noProof/>
            <w:webHidden/>
          </w:rPr>
          <w:tab/>
        </w:r>
        <w:r>
          <w:rPr>
            <w:noProof/>
            <w:webHidden/>
          </w:rPr>
          <w:fldChar w:fldCharType="begin"/>
        </w:r>
        <w:r>
          <w:rPr>
            <w:noProof/>
            <w:webHidden/>
          </w:rPr>
          <w:instrText xml:space="preserve"> PAGEREF _Toc216872206 \h </w:instrText>
        </w:r>
        <w:r>
          <w:rPr>
            <w:noProof/>
            <w:webHidden/>
          </w:rPr>
        </w:r>
        <w:r>
          <w:rPr>
            <w:noProof/>
            <w:webHidden/>
          </w:rPr>
          <w:fldChar w:fldCharType="separate"/>
        </w:r>
        <w:r>
          <w:rPr>
            <w:noProof/>
            <w:webHidden/>
          </w:rPr>
          <w:t>3</w:t>
        </w:r>
        <w:r>
          <w:rPr>
            <w:noProof/>
            <w:webHidden/>
          </w:rPr>
          <w:fldChar w:fldCharType="end"/>
        </w:r>
      </w:hyperlink>
    </w:p>
    <w:p w:rsidR="000911E5" w:rsidRDefault="000911E5" w14:paraId="6599115F" w14:textId="7865BFA9">
      <w:pPr>
        <w:pStyle w:val="TOC2"/>
        <w:tabs>
          <w:tab w:val="right" w:pos="9016"/>
        </w:tabs>
        <w:rPr>
          <w:rFonts w:asciiTheme="minorHAnsi" w:hAnsiTheme="minorHAnsi" w:eastAsiaTheme="minorEastAsia"/>
          <w:noProof/>
          <w:color w:val="auto"/>
          <w:kern w:val="2"/>
          <w:szCs w:val="24"/>
          <w:lang w:eastAsia="en-AU"/>
          <w14:ligatures w14:val="standardContextual"/>
        </w:rPr>
      </w:pPr>
      <w:hyperlink w:history="1" w:anchor="_Toc216872207">
        <w:r w:rsidRPr="00623750">
          <w:rPr>
            <w:rStyle w:val="Hyperlink"/>
            <w:bCs/>
            <w:noProof/>
          </w:rPr>
          <w:t>Council sustainability policy commitment</w:t>
        </w:r>
        <w:r>
          <w:rPr>
            <w:noProof/>
            <w:webHidden/>
          </w:rPr>
          <w:tab/>
        </w:r>
        <w:r>
          <w:rPr>
            <w:noProof/>
            <w:webHidden/>
          </w:rPr>
          <w:fldChar w:fldCharType="begin"/>
        </w:r>
        <w:r>
          <w:rPr>
            <w:noProof/>
            <w:webHidden/>
          </w:rPr>
          <w:instrText xml:space="preserve"> PAGEREF _Toc216872207 \h </w:instrText>
        </w:r>
        <w:r>
          <w:rPr>
            <w:noProof/>
            <w:webHidden/>
          </w:rPr>
        </w:r>
        <w:r>
          <w:rPr>
            <w:noProof/>
            <w:webHidden/>
          </w:rPr>
          <w:fldChar w:fldCharType="separate"/>
        </w:r>
        <w:r>
          <w:rPr>
            <w:noProof/>
            <w:webHidden/>
          </w:rPr>
          <w:t>4</w:t>
        </w:r>
        <w:r>
          <w:rPr>
            <w:noProof/>
            <w:webHidden/>
          </w:rPr>
          <w:fldChar w:fldCharType="end"/>
        </w:r>
      </w:hyperlink>
    </w:p>
    <w:p w:rsidR="000911E5" w:rsidRDefault="000911E5" w14:paraId="3C3C5DE0" w14:textId="44F95D45">
      <w:pPr>
        <w:pStyle w:val="TOC2"/>
        <w:tabs>
          <w:tab w:val="right" w:pos="9016"/>
        </w:tabs>
        <w:rPr>
          <w:rFonts w:asciiTheme="minorHAnsi" w:hAnsiTheme="minorHAnsi" w:eastAsiaTheme="minorEastAsia"/>
          <w:noProof/>
          <w:color w:val="auto"/>
          <w:kern w:val="2"/>
          <w:szCs w:val="24"/>
          <w:lang w:eastAsia="en-AU"/>
          <w14:ligatures w14:val="standardContextual"/>
        </w:rPr>
      </w:pPr>
      <w:hyperlink w:history="1" w:anchor="_Toc216872208">
        <w:r w:rsidRPr="00623750">
          <w:rPr>
            <w:rStyle w:val="Hyperlink"/>
            <w:bCs/>
            <w:noProof/>
          </w:rPr>
          <w:t>How will circular procurement be applied</w:t>
        </w:r>
        <w:r>
          <w:rPr>
            <w:noProof/>
            <w:webHidden/>
          </w:rPr>
          <w:tab/>
        </w:r>
        <w:r>
          <w:rPr>
            <w:noProof/>
            <w:webHidden/>
          </w:rPr>
          <w:fldChar w:fldCharType="begin"/>
        </w:r>
        <w:r>
          <w:rPr>
            <w:noProof/>
            <w:webHidden/>
          </w:rPr>
          <w:instrText xml:space="preserve"> PAGEREF _Toc216872208 \h </w:instrText>
        </w:r>
        <w:r>
          <w:rPr>
            <w:noProof/>
            <w:webHidden/>
          </w:rPr>
        </w:r>
        <w:r>
          <w:rPr>
            <w:noProof/>
            <w:webHidden/>
          </w:rPr>
          <w:fldChar w:fldCharType="separate"/>
        </w:r>
        <w:r>
          <w:rPr>
            <w:noProof/>
            <w:webHidden/>
          </w:rPr>
          <w:t>4</w:t>
        </w:r>
        <w:r>
          <w:rPr>
            <w:noProof/>
            <w:webHidden/>
          </w:rPr>
          <w:fldChar w:fldCharType="end"/>
        </w:r>
      </w:hyperlink>
    </w:p>
    <w:p w:rsidR="000911E5" w:rsidRDefault="000911E5" w14:paraId="72EA3795" w14:textId="763694CE">
      <w:pPr>
        <w:pStyle w:val="TOC2"/>
        <w:tabs>
          <w:tab w:val="right" w:pos="9016"/>
        </w:tabs>
        <w:rPr>
          <w:rFonts w:asciiTheme="minorHAnsi" w:hAnsiTheme="minorHAnsi" w:eastAsiaTheme="minorEastAsia"/>
          <w:noProof/>
          <w:color w:val="auto"/>
          <w:kern w:val="2"/>
          <w:szCs w:val="24"/>
          <w:lang w:eastAsia="en-AU"/>
          <w14:ligatures w14:val="standardContextual"/>
        </w:rPr>
      </w:pPr>
      <w:hyperlink w:history="1" w:anchor="_Toc216872209">
        <w:r w:rsidRPr="00623750">
          <w:rPr>
            <w:rStyle w:val="Hyperlink"/>
            <w:bCs/>
            <w:noProof/>
            <w:lang w:val="en-US"/>
          </w:rPr>
          <w:t>Council’s environmental sustainability principles and objectives</w:t>
        </w:r>
        <w:r>
          <w:rPr>
            <w:noProof/>
            <w:webHidden/>
          </w:rPr>
          <w:tab/>
        </w:r>
        <w:r>
          <w:rPr>
            <w:noProof/>
            <w:webHidden/>
          </w:rPr>
          <w:fldChar w:fldCharType="begin"/>
        </w:r>
        <w:r>
          <w:rPr>
            <w:noProof/>
            <w:webHidden/>
          </w:rPr>
          <w:instrText xml:space="preserve"> PAGEREF _Toc216872209 \h </w:instrText>
        </w:r>
        <w:r>
          <w:rPr>
            <w:noProof/>
            <w:webHidden/>
          </w:rPr>
        </w:r>
        <w:r>
          <w:rPr>
            <w:noProof/>
            <w:webHidden/>
          </w:rPr>
          <w:fldChar w:fldCharType="separate"/>
        </w:r>
        <w:r>
          <w:rPr>
            <w:noProof/>
            <w:webHidden/>
          </w:rPr>
          <w:t>5</w:t>
        </w:r>
        <w:r>
          <w:rPr>
            <w:noProof/>
            <w:webHidden/>
          </w:rPr>
          <w:fldChar w:fldCharType="end"/>
        </w:r>
      </w:hyperlink>
    </w:p>
    <w:p w:rsidR="000911E5" w:rsidRDefault="000911E5" w14:paraId="1E634DD6" w14:textId="05C641EB">
      <w:pPr>
        <w:pStyle w:val="TOC2"/>
        <w:tabs>
          <w:tab w:val="right" w:pos="9016"/>
        </w:tabs>
        <w:rPr>
          <w:rFonts w:asciiTheme="minorHAnsi" w:hAnsiTheme="minorHAnsi" w:eastAsiaTheme="minorEastAsia"/>
          <w:noProof/>
          <w:color w:val="auto"/>
          <w:kern w:val="2"/>
          <w:szCs w:val="24"/>
          <w:lang w:eastAsia="en-AU"/>
          <w14:ligatures w14:val="standardContextual"/>
        </w:rPr>
      </w:pPr>
      <w:hyperlink w:history="1" w:anchor="_Toc216872210">
        <w:r w:rsidRPr="00623750">
          <w:rPr>
            <w:rStyle w:val="Hyperlink"/>
            <w:bCs/>
            <w:noProof/>
            <w:lang w:val="en-US"/>
          </w:rPr>
          <w:t>Council circular procurement key priorities and considerations</w:t>
        </w:r>
        <w:r>
          <w:rPr>
            <w:noProof/>
            <w:webHidden/>
          </w:rPr>
          <w:tab/>
        </w:r>
        <w:r>
          <w:rPr>
            <w:noProof/>
            <w:webHidden/>
          </w:rPr>
          <w:fldChar w:fldCharType="begin"/>
        </w:r>
        <w:r>
          <w:rPr>
            <w:noProof/>
            <w:webHidden/>
          </w:rPr>
          <w:instrText xml:space="preserve"> PAGEREF _Toc216872210 \h </w:instrText>
        </w:r>
        <w:r>
          <w:rPr>
            <w:noProof/>
            <w:webHidden/>
          </w:rPr>
        </w:r>
        <w:r>
          <w:rPr>
            <w:noProof/>
            <w:webHidden/>
          </w:rPr>
          <w:fldChar w:fldCharType="separate"/>
        </w:r>
        <w:r>
          <w:rPr>
            <w:noProof/>
            <w:webHidden/>
          </w:rPr>
          <w:t>6</w:t>
        </w:r>
        <w:r>
          <w:rPr>
            <w:noProof/>
            <w:webHidden/>
          </w:rPr>
          <w:fldChar w:fldCharType="end"/>
        </w:r>
      </w:hyperlink>
    </w:p>
    <w:p w:rsidR="000911E5" w:rsidRDefault="000911E5" w14:paraId="62ADC436" w14:textId="7CCF4ED2">
      <w:pPr>
        <w:pStyle w:val="TOC3"/>
        <w:tabs>
          <w:tab w:val="right" w:pos="9016"/>
        </w:tabs>
        <w:rPr>
          <w:rFonts w:asciiTheme="minorHAnsi" w:hAnsiTheme="minorHAnsi" w:eastAsiaTheme="minorEastAsia"/>
          <w:noProof/>
          <w:color w:val="auto"/>
          <w:kern w:val="2"/>
          <w:sz w:val="24"/>
          <w:szCs w:val="24"/>
          <w:lang w:eastAsia="en-AU"/>
          <w14:ligatures w14:val="standardContextual"/>
        </w:rPr>
      </w:pPr>
      <w:hyperlink w:history="1" w:anchor="_Toc216872211">
        <w:r w:rsidRPr="00623750">
          <w:rPr>
            <w:rStyle w:val="Hyperlink"/>
            <w:bCs/>
            <w:noProof/>
          </w:rPr>
          <w:t>References</w:t>
        </w:r>
        <w:r>
          <w:rPr>
            <w:noProof/>
            <w:webHidden/>
          </w:rPr>
          <w:tab/>
        </w:r>
        <w:r>
          <w:rPr>
            <w:noProof/>
            <w:webHidden/>
          </w:rPr>
          <w:fldChar w:fldCharType="begin"/>
        </w:r>
        <w:r>
          <w:rPr>
            <w:noProof/>
            <w:webHidden/>
          </w:rPr>
          <w:instrText xml:space="preserve"> PAGEREF _Toc216872211 \h </w:instrText>
        </w:r>
        <w:r>
          <w:rPr>
            <w:noProof/>
            <w:webHidden/>
          </w:rPr>
        </w:r>
        <w:r>
          <w:rPr>
            <w:noProof/>
            <w:webHidden/>
          </w:rPr>
          <w:fldChar w:fldCharType="separate"/>
        </w:r>
        <w:r>
          <w:rPr>
            <w:noProof/>
            <w:webHidden/>
          </w:rPr>
          <w:t>6</w:t>
        </w:r>
        <w:r>
          <w:rPr>
            <w:noProof/>
            <w:webHidden/>
          </w:rPr>
          <w:fldChar w:fldCharType="end"/>
        </w:r>
      </w:hyperlink>
    </w:p>
    <w:p w:rsidR="005379C4" w:rsidP="000911E5" w:rsidRDefault="00BA75FF" w14:paraId="0A8D4FC1" w14:textId="3F4D31AB">
      <w:pPr>
        <w:pStyle w:val="Heading1"/>
      </w:pPr>
      <w:r>
        <w:fldChar w:fldCharType="end"/>
      </w:r>
    </w:p>
    <w:p w:rsidRPr="000911E5" w:rsidR="00C773BC" w:rsidP="23A4AF5F" w:rsidRDefault="005379C4" w14:paraId="1FAC88EF" w14:textId="68D5B0EA">
      <w:pPr>
        <w:pStyle w:val="Heading2"/>
        <w:rPr>
          <w:b w:val="0"/>
          <w:bCs w:val="0"/>
          <w:i w:val="1"/>
          <w:iCs w:val="1"/>
          <w:sz w:val="40"/>
          <w:szCs w:val="40"/>
          <w:u w:val="single"/>
        </w:rPr>
      </w:pPr>
      <w:bookmarkStart w:name="_Toc216872205" w:id="0"/>
      <w:r w:rsidR="005379C4">
        <w:rPr/>
        <w:t>Document overview</w:t>
      </w:r>
      <w:r>
        <w:br/>
      </w:r>
      <w:r>
        <w:br/>
      </w:r>
      <w:r w:rsidRPr="23A4AF5F" w:rsidR="005379C4">
        <w:rPr>
          <w:rFonts w:eastAsia="黑体" w:cs="Times New Roman (Body CS)" w:eastAsiaTheme="minorEastAsia"/>
          <w:b w:val="0"/>
          <w:bCs w:val="0"/>
          <w:color w:val="000000" w:themeColor="text1" w:themeTint="FF" w:themeShade="FF"/>
          <w:sz w:val="20"/>
          <w:szCs w:val="20"/>
        </w:rPr>
        <w:t xml:space="preserve">This document “Sample Policy content for circular procurement” is intended to provide you with example text that can be used in procurement policies. It will need to be </w:t>
      </w:r>
      <w:r w:rsidRPr="23A4AF5F" w:rsidR="005379C4">
        <w:rPr>
          <w:rFonts w:eastAsia="黑体" w:cs="Times New Roman (Body CS)" w:eastAsiaTheme="minorEastAsia"/>
          <w:b w:val="0"/>
          <w:bCs w:val="0"/>
          <w:color w:val="000000" w:themeColor="text1" w:themeTint="FF" w:themeShade="FF"/>
          <w:sz w:val="20"/>
          <w:szCs w:val="20"/>
        </w:rPr>
        <w:t>modified</w:t>
      </w:r>
      <w:r w:rsidRPr="23A4AF5F" w:rsidR="005379C4">
        <w:rPr>
          <w:rFonts w:eastAsia="黑体" w:cs="Times New Roman (Body CS)" w:eastAsiaTheme="minorEastAsia"/>
          <w:b w:val="0"/>
          <w:bCs w:val="0"/>
          <w:color w:val="000000" w:themeColor="text1" w:themeTint="FF" w:themeShade="FF"/>
          <w:sz w:val="20"/>
          <w:szCs w:val="20"/>
        </w:rPr>
        <w:t xml:space="preserve"> to meet your Council’s needs. You may like to select sections and content that is suitable for your council and organisation.</w:t>
      </w:r>
      <w:bookmarkEnd w:id="0"/>
    </w:p>
    <w:p w:rsidRPr="00121E9D" w:rsidR="005379C4" w:rsidP="000911E5" w:rsidRDefault="005379C4" w14:paraId="35C20475" w14:textId="390E06C0">
      <w:pPr>
        <w:pStyle w:val="Heading3"/>
        <w:rPr>
          <w:bCs/>
          <w:color w:val="000000" w:themeColor="text1"/>
          <w:sz w:val="20"/>
          <w:szCs w:val="20"/>
        </w:rPr>
      </w:pPr>
      <w:bookmarkStart w:name="_Toc216872206" w:id="1"/>
      <w:r w:rsidRPr="003E6702">
        <w:t>Key components of this document</w:t>
      </w:r>
      <w:bookmarkEnd w:id="1"/>
    </w:p>
    <w:p w:rsidRPr="008C4B15" w:rsidR="005379C4" w:rsidP="00372FA2" w:rsidRDefault="005379C4" w14:paraId="6F31C94E" w14:textId="77777777">
      <w:pPr>
        <w:pStyle w:val="ListParagraph"/>
        <w:numPr>
          <w:ilvl w:val="0"/>
          <w:numId w:val="43"/>
        </w:numPr>
        <w:spacing w:line="259" w:lineRule="auto"/>
        <w:rPr>
          <w:rFonts w:cs="Times New Roman (Body CS)" w:eastAsiaTheme="minorEastAsia"/>
        </w:rPr>
      </w:pPr>
      <w:r w:rsidRPr="008C4B15">
        <w:rPr>
          <w:rFonts w:cs="Times New Roman (Body CS)" w:eastAsiaTheme="minorEastAsia"/>
        </w:rPr>
        <w:t xml:space="preserve">Council sustainability policy commitment </w:t>
      </w:r>
    </w:p>
    <w:p w:rsidRPr="003E372D" w:rsidR="005379C4" w:rsidP="00372FA2" w:rsidRDefault="005379C4" w14:paraId="64049624" w14:textId="77777777">
      <w:pPr>
        <w:pStyle w:val="ListParagraph"/>
        <w:numPr>
          <w:ilvl w:val="0"/>
          <w:numId w:val="43"/>
        </w:numPr>
        <w:spacing w:line="259" w:lineRule="auto"/>
        <w:rPr>
          <w:rFonts w:cs="Times New Roman (Body CS)" w:eastAsiaTheme="minorEastAsia"/>
        </w:rPr>
      </w:pPr>
      <w:r w:rsidRPr="003E372D">
        <w:rPr>
          <w:rFonts w:cs="Times New Roman (Body CS)" w:eastAsiaTheme="minorEastAsia"/>
        </w:rPr>
        <w:t>How will circular procurement be applied</w:t>
      </w:r>
    </w:p>
    <w:p w:rsidRPr="003E372D" w:rsidR="005379C4" w:rsidP="00372FA2" w:rsidRDefault="005379C4" w14:paraId="1F00D6FF" w14:textId="77777777">
      <w:pPr>
        <w:pStyle w:val="ListParagraph"/>
        <w:numPr>
          <w:ilvl w:val="0"/>
          <w:numId w:val="43"/>
        </w:numPr>
        <w:spacing w:line="259" w:lineRule="auto"/>
        <w:rPr>
          <w:rFonts w:cs="Times New Roman (Body CS)" w:eastAsiaTheme="minorEastAsia"/>
        </w:rPr>
      </w:pPr>
      <w:r w:rsidRPr="003E372D">
        <w:rPr>
          <w:rFonts w:cs="Times New Roman (Body CS)" w:eastAsiaTheme="minorEastAsia"/>
        </w:rPr>
        <w:t>Council’s environmental sustainability principles and objectives </w:t>
      </w:r>
    </w:p>
    <w:p w:rsidRPr="003E372D" w:rsidR="005379C4" w:rsidP="00372FA2" w:rsidRDefault="005379C4" w14:paraId="7E44A809" w14:textId="77777777">
      <w:pPr>
        <w:pStyle w:val="ListParagraph"/>
        <w:numPr>
          <w:ilvl w:val="0"/>
          <w:numId w:val="43"/>
        </w:numPr>
        <w:spacing w:line="259" w:lineRule="auto"/>
        <w:rPr>
          <w:rFonts w:cs="Times New Roman (Body CS)" w:eastAsiaTheme="minorEastAsia"/>
        </w:rPr>
      </w:pPr>
      <w:r w:rsidRPr="003E372D">
        <w:rPr>
          <w:rFonts w:cs="Times New Roman (Body CS)" w:eastAsiaTheme="minorEastAsia"/>
        </w:rPr>
        <w:t>Council circular procurement key priorities and considerations </w:t>
      </w:r>
    </w:p>
    <w:p w:rsidR="005379C4" w:rsidP="00372FA2" w:rsidRDefault="005379C4" w14:paraId="2AEF5257" w14:textId="77777777">
      <w:pPr>
        <w:pStyle w:val="ListParagraph"/>
        <w:numPr>
          <w:ilvl w:val="0"/>
          <w:numId w:val="43"/>
        </w:numPr>
        <w:spacing w:line="259" w:lineRule="auto"/>
        <w:rPr>
          <w:rFonts w:cs="Times New Roman (Body CS)" w:eastAsiaTheme="minorEastAsia"/>
        </w:rPr>
      </w:pPr>
      <w:r w:rsidRPr="003E372D">
        <w:rPr>
          <w:rFonts w:cs="Times New Roman (Body CS)" w:eastAsiaTheme="minorEastAsia"/>
        </w:rPr>
        <w:t xml:space="preserve">References </w:t>
      </w:r>
    </w:p>
    <w:p w:rsidR="005379C4" w:rsidP="005379C4" w:rsidRDefault="005379C4" w14:paraId="3DD658D6" w14:textId="77777777">
      <w:pPr>
        <w:spacing w:line="259" w:lineRule="auto"/>
        <w:rPr>
          <w:rFonts w:cs="Times New Roman (Body CS)" w:eastAsiaTheme="minorEastAsia"/>
        </w:rPr>
      </w:pPr>
    </w:p>
    <w:p w:rsidR="005379C4" w:rsidP="005379C4" w:rsidRDefault="005379C4" w14:paraId="12A15B85" w14:textId="77777777">
      <w:pPr>
        <w:spacing w:line="259" w:lineRule="auto"/>
        <w:rPr>
          <w:rFonts w:cs="Times New Roman (Body CS)" w:eastAsiaTheme="minorEastAsia"/>
        </w:rPr>
      </w:pPr>
    </w:p>
    <w:p w:rsidR="005379C4" w:rsidP="005379C4" w:rsidRDefault="005379C4" w14:paraId="777A02FF" w14:textId="77777777">
      <w:pPr>
        <w:spacing w:line="259" w:lineRule="auto"/>
        <w:rPr>
          <w:rFonts w:cs="Times New Roman (Body CS)" w:eastAsiaTheme="minorEastAsia"/>
        </w:rPr>
      </w:pPr>
    </w:p>
    <w:p w:rsidR="005379C4" w:rsidP="005379C4" w:rsidRDefault="005379C4" w14:paraId="75A70A25" w14:textId="77777777">
      <w:pPr>
        <w:spacing w:line="259" w:lineRule="auto"/>
        <w:rPr>
          <w:rFonts w:cs="Times New Roman (Body CS)" w:eastAsiaTheme="minorEastAsia"/>
        </w:rPr>
      </w:pPr>
    </w:p>
    <w:p w:rsidR="005379C4" w:rsidP="005379C4" w:rsidRDefault="005379C4" w14:paraId="585AD824" w14:textId="77777777">
      <w:pPr>
        <w:spacing w:line="259" w:lineRule="auto"/>
        <w:rPr>
          <w:rFonts w:cs="Times New Roman (Body CS)" w:eastAsiaTheme="minorEastAsia"/>
        </w:rPr>
      </w:pPr>
    </w:p>
    <w:p w:rsidR="005379C4" w:rsidP="005379C4" w:rsidRDefault="005379C4" w14:paraId="4003B935" w14:textId="77777777">
      <w:pPr>
        <w:spacing w:line="259" w:lineRule="auto"/>
        <w:rPr>
          <w:rFonts w:cs="Times New Roman (Body CS)" w:eastAsiaTheme="minorEastAsia"/>
        </w:rPr>
      </w:pPr>
    </w:p>
    <w:p w:rsidR="00C773BC" w:rsidP="005379C4" w:rsidRDefault="00C773BC" w14:paraId="520D50E0" w14:textId="5B801EC6">
      <w:pPr>
        <w:spacing w:line="259" w:lineRule="auto"/>
        <w:rPr>
          <w:rFonts w:cs="Times New Roman (Body CS)" w:eastAsiaTheme="minorEastAsia"/>
        </w:rPr>
      </w:pPr>
    </w:p>
    <w:p w:rsidRPr="00C773BC" w:rsidR="005379C4" w:rsidP="005379C4" w:rsidRDefault="005379C4" w14:paraId="3A368AD4" w14:textId="4CCE7897">
      <w:pPr>
        <w:pStyle w:val="Heading2"/>
      </w:pPr>
      <w:bookmarkStart w:name="_Toc216872207" w:id="2"/>
      <w:r w:rsidRPr="00DD3C53">
        <w:rPr>
          <w:bCs/>
        </w:rPr>
        <w:t>Council sustainability policy commitment</w:t>
      </w:r>
      <w:bookmarkEnd w:id="2"/>
    </w:p>
    <w:p w:rsidR="005379C4" w:rsidP="005379C4" w:rsidRDefault="005379C4" w14:paraId="5978BBD5" w14:textId="77777777">
      <w:r w:rsidRPr="004A00FB">
        <w:t xml:space="preserve">Council is committed to </w:t>
      </w:r>
      <w:r>
        <w:t>circular</w:t>
      </w:r>
      <w:r w:rsidRPr="004A00FB">
        <w:t xml:space="preserve"> procurement and aims to use procurement processes to drive </w:t>
      </w:r>
      <w:r>
        <w:t xml:space="preserve">circularity </w:t>
      </w:r>
      <w:r w:rsidRPr="004A00FB">
        <w:t xml:space="preserve">outcomes. Council will apply the principles of </w:t>
      </w:r>
      <w:r>
        <w:t>circularity</w:t>
      </w:r>
      <w:r w:rsidRPr="004A00FB">
        <w:t xml:space="preserve"> to its decision making to make a difference beyond the financial value of the goods, works and services it purchases.  Council’s commitments are embedded in the following Council documents: </w:t>
      </w:r>
    </w:p>
    <w:p w:rsidRPr="00AF177F" w:rsidR="005379C4" w:rsidP="005379C4" w:rsidRDefault="005379C4" w14:paraId="07CACBE6" w14:textId="77777777">
      <w:r w:rsidRPr="00AF177F">
        <w:t>Documents relating to Circular Economy could include:</w:t>
      </w:r>
    </w:p>
    <w:p w:rsidR="005379C4" w:rsidP="00372FA2" w:rsidRDefault="005379C4" w14:paraId="09FCF127" w14:textId="77777777">
      <w:pPr>
        <w:numPr>
          <w:ilvl w:val="0"/>
          <w:numId w:val="12"/>
        </w:numPr>
        <w:spacing w:line="259" w:lineRule="auto"/>
      </w:pPr>
      <w:r>
        <w:t>Circular Economy policy, strategy or action plan</w:t>
      </w:r>
    </w:p>
    <w:p w:rsidR="005379C4" w:rsidP="00372FA2" w:rsidRDefault="005379C4" w14:paraId="47BC1A4B" w14:textId="77777777">
      <w:pPr>
        <w:numPr>
          <w:ilvl w:val="0"/>
          <w:numId w:val="12"/>
        </w:numPr>
        <w:spacing w:line="259" w:lineRule="auto"/>
      </w:pPr>
      <w:r>
        <w:t>Waste and Sustainability policy, strategy or action plan</w:t>
      </w:r>
    </w:p>
    <w:p w:rsidR="005379C4" w:rsidP="00372FA2" w:rsidRDefault="005379C4" w14:paraId="164980C5" w14:textId="77777777">
      <w:pPr>
        <w:numPr>
          <w:ilvl w:val="0"/>
          <w:numId w:val="12"/>
        </w:numPr>
        <w:spacing w:line="259" w:lineRule="auto"/>
      </w:pPr>
      <w:r>
        <w:t>Energy/Climate policy, strategy or action plan with targets</w:t>
      </w:r>
    </w:p>
    <w:p w:rsidR="005379C4" w:rsidP="00372FA2" w:rsidRDefault="005379C4" w14:paraId="1CDDD106" w14:textId="77777777">
      <w:pPr>
        <w:numPr>
          <w:ilvl w:val="0"/>
          <w:numId w:val="12"/>
        </w:numPr>
        <w:spacing w:line="259" w:lineRule="auto"/>
      </w:pPr>
      <w:r>
        <w:t>Other organisational sustainability policies, strategies or action plans</w:t>
      </w:r>
    </w:p>
    <w:p w:rsidRPr="004A00FB" w:rsidR="005379C4" w:rsidP="00372FA2" w:rsidRDefault="005379C4" w14:paraId="04A8834A" w14:textId="77777777">
      <w:pPr>
        <w:numPr>
          <w:ilvl w:val="0"/>
          <w:numId w:val="13"/>
        </w:numPr>
        <w:spacing w:line="259" w:lineRule="auto"/>
      </w:pPr>
      <w:r w:rsidRPr="004A00FB">
        <w:t xml:space="preserve">Sustainable Building </w:t>
      </w:r>
      <w:r>
        <w:t>Policy</w:t>
      </w:r>
    </w:p>
    <w:p w:rsidRPr="004A00FB" w:rsidR="005379C4" w:rsidP="00372FA2" w:rsidRDefault="005379C4" w14:paraId="4FC15286" w14:textId="77777777">
      <w:pPr>
        <w:numPr>
          <w:ilvl w:val="0"/>
          <w:numId w:val="14"/>
        </w:numPr>
        <w:spacing w:line="259" w:lineRule="auto"/>
      </w:pPr>
      <w:r w:rsidRPr="004A00FB">
        <w:t>Climate Risk</w:t>
      </w:r>
      <w:r>
        <w:t xml:space="preserve"> policy, strategy or action plan</w:t>
      </w:r>
    </w:p>
    <w:p w:rsidRPr="000911E5" w:rsidR="005379C4" w:rsidP="000911E5" w:rsidRDefault="005379C4" w14:paraId="4687B1B3" w14:textId="607243FC">
      <w:pPr>
        <w:pStyle w:val="Heading2"/>
      </w:pPr>
      <w:bookmarkStart w:name="_Toc216872208" w:id="3"/>
      <w:r w:rsidRPr="008352C0">
        <w:rPr>
          <w:bCs/>
        </w:rPr>
        <w:t>How will circular procurement be applied</w:t>
      </w:r>
      <w:bookmarkEnd w:id="3"/>
    </w:p>
    <w:p w:rsidRPr="004A00FB" w:rsidR="005379C4" w:rsidP="005379C4" w:rsidRDefault="005379C4" w14:paraId="5EB903C1" w14:textId="29A458AC">
      <w:r w:rsidRPr="004A00FB">
        <w:rPr>
          <w:lang w:val="en-US"/>
        </w:rPr>
        <w:t xml:space="preserve">Where </w:t>
      </w:r>
      <w:r w:rsidRPr="004A00FB" w:rsidR="00372FA2">
        <w:rPr>
          <w:lang w:val="en-US"/>
        </w:rPr>
        <w:t>practic</w:t>
      </w:r>
      <w:r w:rsidR="00372FA2">
        <w:rPr>
          <w:lang w:val="en-US"/>
        </w:rPr>
        <w:t>al</w:t>
      </w:r>
      <w:r w:rsidRPr="004A00FB">
        <w:rPr>
          <w:lang w:val="en-US"/>
        </w:rPr>
        <w:t xml:space="preserve">, appropriate and value for money can be demonstrated, </w:t>
      </w:r>
      <w:r w:rsidRPr="004A00FB">
        <w:t xml:space="preserve">Council will apply </w:t>
      </w:r>
      <w:r>
        <w:t>Circular</w:t>
      </w:r>
      <w:r w:rsidRPr="004A00FB">
        <w:t xml:space="preserve"> Procurement by: </w:t>
      </w:r>
    </w:p>
    <w:p w:rsidRPr="004A00FB" w:rsidR="005379C4" w:rsidP="00372FA2" w:rsidRDefault="005379C4" w14:paraId="7AD1FA3F" w14:textId="342230EB">
      <w:pPr>
        <w:numPr>
          <w:ilvl w:val="0"/>
          <w:numId w:val="15"/>
        </w:numPr>
        <w:spacing w:line="259" w:lineRule="auto"/>
      </w:pPr>
      <w:r w:rsidRPr="004A00FB">
        <w:t>Considering environmental</w:t>
      </w:r>
      <w:r>
        <w:t xml:space="preserve"> </w:t>
      </w:r>
      <w:r w:rsidRPr="004A00FB">
        <w:t>sustainability principles, objectives and outcomes at planning, sourcing and contracting stages </w:t>
      </w:r>
    </w:p>
    <w:p w:rsidRPr="004A00FB" w:rsidR="005379C4" w:rsidP="00372FA2" w:rsidRDefault="005379C4" w14:paraId="647A3BBF" w14:textId="17B27333">
      <w:pPr>
        <w:numPr>
          <w:ilvl w:val="0"/>
          <w:numId w:val="16"/>
        </w:numPr>
        <w:spacing w:line="259" w:lineRule="auto"/>
      </w:pPr>
      <w:r w:rsidRPr="004A00FB">
        <w:t>Assessing anticipated sustainability</w:t>
      </w:r>
      <w:r>
        <w:t xml:space="preserve"> and circularity</w:t>
      </w:r>
      <w:r w:rsidRPr="004A00FB">
        <w:t xml:space="preserve"> impacts and outcome for Council, projects, services and/or community </w:t>
      </w:r>
    </w:p>
    <w:p w:rsidRPr="004A00FB" w:rsidR="005379C4" w:rsidP="00372FA2" w:rsidRDefault="005379C4" w14:paraId="4052E7C7" w14:textId="1A4E24A4">
      <w:pPr>
        <w:numPr>
          <w:ilvl w:val="0"/>
          <w:numId w:val="17"/>
        </w:numPr>
        <w:spacing w:line="259" w:lineRule="auto"/>
      </w:pPr>
      <w:r w:rsidRPr="004A00FB">
        <w:t xml:space="preserve">Where appropriate, including </w:t>
      </w:r>
      <w:r>
        <w:t>circularity</w:t>
      </w:r>
      <w:r w:rsidRPr="004A00FB">
        <w:t xml:space="preserve"> objectives, targets and measures in the market approach specifications, evaluation criteria and contracting activities</w:t>
      </w:r>
    </w:p>
    <w:p w:rsidRPr="00963B70" w:rsidR="005379C4" w:rsidP="00372FA2" w:rsidRDefault="005379C4" w14:paraId="47928B85" w14:textId="77777777">
      <w:pPr>
        <w:numPr>
          <w:ilvl w:val="0"/>
          <w:numId w:val="18"/>
        </w:numPr>
        <w:spacing w:line="259" w:lineRule="auto"/>
      </w:pPr>
      <w:r>
        <w:t>Allocate sustainability evaluation criteria weighting of minimum 10% in all public tender evaluation criteria. Higher weighting will be applied to procurements that have impactful sustainability objectives and/ or outcomes. </w:t>
      </w:r>
    </w:p>
    <w:p w:rsidRPr="000911E5" w:rsidR="005379C4" w:rsidP="000911E5" w:rsidRDefault="005379C4" w14:paraId="5BFF3911" w14:textId="7DE8CF47">
      <w:pPr>
        <w:pStyle w:val="Heading2"/>
      </w:pPr>
      <w:r w:rsidRPr="00162740">
        <w:rPr>
          <w:bCs/>
        </w:rPr>
        <w:t> </w:t>
      </w:r>
      <w:bookmarkStart w:name="_Toc216872209" w:id="4"/>
      <w:r w:rsidRPr="00853FCB">
        <w:rPr>
          <w:bCs/>
          <w:lang w:val="en-US"/>
        </w:rPr>
        <w:t>Council’s environmental sustainability principles and objectives</w:t>
      </w:r>
      <w:bookmarkEnd w:id="4"/>
      <w:r w:rsidRPr="00162740">
        <w:rPr>
          <w:bCs/>
        </w:rPr>
        <w:t> </w:t>
      </w:r>
    </w:p>
    <w:p w:rsidR="005379C4" w:rsidP="005379C4" w:rsidRDefault="005379C4" w14:paraId="693D3384" w14:textId="77777777">
      <w:r>
        <w:t>Below are some key environmental principles and objectives that could be included in a council procurement policy to drive circular procurement.</w:t>
      </w:r>
      <w:r w:rsidRPr="004A00FB">
        <w:t> </w:t>
      </w:r>
    </w:p>
    <w:p w:rsidRPr="00162740" w:rsidR="005379C4" w:rsidP="005379C4" w:rsidRDefault="005379C4" w14:paraId="6BEE2FD5" w14:textId="6238E174">
      <w:pPr>
        <w:rPr>
          <w:i/>
          <w:iCs/>
        </w:rPr>
      </w:pPr>
      <w:r w:rsidRPr="004A00FB">
        <w:rPr>
          <w:lang w:val="en-US"/>
        </w:rPr>
        <w:t xml:space="preserve">Suppliers are required to achieve and demonstrate </w:t>
      </w:r>
      <w:r w:rsidRPr="00162740">
        <w:rPr>
          <w:b/>
          <w:bCs/>
          <w:lang w:val="en-US"/>
        </w:rPr>
        <w:t>climate, environmental and circularity</w:t>
      </w:r>
      <w:r w:rsidRPr="004A00FB">
        <w:rPr>
          <w:lang w:val="en-US"/>
        </w:rPr>
        <w:t xml:space="preserve"> outcomes in their procurements by applying the corresponding principles listed below.</w:t>
      </w:r>
      <w:r>
        <w:rPr>
          <w:lang w:val="en-US"/>
        </w:rPr>
        <w:t xml:space="preserve"> </w:t>
      </w:r>
      <w:r w:rsidR="00372FA2">
        <w:rPr>
          <w:lang w:val="en-US"/>
        </w:rPr>
        <w:br/>
      </w:r>
      <w:r w:rsidR="00372FA2">
        <w:rPr>
          <w:lang w:val="en-US"/>
        </w:rPr>
        <w:br/>
      </w:r>
      <w:r w:rsidRPr="00374B85">
        <w:rPr>
          <w:b/>
          <w:bCs/>
          <w:i/>
          <w:iCs/>
          <w:lang w:val="en-US"/>
        </w:rPr>
        <w:t>Please note, only those relating to circularity are listed below</w:t>
      </w:r>
      <w:r w:rsidRPr="00162740">
        <w:rPr>
          <w:i/>
          <w:iCs/>
          <w:lang w:val="en-US"/>
        </w:rPr>
        <w:t xml:space="preserve">. </w:t>
      </w:r>
      <w:r w:rsidRPr="00162740">
        <w:rPr>
          <w:i/>
          <w:iCs/>
        </w:rPr>
        <w:t> </w:t>
      </w:r>
    </w:p>
    <w:p w:rsidRPr="004A00FB" w:rsidR="005379C4" w:rsidP="005379C4" w:rsidRDefault="005379C4" w14:paraId="2BADF943" w14:textId="77777777">
      <w:r w:rsidRPr="004A00FB">
        <w:rPr>
          <w:lang w:val="en-US"/>
        </w:rPr>
        <w:t xml:space="preserve">All or a sub-set of the principles can be applied to </w:t>
      </w:r>
      <w:proofErr w:type="gramStart"/>
      <w:r w:rsidRPr="004A00FB">
        <w:rPr>
          <w:lang w:val="en-US"/>
        </w:rPr>
        <w:t>a procurement</w:t>
      </w:r>
      <w:proofErr w:type="gramEnd"/>
      <w:r w:rsidRPr="004A00FB">
        <w:rPr>
          <w:lang w:val="en-US"/>
        </w:rPr>
        <w:t>. Principles should be selected based on their relevance to the goods or services being procured and should take into consideration the procurement’s scale, scope and risk.</w:t>
      </w:r>
      <w:r w:rsidRPr="004A00FB">
        <w:t> </w:t>
      </w:r>
    </w:p>
    <w:tbl>
      <w:tblPr>
        <w:tblW w:w="9025"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22"/>
        <w:gridCol w:w="3961"/>
        <w:gridCol w:w="3527"/>
        <w:gridCol w:w="15"/>
      </w:tblGrid>
      <w:tr w:rsidRPr="004A00FB" w:rsidR="005379C4" w:rsidTr="00717669" w14:paraId="09535E26" w14:textId="77777777">
        <w:trPr>
          <w:gridAfter w:val="1"/>
          <w:wAfter w:w="15" w:type="dxa"/>
          <w:trHeight w:val="300"/>
        </w:trPr>
        <w:tc>
          <w:tcPr>
            <w:tcW w:w="1522" w:type="dxa"/>
            <w:tcBorders>
              <w:top w:val="single" w:color="000000" w:sz="6" w:space="0"/>
              <w:left w:val="single" w:color="000000" w:sz="6" w:space="0"/>
              <w:bottom w:val="single" w:color="000000" w:sz="6" w:space="0"/>
              <w:right w:val="single" w:color="000000" w:sz="6" w:space="0"/>
            </w:tcBorders>
            <w:shd w:val="clear" w:color="auto" w:fill="D9D9D9"/>
            <w:hideMark/>
          </w:tcPr>
          <w:p w:rsidRPr="004A00FB" w:rsidR="005379C4" w:rsidP="00717669" w:rsidRDefault="005379C4" w14:paraId="4C4054FC" w14:textId="77777777">
            <w:r w:rsidRPr="004A00FB">
              <w:rPr>
                <w:b/>
                <w:bCs/>
                <w:lang w:val="en-US"/>
              </w:rPr>
              <w:t>Area</w:t>
            </w:r>
            <w:r w:rsidRPr="004A00FB">
              <w:t> </w:t>
            </w:r>
          </w:p>
        </w:tc>
        <w:tc>
          <w:tcPr>
            <w:tcW w:w="3961" w:type="dxa"/>
            <w:tcBorders>
              <w:top w:val="single" w:color="000000" w:sz="6" w:space="0"/>
              <w:left w:val="single" w:color="000000" w:sz="6" w:space="0"/>
              <w:bottom w:val="single" w:color="000000" w:sz="6" w:space="0"/>
              <w:right w:val="single" w:color="000000" w:sz="6" w:space="0"/>
            </w:tcBorders>
            <w:shd w:val="clear" w:color="auto" w:fill="D9D9D9"/>
            <w:hideMark/>
          </w:tcPr>
          <w:p w:rsidRPr="004A00FB" w:rsidR="005379C4" w:rsidP="00717669" w:rsidRDefault="005379C4" w14:paraId="5B0912A0" w14:textId="77777777">
            <w:r w:rsidRPr="004A00FB">
              <w:rPr>
                <w:b/>
                <w:bCs/>
                <w:lang w:val="en-US"/>
              </w:rPr>
              <w:t>Principles</w:t>
            </w:r>
            <w:r w:rsidRPr="004A00FB">
              <w:t> </w:t>
            </w:r>
          </w:p>
        </w:tc>
        <w:tc>
          <w:tcPr>
            <w:tcW w:w="3527" w:type="dxa"/>
            <w:tcBorders>
              <w:top w:val="single" w:color="000000" w:sz="6" w:space="0"/>
              <w:left w:val="single" w:color="000000" w:sz="6" w:space="0"/>
              <w:bottom w:val="single" w:color="000000" w:sz="6" w:space="0"/>
              <w:right w:val="single" w:color="000000" w:sz="6" w:space="0"/>
            </w:tcBorders>
            <w:shd w:val="clear" w:color="auto" w:fill="D9D9D9"/>
            <w:hideMark/>
          </w:tcPr>
          <w:p w:rsidRPr="004A00FB" w:rsidR="005379C4" w:rsidP="00717669" w:rsidRDefault="005379C4" w14:paraId="061C5E1E" w14:textId="77777777">
            <w:r w:rsidRPr="004A00FB">
              <w:rPr>
                <w:b/>
                <w:bCs/>
                <w:lang w:val="en-US"/>
              </w:rPr>
              <w:t>Objectives</w:t>
            </w:r>
            <w:r w:rsidRPr="004A00FB">
              <w:t> </w:t>
            </w:r>
          </w:p>
        </w:tc>
      </w:tr>
      <w:tr w:rsidRPr="004A00FB" w:rsidR="005379C4" w:rsidTr="00717669" w14:paraId="651934F6" w14:textId="77777777">
        <w:trPr>
          <w:trHeight w:val="300"/>
        </w:trPr>
        <w:tc>
          <w:tcPr>
            <w:tcW w:w="1522" w:type="dxa"/>
            <w:tcBorders>
              <w:top w:val="single" w:color="000000" w:sz="6" w:space="0"/>
              <w:left w:val="single" w:color="000000" w:sz="6" w:space="0"/>
              <w:bottom w:val="single" w:color="000000" w:sz="6" w:space="0"/>
              <w:right w:val="single" w:color="000000" w:sz="6" w:space="0"/>
            </w:tcBorders>
            <w:hideMark/>
          </w:tcPr>
          <w:p w:rsidRPr="00162740" w:rsidR="005379C4" w:rsidP="00717669" w:rsidRDefault="005379C4" w14:paraId="5E4F8296" w14:textId="77777777">
            <w:pPr>
              <w:rPr>
                <w:b/>
                <w:bCs/>
              </w:rPr>
            </w:pPr>
            <w:r w:rsidRPr="00162740">
              <w:rPr>
                <w:b/>
                <w:bCs/>
                <w:lang w:val="en-US"/>
              </w:rPr>
              <w:t>Environmental</w:t>
            </w:r>
            <w:r w:rsidRPr="00162740">
              <w:rPr>
                <w:b/>
                <w:bCs/>
              </w:rPr>
              <w:t> </w:t>
            </w:r>
          </w:p>
        </w:tc>
        <w:tc>
          <w:tcPr>
            <w:tcW w:w="3961" w:type="dxa"/>
            <w:tcBorders>
              <w:top w:val="single" w:color="000000" w:sz="6" w:space="0"/>
              <w:left w:val="single" w:color="000000" w:sz="6" w:space="0"/>
              <w:bottom w:val="single" w:color="000000" w:sz="6" w:space="0"/>
              <w:right w:val="single" w:color="000000" w:sz="6" w:space="0"/>
            </w:tcBorders>
          </w:tcPr>
          <w:p w:rsidRPr="00162740" w:rsidR="005379C4" w:rsidP="00717669" w:rsidRDefault="005379C4" w14:paraId="2B51A9D5" w14:textId="77777777">
            <w:pPr>
              <w:rPr>
                <w:b/>
                <w:bCs/>
              </w:rPr>
            </w:pPr>
            <w:r w:rsidRPr="00162740">
              <w:rPr>
                <w:b/>
                <w:bCs/>
                <w:lang w:val="en-US"/>
              </w:rPr>
              <w:t>Circularity </w:t>
            </w:r>
            <w:r w:rsidRPr="00162740">
              <w:rPr>
                <w:b/>
                <w:bCs/>
              </w:rPr>
              <w:t> </w:t>
            </w:r>
          </w:p>
          <w:p w:rsidRPr="004A00FB" w:rsidR="005379C4" w:rsidP="00372FA2" w:rsidRDefault="005379C4" w14:paraId="76ED1516" w14:textId="77777777">
            <w:pPr>
              <w:numPr>
                <w:ilvl w:val="0"/>
                <w:numId w:val="20"/>
              </w:numPr>
              <w:spacing w:line="259" w:lineRule="auto"/>
            </w:pPr>
            <w:r>
              <w:rPr>
                <w:lang w:val="en-US"/>
              </w:rPr>
              <w:t>B</w:t>
            </w:r>
            <w:r w:rsidRPr="004A00FB">
              <w:rPr>
                <w:lang w:val="en-US"/>
              </w:rPr>
              <w:t xml:space="preserve">uildings and </w:t>
            </w:r>
            <w:proofErr w:type="gramStart"/>
            <w:r w:rsidRPr="004A00FB">
              <w:rPr>
                <w:lang w:val="en-US"/>
              </w:rPr>
              <w:t>fit-outs</w:t>
            </w:r>
            <w:proofErr w:type="gramEnd"/>
            <w:r w:rsidRPr="004A00FB">
              <w:rPr>
                <w:lang w:val="en-US"/>
              </w:rPr>
              <w:t xml:space="preserve"> use less materials, </w:t>
            </w:r>
            <w:proofErr w:type="spellStart"/>
            <w:r w:rsidRPr="004A00FB">
              <w:rPr>
                <w:lang w:val="en-US"/>
              </w:rPr>
              <w:t>minimise</w:t>
            </w:r>
            <w:proofErr w:type="spellEnd"/>
            <w:r w:rsidRPr="004A00FB">
              <w:rPr>
                <w:lang w:val="en-US"/>
              </w:rPr>
              <w:t xml:space="preserve"> waste, can be deconstructed and reused</w:t>
            </w:r>
            <w:proofErr w:type="gramStart"/>
            <w:r w:rsidRPr="004A00FB">
              <w:rPr>
                <w:lang w:val="en-US"/>
              </w:rPr>
              <w:t>, are</w:t>
            </w:r>
            <w:proofErr w:type="gramEnd"/>
            <w:r w:rsidRPr="004A00FB">
              <w:rPr>
                <w:lang w:val="en-US"/>
              </w:rPr>
              <w:t xml:space="preserve"> designed for adaptability and flexibility</w:t>
            </w:r>
            <w:r w:rsidRPr="004A00FB">
              <w:t> </w:t>
            </w:r>
          </w:p>
          <w:p w:rsidRPr="004A00FB" w:rsidR="005379C4" w:rsidP="00372FA2" w:rsidRDefault="005379C4" w14:paraId="004EDC7D" w14:textId="77777777">
            <w:pPr>
              <w:numPr>
                <w:ilvl w:val="0"/>
                <w:numId w:val="21"/>
              </w:numPr>
              <w:spacing w:line="259" w:lineRule="auto"/>
            </w:pPr>
            <w:r>
              <w:rPr>
                <w:lang w:val="en-US"/>
              </w:rPr>
              <w:t>G</w:t>
            </w:r>
            <w:r w:rsidRPr="004A00FB">
              <w:rPr>
                <w:lang w:val="en-US"/>
              </w:rPr>
              <w:t>oods are durable, repairable, reusable, and/or recyclable</w:t>
            </w:r>
            <w:r w:rsidRPr="004A00FB">
              <w:t> </w:t>
            </w:r>
          </w:p>
          <w:p w:rsidRPr="004A00FB" w:rsidR="005379C4" w:rsidP="00372FA2" w:rsidRDefault="005379C4" w14:paraId="6C6D65AC" w14:textId="77777777">
            <w:pPr>
              <w:numPr>
                <w:ilvl w:val="0"/>
                <w:numId w:val="22"/>
              </w:numPr>
              <w:spacing w:line="259" w:lineRule="auto"/>
            </w:pPr>
            <w:r>
              <w:rPr>
                <w:lang w:val="en-US"/>
              </w:rPr>
              <w:t>G</w:t>
            </w:r>
            <w:r w:rsidRPr="004A00FB">
              <w:rPr>
                <w:lang w:val="en-US"/>
              </w:rPr>
              <w:t xml:space="preserve">oods have been </w:t>
            </w:r>
            <w:proofErr w:type="gramStart"/>
            <w:r w:rsidRPr="004A00FB">
              <w:rPr>
                <w:lang w:val="en-US"/>
              </w:rPr>
              <w:t>refurbished</w:t>
            </w:r>
            <w:proofErr w:type="gramEnd"/>
            <w:r w:rsidRPr="004A00FB">
              <w:rPr>
                <w:lang w:val="en-US"/>
              </w:rPr>
              <w:t xml:space="preserve"> or existing goods are reused</w:t>
            </w:r>
            <w:r w:rsidRPr="004A00FB">
              <w:t> </w:t>
            </w:r>
          </w:p>
          <w:p w:rsidRPr="004A00FB" w:rsidR="005379C4" w:rsidP="00372FA2" w:rsidRDefault="005379C4" w14:paraId="3BE27584" w14:textId="77777777">
            <w:pPr>
              <w:numPr>
                <w:ilvl w:val="0"/>
                <w:numId w:val="23"/>
              </w:numPr>
              <w:spacing w:line="259" w:lineRule="auto"/>
            </w:pPr>
            <w:r>
              <w:rPr>
                <w:lang w:val="en-US"/>
              </w:rPr>
              <w:t>G</w:t>
            </w:r>
            <w:r w:rsidRPr="004A00FB">
              <w:rPr>
                <w:lang w:val="en-US"/>
              </w:rPr>
              <w:t>oods contain recycled content/recycled materials are used</w:t>
            </w:r>
            <w:r w:rsidRPr="004A00FB">
              <w:t> </w:t>
            </w:r>
          </w:p>
          <w:p w:rsidRPr="004A00FB" w:rsidR="005379C4" w:rsidP="00372FA2" w:rsidRDefault="005379C4" w14:paraId="79C31EBE" w14:textId="77777777">
            <w:pPr>
              <w:numPr>
                <w:ilvl w:val="0"/>
                <w:numId w:val="24"/>
              </w:numPr>
              <w:spacing w:line="259" w:lineRule="auto"/>
            </w:pPr>
            <w:r>
              <w:rPr>
                <w:lang w:val="en-US"/>
              </w:rPr>
              <w:t>G</w:t>
            </w:r>
            <w:r w:rsidRPr="004A00FB">
              <w:rPr>
                <w:lang w:val="en-US"/>
              </w:rPr>
              <w:t xml:space="preserve">oods are </w:t>
            </w:r>
            <w:r>
              <w:rPr>
                <w:lang w:val="en-US"/>
              </w:rPr>
              <w:t xml:space="preserve">disassembled or </w:t>
            </w:r>
            <w:r w:rsidRPr="004A00FB">
              <w:rPr>
                <w:lang w:val="en-US"/>
              </w:rPr>
              <w:t>recycled at the end of useful life</w:t>
            </w:r>
            <w:r w:rsidRPr="004A00FB">
              <w:t> </w:t>
            </w:r>
          </w:p>
          <w:p w:rsidRPr="004A00FB" w:rsidR="005379C4" w:rsidP="00372FA2" w:rsidRDefault="005379C4" w14:paraId="4D7F5E67" w14:textId="77777777">
            <w:pPr>
              <w:numPr>
                <w:ilvl w:val="0"/>
                <w:numId w:val="25"/>
              </w:numPr>
              <w:spacing w:line="259" w:lineRule="auto"/>
            </w:pPr>
            <w:r>
              <w:rPr>
                <w:lang w:val="en-US"/>
              </w:rPr>
              <w:t>G</w:t>
            </w:r>
            <w:r w:rsidRPr="004A00FB">
              <w:rPr>
                <w:lang w:val="en-US"/>
              </w:rPr>
              <w:t>oods are returned for resource recovery through a take-back or end of life scheme</w:t>
            </w:r>
            <w:r w:rsidRPr="004A00FB">
              <w:t> </w:t>
            </w:r>
          </w:p>
          <w:p w:rsidRPr="004A00FB" w:rsidR="005379C4" w:rsidP="00372FA2" w:rsidRDefault="005379C4" w14:paraId="2A55672B" w14:textId="77777777">
            <w:pPr>
              <w:numPr>
                <w:ilvl w:val="0"/>
                <w:numId w:val="26"/>
              </w:numPr>
              <w:spacing w:line="259" w:lineRule="auto"/>
            </w:pPr>
            <w:r>
              <w:rPr>
                <w:lang w:val="en-US"/>
              </w:rPr>
              <w:t>G</w:t>
            </w:r>
            <w:r w:rsidRPr="004A00FB">
              <w:rPr>
                <w:lang w:val="en-US"/>
              </w:rPr>
              <w:t>oods are available for lease, rent or product-as-a-service as an alternative to buying outright</w:t>
            </w:r>
            <w:r w:rsidRPr="004A00FB">
              <w:t> </w:t>
            </w:r>
          </w:p>
          <w:p w:rsidRPr="004A00FB" w:rsidR="005379C4" w:rsidP="00717669" w:rsidRDefault="005379C4" w14:paraId="2963969E" w14:textId="77777777">
            <w:pPr>
              <w:ind w:left="360"/>
            </w:pPr>
            <w:r w:rsidRPr="004A00FB" w:rsidDel="0029201C">
              <w:t> </w:t>
            </w:r>
          </w:p>
        </w:tc>
        <w:tc>
          <w:tcPr>
            <w:tcW w:w="3542" w:type="dxa"/>
            <w:gridSpan w:val="2"/>
            <w:tcBorders>
              <w:top w:val="single" w:color="000000" w:sz="6" w:space="0"/>
              <w:left w:val="single" w:color="000000" w:sz="6" w:space="0"/>
              <w:bottom w:val="single" w:color="000000" w:sz="6" w:space="0"/>
              <w:right w:val="single" w:color="000000" w:sz="6" w:space="0"/>
            </w:tcBorders>
          </w:tcPr>
          <w:p w:rsidRPr="004A00FB" w:rsidR="005379C4" w:rsidP="00372FA2" w:rsidRDefault="005379C4" w14:paraId="6C95F580" w14:textId="77777777">
            <w:pPr>
              <w:numPr>
                <w:ilvl w:val="0"/>
                <w:numId w:val="27"/>
              </w:numPr>
              <w:spacing w:line="259" w:lineRule="auto"/>
            </w:pPr>
            <w:r w:rsidRPr="004A00FB">
              <w:rPr>
                <w:lang w:val="en-US"/>
              </w:rPr>
              <w:t xml:space="preserve">Avoid unnecessary consumption and keep materials in use at their highest value; for </w:t>
            </w:r>
            <w:proofErr w:type="gramStart"/>
            <w:r w:rsidRPr="004A00FB">
              <w:rPr>
                <w:lang w:val="en-US"/>
              </w:rPr>
              <w:t>example</w:t>
            </w:r>
            <w:proofErr w:type="gramEnd"/>
            <w:r w:rsidRPr="004A00FB">
              <w:rPr>
                <w:lang w:val="en-US"/>
              </w:rPr>
              <w:t xml:space="preserve"> consider </w:t>
            </w:r>
            <w:proofErr w:type="gramStart"/>
            <w:r w:rsidRPr="004A00FB">
              <w:rPr>
                <w:lang w:val="en-US"/>
              </w:rPr>
              <w:t>if</w:t>
            </w:r>
            <w:proofErr w:type="gramEnd"/>
            <w:r w:rsidRPr="004A00FB">
              <w:rPr>
                <w:lang w:val="en-US"/>
              </w:rPr>
              <w:t xml:space="preserve"> it is necessary to buy new or whether an existing product or material could meet the procurement need (i.e. through reuse, repair, part replacement, hiring/leasing, refurbishment or </w:t>
            </w:r>
            <w:proofErr w:type="gramStart"/>
            <w:r w:rsidRPr="004A00FB">
              <w:rPr>
                <w:lang w:val="en-US"/>
              </w:rPr>
              <w:t>repurposing</w:t>
            </w:r>
            <w:proofErr w:type="gramEnd"/>
            <w:r w:rsidRPr="004A00FB">
              <w:rPr>
                <w:lang w:val="en-US"/>
              </w:rPr>
              <w:t>)</w:t>
            </w:r>
            <w:r w:rsidRPr="004A00FB">
              <w:t> </w:t>
            </w:r>
          </w:p>
          <w:p w:rsidRPr="004A00FB" w:rsidR="005379C4" w:rsidP="00372FA2" w:rsidRDefault="005379C4" w14:paraId="4FF821FD" w14:textId="77777777">
            <w:pPr>
              <w:numPr>
                <w:ilvl w:val="0"/>
                <w:numId w:val="28"/>
              </w:numPr>
              <w:spacing w:line="259" w:lineRule="auto"/>
            </w:pPr>
            <w:proofErr w:type="spellStart"/>
            <w:r w:rsidRPr="004A00FB">
              <w:rPr>
                <w:lang w:val="en-US"/>
              </w:rPr>
              <w:t>Minimise</w:t>
            </w:r>
            <w:proofErr w:type="spellEnd"/>
            <w:r w:rsidRPr="004A00FB">
              <w:rPr>
                <w:lang w:val="en-US"/>
              </w:rPr>
              <w:t xml:space="preserve"> waste generation by opting for products and materials that are durable and repairable </w:t>
            </w:r>
            <w:proofErr w:type="gramStart"/>
            <w:r w:rsidRPr="004A00FB">
              <w:rPr>
                <w:lang w:val="en-US"/>
              </w:rPr>
              <w:t>and also</w:t>
            </w:r>
            <w:proofErr w:type="gramEnd"/>
            <w:r w:rsidRPr="004A00FB">
              <w:rPr>
                <w:lang w:val="en-US"/>
              </w:rPr>
              <w:t xml:space="preserve"> recyclable at end-of-life</w:t>
            </w:r>
          </w:p>
          <w:p w:rsidRPr="004A00FB" w:rsidR="005379C4" w:rsidP="00372FA2" w:rsidRDefault="005379C4" w14:paraId="7D3CD5BA" w14:textId="77777777">
            <w:pPr>
              <w:numPr>
                <w:ilvl w:val="0"/>
                <w:numId w:val="29"/>
              </w:numPr>
              <w:spacing w:line="259" w:lineRule="auto"/>
            </w:pPr>
            <w:r w:rsidRPr="004A00FB">
              <w:rPr>
                <w:lang w:val="en-US"/>
              </w:rPr>
              <w:t>Increase the use of recycled content products and materials to:</w:t>
            </w:r>
          </w:p>
          <w:p w:rsidRPr="004A00FB" w:rsidR="005379C4" w:rsidP="00372FA2" w:rsidRDefault="005379C4" w14:paraId="21E03336" w14:textId="77777777">
            <w:pPr>
              <w:numPr>
                <w:ilvl w:val="0"/>
                <w:numId w:val="30"/>
              </w:numPr>
              <w:spacing w:line="259" w:lineRule="auto"/>
              <w:ind w:left="1080"/>
            </w:pPr>
            <w:r w:rsidRPr="004A00FB">
              <w:rPr>
                <w:lang w:val="en-US"/>
              </w:rPr>
              <w:t>Reduce demand for virgin raw materials and non</w:t>
            </w:r>
            <w:r>
              <w:rPr>
                <w:lang w:val="en-US"/>
              </w:rPr>
              <w:t xml:space="preserve"> </w:t>
            </w:r>
            <w:r w:rsidRPr="004A00FB">
              <w:rPr>
                <w:lang w:val="en-US"/>
              </w:rPr>
              <w:t>- renewable resources</w:t>
            </w:r>
          </w:p>
          <w:p w:rsidRPr="004A00FB" w:rsidR="005379C4" w:rsidP="00372FA2" w:rsidRDefault="005379C4" w14:paraId="31197529" w14:textId="77777777">
            <w:pPr>
              <w:numPr>
                <w:ilvl w:val="0"/>
                <w:numId w:val="31"/>
              </w:numPr>
              <w:spacing w:line="259" w:lineRule="auto"/>
              <w:ind w:left="1080"/>
            </w:pPr>
            <w:r w:rsidRPr="004A00FB">
              <w:rPr>
                <w:lang w:val="en-US"/>
              </w:rPr>
              <w:t>Support the ongoing viability of the recycling and resource recovery sector</w:t>
            </w:r>
          </w:p>
          <w:p w:rsidRPr="004A00FB" w:rsidR="005379C4" w:rsidDel="002C7FC8" w:rsidP="00372FA2" w:rsidRDefault="005379C4" w14:paraId="38B077DE" w14:textId="77777777">
            <w:pPr>
              <w:numPr>
                <w:ilvl w:val="0"/>
                <w:numId w:val="19"/>
              </w:numPr>
              <w:spacing w:line="259" w:lineRule="auto"/>
            </w:pPr>
            <w:r w:rsidRPr="004A00FB">
              <w:rPr>
                <w:lang w:val="en-US"/>
              </w:rPr>
              <w:t xml:space="preserve">Close the loop on </w:t>
            </w:r>
            <w:proofErr w:type="spellStart"/>
            <w:r w:rsidRPr="004A00FB">
              <w:rPr>
                <w:lang w:val="en-US"/>
              </w:rPr>
              <w:t>kerbside</w:t>
            </w:r>
            <w:proofErr w:type="spellEnd"/>
            <w:r w:rsidRPr="004A00FB">
              <w:rPr>
                <w:lang w:val="en-US"/>
              </w:rPr>
              <w:t xml:space="preserve"> recycling</w:t>
            </w:r>
          </w:p>
          <w:p w:rsidRPr="004A00FB" w:rsidR="005379C4" w:rsidP="00717669" w:rsidRDefault="005379C4" w14:paraId="64F34E8C" w14:textId="77777777"/>
        </w:tc>
      </w:tr>
    </w:tbl>
    <w:p w:rsidRPr="004A00FB" w:rsidR="005379C4" w:rsidP="005379C4" w:rsidRDefault="005379C4" w14:paraId="1311B4FC" w14:textId="77777777">
      <w:r w:rsidRPr="004A00FB">
        <w:t> </w:t>
      </w:r>
    </w:p>
    <w:p w:rsidRPr="004A00FB" w:rsidR="005379C4" w:rsidP="000911E5" w:rsidRDefault="005379C4" w14:paraId="2958E570" w14:textId="7C196163">
      <w:pPr>
        <w:pStyle w:val="Heading2"/>
      </w:pPr>
      <w:bookmarkStart w:name="_Toc216872210" w:id="5"/>
      <w:r w:rsidRPr="004A00FB">
        <w:rPr>
          <w:bCs/>
          <w:lang w:val="en-US"/>
        </w:rPr>
        <w:t xml:space="preserve">Council </w:t>
      </w:r>
      <w:r>
        <w:rPr>
          <w:bCs/>
          <w:lang w:val="en-US"/>
        </w:rPr>
        <w:t>circular</w:t>
      </w:r>
      <w:r w:rsidRPr="004A00FB">
        <w:rPr>
          <w:bCs/>
          <w:lang w:val="en-US"/>
        </w:rPr>
        <w:t xml:space="preserve"> procurement key priorities and considerations</w:t>
      </w:r>
      <w:bookmarkEnd w:id="5"/>
      <w:r w:rsidRPr="004A00FB">
        <w:t> </w:t>
      </w:r>
    </w:p>
    <w:p w:rsidRPr="004A00FB" w:rsidR="005379C4" w:rsidP="005379C4" w:rsidRDefault="005379C4" w14:paraId="5266D4E0" w14:textId="77777777">
      <w:r w:rsidRPr="004A00FB">
        <w:t xml:space="preserve">Council will preference those suppliers who are committed to </w:t>
      </w:r>
      <w:r>
        <w:t xml:space="preserve">circularity and </w:t>
      </w:r>
      <w:r w:rsidRPr="004A00FB">
        <w:t xml:space="preserve">assist </w:t>
      </w:r>
      <w:r>
        <w:t xml:space="preserve">the Council to </w:t>
      </w:r>
      <w:r w:rsidRPr="004A00FB">
        <w:t>achieve its sustainability priorities and objectives. </w:t>
      </w:r>
    </w:p>
    <w:p w:rsidRPr="00162740" w:rsidR="005379C4" w:rsidP="005379C4" w:rsidRDefault="005379C4" w14:paraId="4E017163" w14:textId="77777777">
      <w:pPr>
        <w:rPr>
          <w:i/>
          <w:iCs/>
        </w:rPr>
      </w:pPr>
      <w:r w:rsidRPr="004A00FB">
        <w:t>Depending on the nature of procurement, where appropriate and value for money can be demonstrated, Council official engagement in a procurement will consider the following factors and priorities. </w:t>
      </w:r>
      <w:r>
        <w:rPr>
          <w:i/>
          <w:iCs/>
        </w:rPr>
        <w:t xml:space="preserve">Please note, only those relating to circular procurement have been included. </w:t>
      </w:r>
    </w:p>
    <w:tbl>
      <w:tblPr>
        <w:tblW w:w="9025"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34"/>
        <w:gridCol w:w="6891"/>
      </w:tblGrid>
      <w:tr w:rsidRPr="004A00FB" w:rsidR="005379C4" w:rsidTr="00717669" w14:paraId="1911758F" w14:textId="77777777">
        <w:trPr>
          <w:trHeight w:val="300"/>
        </w:trPr>
        <w:tc>
          <w:tcPr>
            <w:tcW w:w="2134" w:type="dxa"/>
            <w:tcBorders>
              <w:top w:val="single" w:color="000000" w:sz="6" w:space="0"/>
              <w:left w:val="single" w:color="000000" w:sz="6" w:space="0"/>
              <w:bottom w:val="single" w:color="000000" w:sz="6" w:space="0"/>
              <w:right w:val="single" w:color="000000" w:sz="6" w:space="0"/>
            </w:tcBorders>
            <w:shd w:val="clear" w:color="auto" w:fill="D4DFA0" w:themeFill="background2"/>
            <w:hideMark/>
          </w:tcPr>
          <w:p w:rsidRPr="004A00FB" w:rsidR="005379C4" w:rsidP="00717669" w:rsidRDefault="005379C4" w14:paraId="2867BEE7" w14:textId="77777777">
            <w:r w:rsidRPr="004A00FB">
              <w:rPr>
                <w:b/>
                <w:bCs/>
                <w:lang w:val="en-US"/>
              </w:rPr>
              <w:t>Priorities</w:t>
            </w:r>
            <w:r w:rsidRPr="004A00FB">
              <w:t> </w:t>
            </w:r>
          </w:p>
        </w:tc>
        <w:tc>
          <w:tcPr>
            <w:tcW w:w="6891" w:type="dxa"/>
            <w:tcBorders>
              <w:top w:val="single" w:color="000000" w:sz="6" w:space="0"/>
              <w:left w:val="single" w:color="000000" w:sz="6" w:space="0"/>
              <w:bottom w:val="single" w:color="000000" w:sz="6" w:space="0"/>
              <w:right w:val="single" w:color="000000" w:sz="6" w:space="0"/>
            </w:tcBorders>
            <w:shd w:val="clear" w:color="auto" w:fill="D4DFA0" w:themeFill="background2"/>
            <w:hideMark/>
          </w:tcPr>
          <w:p w:rsidRPr="004A00FB" w:rsidR="005379C4" w:rsidP="00717669" w:rsidRDefault="005379C4" w14:paraId="2F1378E3" w14:textId="77777777">
            <w:r w:rsidRPr="004A00FB">
              <w:rPr>
                <w:b/>
                <w:bCs/>
                <w:lang w:val="en-US"/>
              </w:rPr>
              <w:t>Factors to be considered </w:t>
            </w:r>
            <w:r w:rsidRPr="004A00FB">
              <w:t> </w:t>
            </w:r>
          </w:p>
        </w:tc>
      </w:tr>
      <w:tr w:rsidRPr="004A00FB" w:rsidR="005379C4" w:rsidTr="00717669" w14:paraId="6B7EAC02" w14:textId="77777777">
        <w:trPr>
          <w:trHeight w:val="300"/>
        </w:trPr>
        <w:tc>
          <w:tcPr>
            <w:tcW w:w="2134" w:type="dxa"/>
            <w:tcBorders>
              <w:top w:val="single" w:color="000000" w:sz="6" w:space="0"/>
              <w:left w:val="single" w:color="000000" w:sz="6" w:space="0"/>
              <w:bottom w:val="single" w:color="000000" w:sz="6" w:space="0"/>
              <w:right w:val="single" w:color="000000" w:sz="6" w:space="0"/>
            </w:tcBorders>
            <w:hideMark/>
          </w:tcPr>
          <w:p w:rsidRPr="004A00FB" w:rsidR="005379C4" w:rsidP="00717669" w:rsidRDefault="005379C4" w14:paraId="4DD7A14D" w14:textId="77777777">
            <w:r w:rsidRPr="004A00FB">
              <w:rPr>
                <w:b/>
                <w:bCs/>
                <w:lang w:val="en-US"/>
              </w:rPr>
              <w:t>Resource</w:t>
            </w:r>
            <w:r>
              <w:rPr>
                <w:b/>
                <w:bCs/>
                <w:lang w:val="en-US"/>
              </w:rPr>
              <w:t>s</w:t>
            </w:r>
            <w:r w:rsidRPr="004A00FB">
              <w:rPr>
                <w:b/>
                <w:bCs/>
                <w:lang w:val="en-US"/>
              </w:rPr>
              <w:t xml:space="preserve"> and Circular Economy</w:t>
            </w:r>
            <w:r w:rsidRPr="004A00FB">
              <w:t> </w:t>
            </w:r>
          </w:p>
        </w:tc>
        <w:tc>
          <w:tcPr>
            <w:tcW w:w="6891" w:type="dxa"/>
            <w:tcBorders>
              <w:top w:val="single" w:color="000000" w:sz="6" w:space="0"/>
              <w:left w:val="single" w:color="000000" w:sz="6" w:space="0"/>
              <w:bottom w:val="single" w:color="000000" w:sz="6" w:space="0"/>
              <w:right w:val="single" w:color="000000" w:sz="6" w:space="0"/>
            </w:tcBorders>
            <w:hideMark/>
          </w:tcPr>
          <w:p w:rsidRPr="004A00FB" w:rsidR="005379C4" w:rsidP="00372FA2" w:rsidRDefault="005379C4" w14:paraId="6453E335" w14:textId="77777777">
            <w:pPr>
              <w:numPr>
                <w:ilvl w:val="0"/>
                <w:numId w:val="32"/>
              </w:numPr>
              <w:spacing w:line="259" w:lineRule="auto"/>
            </w:pPr>
            <w:r w:rsidRPr="004A00FB">
              <w:t>Specification for materials, components, services, products and works to consider resource recovery and circular economy  </w:t>
            </w:r>
          </w:p>
          <w:p w:rsidRPr="004A00FB" w:rsidR="005379C4" w:rsidP="00372FA2" w:rsidRDefault="005379C4" w14:paraId="0140591A" w14:textId="77777777">
            <w:pPr>
              <w:numPr>
                <w:ilvl w:val="0"/>
                <w:numId w:val="33"/>
              </w:numPr>
              <w:spacing w:line="259" w:lineRule="auto"/>
            </w:pPr>
            <w:r w:rsidRPr="004A00FB">
              <w:t xml:space="preserve">For construction projects, Victoria Government’s Department of Transport (DoT) recycled content should be considered (refer to </w:t>
            </w:r>
            <w:hyperlink w:tgtFrame="_blank" w:history="1" r:id="rId23">
              <w:r w:rsidRPr="004A00FB">
                <w:rPr>
                  <w:rStyle w:val="Hyperlink"/>
                </w:rPr>
                <w:t>https://webapps.vicroads.vic.gov.au/VRNE/csdspeci.nsf/</w:t>
              </w:r>
            </w:hyperlink>
            <w:r w:rsidRPr="004A00FB">
              <w:t>  </w:t>
            </w:r>
          </w:p>
          <w:p w:rsidRPr="004A00FB" w:rsidR="005379C4" w:rsidP="00372FA2" w:rsidRDefault="005379C4" w14:paraId="1CA6DCB1" w14:textId="77777777">
            <w:pPr>
              <w:numPr>
                <w:ilvl w:val="0"/>
                <w:numId w:val="34"/>
              </w:numPr>
              <w:spacing w:line="259" w:lineRule="auto"/>
            </w:pPr>
            <w:r w:rsidRPr="004A00FB">
              <w:t>Prioritising products, services and construction that promotes the circular economy through durability, design, repair, use of recycled content and recyclability at end-of-life</w:t>
            </w:r>
          </w:p>
          <w:p w:rsidRPr="004A00FB" w:rsidR="005379C4" w:rsidP="00372FA2" w:rsidRDefault="005379C4" w14:paraId="486D2627" w14:textId="77777777">
            <w:pPr>
              <w:numPr>
                <w:ilvl w:val="0"/>
                <w:numId w:val="35"/>
              </w:numPr>
              <w:spacing w:line="259" w:lineRule="auto"/>
            </w:pPr>
            <w:r w:rsidRPr="004A00FB">
              <w:t>Avoiding unnecessary consumption, using less materials, keeping materials in use at their highest value, reducing waste to landfill and increasing amount of waste recycled</w:t>
            </w:r>
          </w:p>
          <w:p w:rsidRPr="004A00FB" w:rsidR="005379C4" w:rsidP="00372FA2" w:rsidRDefault="005379C4" w14:paraId="1E5D7FD2" w14:textId="77777777">
            <w:pPr>
              <w:numPr>
                <w:ilvl w:val="0"/>
                <w:numId w:val="36"/>
              </w:numPr>
              <w:spacing w:line="259" w:lineRule="auto"/>
            </w:pPr>
            <w:r w:rsidRPr="004A00FB">
              <w:t>Preferencing the procurement of services to meet Council’s needs rather than acquiring new physical assets, as appropriate </w:t>
            </w:r>
          </w:p>
          <w:p w:rsidRPr="004A00FB" w:rsidR="005379C4" w:rsidP="00372FA2" w:rsidRDefault="005379C4" w14:paraId="03FD6EC3" w14:textId="77777777">
            <w:pPr>
              <w:numPr>
                <w:ilvl w:val="0"/>
                <w:numId w:val="37"/>
              </w:numPr>
              <w:spacing w:line="259" w:lineRule="auto"/>
            </w:pPr>
            <w:r w:rsidRPr="004A00FB">
              <w:t>Selecting products/services that have minimal effect on the depletion of natural resources and biodiversity (i.e., recycled content within products, no harmful toxins, avoidance of single-use plastics, etc.)</w:t>
            </w:r>
          </w:p>
          <w:p w:rsidRPr="004A00FB" w:rsidR="005379C4" w:rsidP="00372FA2" w:rsidRDefault="005379C4" w14:paraId="2C8EEFA8" w14:textId="77777777">
            <w:pPr>
              <w:numPr>
                <w:ilvl w:val="0"/>
                <w:numId w:val="38"/>
              </w:numPr>
              <w:spacing w:line="259" w:lineRule="auto"/>
            </w:pPr>
            <w:r w:rsidRPr="004A00FB">
              <w:t>Encouraging sustainable solutions and innovation  </w:t>
            </w:r>
          </w:p>
          <w:p w:rsidRPr="004A00FB" w:rsidR="005379C4" w:rsidP="00717669" w:rsidRDefault="005379C4" w14:paraId="028CB815" w14:textId="77777777">
            <w:r w:rsidRPr="004A00FB">
              <w:t> </w:t>
            </w:r>
          </w:p>
        </w:tc>
      </w:tr>
    </w:tbl>
    <w:p w:rsidRPr="004A00FB" w:rsidR="005379C4" w:rsidP="005379C4" w:rsidRDefault="005379C4" w14:paraId="247F8096" w14:textId="066ADFC8">
      <w:r w:rsidRPr="004A00FB">
        <w:t> </w:t>
      </w:r>
    </w:p>
    <w:p w:rsidRPr="004A00FB" w:rsidR="005379C4" w:rsidP="000911E5" w:rsidRDefault="005379C4" w14:paraId="7EE5D3D7" w14:textId="36F2C5DD">
      <w:pPr>
        <w:pStyle w:val="Heading3"/>
      </w:pPr>
      <w:bookmarkStart w:name="_Toc216872211" w:id="6"/>
      <w:r w:rsidRPr="004A00FB">
        <w:rPr>
          <w:bCs/>
        </w:rPr>
        <w:t>References</w:t>
      </w:r>
      <w:bookmarkEnd w:id="6"/>
      <w:r w:rsidRPr="004A00FB">
        <w:t> </w:t>
      </w:r>
    </w:p>
    <w:p w:rsidRPr="004A00FB" w:rsidR="005379C4" w:rsidP="00372FA2" w:rsidRDefault="005379C4" w14:paraId="51FCE1B4" w14:textId="77777777">
      <w:pPr>
        <w:numPr>
          <w:ilvl w:val="0"/>
          <w:numId w:val="39"/>
        </w:numPr>
        <w:spacing w:line="259" w:lineRule="auto"/>
      </w:pPr>
      <w:r w:rsidRPr="004A00FB">
        <w:t>Environmentally Sustainable Procurement Policy - DCCEEW 2024, </w:t>
      </w:r>
    </w:p>
    <w:p w:rsidRPr="004A00FB" w:rsidR="005379C4" w:rsidP="00372FA2" w:rsidRDefault="005379C4" w14:paraId="6D6BA74E" w14:textId="77777777">
      <w:pPr>
        <w:numPr>
          <w:ilvl w:val="0"/>
          <w:numId w:val="40"/>
        </w:numPr>
        <w:spacing w:line="259" w:lineRule="auto"/>
      </w:pPr>
      <w:r w:rsidRPr="004A00FB">
        <w:t xml:space="preserve">Sustainability Victoria : </w:t>
      </w:r>
      <w:hyperlink w:tgtFrame="_blank" w:history="1" r:id="rId24">
        <w:r w:rsidRPr="004A00FB">
          <w:rPr>
            <w:rStyle w:val="Hyperlink"/>
          </w:rPr>
          <w:t>https://www.sustainability.vic.gov.au/circular-economy-and-recycling/for-councils-and-other-waste-recycling-operators/buy-circular-service/standards-and-specifications</w:t>
        </w:r>
      </w:hyperlink>
      <w:r w:rsidRPr="004A00FB">
        <w:t>  </w:t>
      </w:r>
    </w:p>
    <w:p w:rsidRPr="004A00FB" w:rsidR="005379C4" w:rsidP="00372FA2" w:rsidRDefault="005379C4" w14:paraId="55FE5146" w14:textId="77777777">
      <w:pPr>
        <w:numPr>
          <w:ilvl w:val="0"/>
          <w:numId w:val="41"/>
        </w:numPr>
        <w:spacing w:line="259" w:lineRule="auto"/>
      </w:pPr>
      <w:r w:rsidRPr="004A00FB">
        <w:t>B2B and Supply Chain Issues for Waste Derived Goods Within Governmental Bodies, Aryana Shahin, Deakin University </w:t>
      </w:r>
    </w:p>
    <w:p w:rsidR="005379C4" w:rsidP="00372FA2" w:rsidRDefault="005379C4" w14:paraId="1880C0AD" w14:textId="77777777">
      <w:pPr>
        <w:numPr>
          <w:ilvl w:val="0"/>
          <w:numId w:val="42"/>
        </w:numPr>
        <w:spacing w:line="259" w:lineRule="auto"/>
      </w:pPr>
      <w:r w:rsidRPr="004A00FB">
        <w:t>Sustainable Procurement Guide - Department of Climate Change, Energy, the Environment and Water. 2024 </w:t>
      </w:r>
    </w:p>
    <w:p w:rsidRPr="004A00FB" w:rsidR="005379C4" w:rsidP="00372FA2" w:rsidRDefault="005379C4" w14:paraId="1E6C62F3" w14:textId="77777777">
      <w:pPr>
        <w:numPr>
          <w:ilvl w:val="0"/>
          <w:numId w:val="42"/>
        </w:numPr>
        <w:spacing w:line="259" w:lineRule="auto"/>
      </w:pPr>
      <w:r>
        <w:t>Procurement Policy – Merri-</w:t>
      </w:r>
      <w:proofErr w:type="spellStart"/>
      <w:r>
        <w:t>bek</w:t>
      </w:r>
      <w:proofErr w:type="spellEnd"/>
      <w:r>
        <w:t xml:space="preserve"> City Council, 2025</w:t>
      </w:r>
    </w:p>
    <w:p w:rsidRPr="004A00FB" w:rsidR="005379C4" w:rsidP="005379C4" w:rsidRDefault="005379C4" w14:paraId="3F1CBD4C" w14:textId="77777777">
      <w:r w:rsidRPr="004A00FB">
        <w:t> </w:t>
      </w:r>
    </w:p>
    <w:p w:rsidR="005379C4" w:rsidP="005379C4" w:rsidRDefault="005379C4" w14:paraId="4C96EF37" w14:textId="77777777"/>
    <w:p w:rsidR="005379C4" w:rsidP="005379C4" w:rsidRDefault="005379C4" w14:paraId="5563EC51" w14:textId="77777777"/>
    <w:p w:rsidRPr="00F376DD" w:rsidR="005379C4" w:rsidP="005379C4" w:rsidRDefault="005379C4" w14:paraId="756DC95F" w14:textId="77777777">
      <w:pPr>
        <w:pStyle w:val="Heading3"/>
        <w:rPr>
          <w:highlight w:val="yellow"/>
        </w:rPr>
      </w:pPr>
      <w:r w:rsidRPr="00F376DD">
        <w:rPr>
          <w:rFonts w:eastAsia="Arial" w:cs="Arial"/>
          <w:color w:val="000000" w:themeColor="text1"/>
          <w:sz w:val="20"/>
          <w:szCs w:val="20"/>
          <w:highlight w:val="yellow"/>
        </w:rPr>
        <w:br/>
      </w:r>
      <w:r w:rsidRPr="00F376DD">
        <w:rPr>
          <w:rFonts w:eastAsia="Arial" w:cs="Arial"/>
          <w:color w:val="000000" w:themeColor="text1"/>
          <w:sz w:val="20"/>
          <w:szCs w:val="20"/>
          <w:highlight w:val="yellow"/>
        </w:rPr>
        <w:br/>
      </w:r>
    </w:p>
    <w:p w:rsidRPr="00F376DD" w:rsidR="005379C4" w:rsidP="005379C4" w:rsidRDefault="005379C4" w14:paraId="0FD33B93" w14:textId="77777777">
      <w:pPr>
        <w:rPr>
          <w:rFonts w:eastAsia="Arial" w:cs="Arial"/>
          <w:szCs w:val="20"/>
          <w:highlight w:val="yellow"/>
        </w:rPr>
      </w:pPr>
    </w:p>
    <w:p w:rsidRPr="00F376DD" w:rsidR="005379C4" w:rsidP="005379C4" w:rsidRDefault="005379C4" w14:paraId="35A125D5" w14:textId="77777777">
      <w:pPr>
        <w:rPr>
          <w:highlight w:val="yellow"/>
        </w:rPr>
      </w:pPr>
    </w:p>
    <w:p w:rsidRPr="00F376DD" w:rsidR="005379C4" w:rsidP="000911E5" w:rsidRDefault="005379C4" w14:paraId="4E4E3570" w14:textId="23EECDB0">
      <w:pPr>
        <w:rPr>
          <w:highlight w:val="yellow"/>
        </w:rPr>
      </w:pPr>
      <w:r w:rsidRPr="00F376DD">
        <w:rPr>
          <w:highlight w:val="yellow"/>
        </w:rPr>
        <w:br/>
      </w:r>
    </w:p>
    <w:p w:rsidRPr="00F376DD" w:rsidR="005379C4" w:rsidP="005379C4" w:rsidRDefault="005379C4" w14:paraId="2964EA0D" w14:textId="77777777">
      <w:pPr>
        <w:rPr>
          <w:highlight w:val="yellow"/>
        </w:rPr>
      </w:pPr>
    </w:p>
    <w:p w:rsidRPr="00F376DD" w:rsidR="005379C4" w:rsidP="005379C4" w:rsidRDefault="005379C4" w14:paraId="1F73AF78" w14:textId="77777777">
      <w:pPr>
        <w:rPr>
          <w:highlight w:val="yellow"/>
        </w:rPr>
      </w:pPr>
    </w:p>
    <w:p w:rsidRPr="00F376DD" w:rsidR="005379C4" w:rsidP="005379C4" w:rsidRDefault="005379C4" w14:paraId="341F51A8" w14:textId="77777777">
      <w:pPr>
        <w:rPr>
          <w:highlight w:val="yellow"/>
        </w:rPr>
      </w:pPr>
    </w:p>
    <w:p w:rsidRPr="00F376DD" w:rsidR="005379C4" w:rsidP="005379C4" w:rsidRDefault="005379C4" w14:paraId="308C6350" w14:textId="77777777">
      <w:pPr>
        <w:rPr>
          <w:highlight w:val="yellow"/>
        </w:rPr>
      </w:pPr>
    </w:p>
    <w:p w:rsidRPr="00C6212B" w:rsidR="005379C4" w:rsidP="005379C4" w:rsidRDefault="005379C4" w14:paraId="14CAC044" w14:textId="77777777">
      <w:pPr>
        <w:sectPr w:rsidRPr="00C6212B" w:rsidR="005379C4" w:rsidSect="005379C4">
          <w:headerReference w:type="even" r:id="rId25"/>
          <w:footerReference w:type="even" r:id="rId26"/>
          <w:footerReference w:type="default" r:id="rId27"/>
          <w:headerReference w:type="first" r:id="rId28"/>
          <w:footerReference w:type="first" r:id="rId29"/>
          <w:pgSz w:w="11906" w:h="16838" w:orient="portrait"/>
          <w:pgMar w:top="693" w:right="1440" w:bottom="709" w:left="1440" w:header="0" w:footer="227" w:gutter="0"/>
          <w:cols w:space="708"/>
          <w:docGrid w:linePitch="360"/>
        </w:sectPr>
      </w:pPr>
    </w:p>
    <w:p w:rsidRPr="00554F64" w:rsidR="005379C4" w:rsidP="005379C4" w:rsidRDefault="005379C4" w14:paraId="413EC021" w14:textId="77777777"/>
    <w:p w:rsidR="005379C4" w:rsidP="005734D6" w:rsidRDefault="005379C4" w14:paraId="36640289" w14:textId="77777777"/>
    <w:sectPr w:rsidR="005379C4" w:rsidSect="005734D6">
      <w:headerReference w:type="default" r:id="rId30"/>
      <w:footerReference w:type="even" r:id="rId31"/>
      <w:footerReference w:type="default" r:id="rId32"/>
      <w:footerReference w:type="first" r:id="rId33"/>
      <w:pgSz w:w="11900" w:h="16820" w:orient="portrait" w:code="9"/>
      <w:pgMar w:top="1176" w:right="1298" w:bottom="1298" w:left="1582" w:header="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4CC" w:rsidRDefault="000714CC" w14:paraId="7DA320F7" w14:textId="77777777">
      <w:pPr>
        <w:spacing w:after="0" w:line="240" w:lineRule="auto"/>
      </w:pPr>
      <w:r>
        <w:separator/>
      </w:r>
    </w:p>
  </w:endnote>
  <w:endnote w:type="continuationSeparator" w:id="0">
    <w:p w:rsidR="000714CC" w:rsidRDefault="000714CC" w14:paraId="5BE6A08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37CAF" w:rsidRDefault="00F37CAF" w14:paraId="256B8AFF" w14:textId="1A207C43">
    <w:pPr>
      <w:pStyle w:val="Footer"/>
    </w:pPr>
    <w:r>
      <w:rPr>
        <w:noProof/>
      </w:rPr>
      <mc:AlternateContent>
        <mc:Choice Requires="wps">
          <w:drawing>
            <wp:anchor distT="0" distB="0" distL="0" distR="0" simplePos="0" relativeHeight="251658243" behindDoc="0" locked="0" layoutInCell="1" allowOverlap="1" wp14:anchorId="6B4BE0AB" wp14:editId="5CEB4E29">
              <wp:simplePos x="635" y="635"/>
              <wp:positionH relativeFrom="page">
                <wp:align>left</wp:align>
              </wp:positionH>
              <wp:positionV relativeFrom="page">
                <wp:align>bottom</wp:align>
              </wp:positionV>
              <wp:extent cx="711200" cy="371475"/>
              <wp:effectExtent l="0" t="0" r="1270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3584E266" w14:textId="45EE2AC3">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1AB28F2B">
            <v:shapetype id="_x0000_t202" coordsize="21600,21600" o:spt="202" path="m,l,21600r21600,l21600,xe" w14:anchorId="6B4BE0AB">
              <v:stroke joinstyle="miter"/>
              <v:path gradientshapeok="t" o:connecttype="rect"/>
            </v:shapetype>
            <v:shape id="Text Box 3" style="position:absolute;margin-left:0;margin-top:0;width:56pt;height:29.25pt;z-index:251658243;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nkDDgIAABoEAAAOAAAAZHJzL2Uyb0RvYy54bWysU01v2zAMvQ/YfxB0X2xnzdIZcYqsRYYB&#10;QVsgHXpWZCk2IImCpMTOfv0o2Um2bqdhF5kiaX6897S467UiR+F8C6aixSSnRBgOdWv2Ff3+sv5w&#10;S4kPzNRMgREVPQlP75bv3y06W4opNKBq4QgWMb7sbEWbEGyZZZ43QjM/ASsMBiU4zQJe3T6rHeuw&#10;ulbZNM8/ZR242jrgwnv0PgxBukz1pRQ8PEnpRSCqojhbSKdL5y6e2XLByr1jtmn5OAb7hyk0aw02&#10;vZR6YIGRg2v/KKVb7sCDDBMOOgMpWy7SDrhNkb/ZZtswK9IuCI63F5j8/yvLH49b++xI6L9AjwRG&#10;QDrrS4/OuE8vnY5fnJRgHCE8XWATfSAcnfOiQCoo4Rj6OC9u5rNYJbv+bJ0PXwVoEo2KOmQlgcWO&#10;Gx+G1HNK7GVg3SqVmFHmNwfWjJ7sOmG0Qr/rx7F3UJ9wGwcD0d7ydYs9N8yHZ+aQWRwT1Rqe8JAK&#10;uorCaFHSgPvxN3/MR8AxSkmHSqmoQSlTor4ZJGI6u8nj8iHd0HBnY5eM4nM+i3Fz0PeAIizwPVie&#10;zJgc1NmUDvQrinkVu2GIGY49K7o7m/dh0C0+Bi5Wq5SEIrIsbMzW8lg6ghWRfOlfmbMj3AF5eoSz&#10;llj5BvUhN/7p7eoQEPtESQR2QHPEGwWYSB0fS1T4r/eUdX3Sy58AAAD//wMAUEsDBBQABgAIAAAA&#10;IQC1zStt2QAAAAQBAAAPAAAAZHJzL2Rvd25yZXYueG1sTI/BasMwEETvhf6D2EJvjRxDTHAth9C0&#10;pde6geQoWxvLxNp1LCVx/75KL+1lYJhl5m2xmlwvLjj6jknBfJaAQGrYdNQq2H69PS1B+KDJ6J4J&#10;FXyjh1V5f1fo3PCVPvFShVbEEvK5VmBDGHIpfWPRaT/jASlmBx6dDtGOrTSjvsZy18s0STLpdEdx&#10;weoBXyw2x+rsFGSb97Uddtn+dEj9h6/5GCp+VerxYVo/gwg4hb9juOFHdCgjU81nMl70CuIj4Vdv&#10;2TyNtlawWC5AloX8D1/+AAAA//8DAFBLAQItABQABgAIAAAAIQC2gziS/gAAAOEBAAATAAAAAAAA&#10;AAAAAAAAAAAAAABbQ29udGVudF9UeXBlc10ueG1sUEsBAi0AFAAGAAgAAAAhADj9If/WAAAAlAEA&#10;AAsAAAAAAAAAAAAAAAAALwEAAF9yZWxzLy5yZWxzUEsBAi0AFAAGAAgAAAAhAKPueQMOAgAAGgQA&#10;AA4AAAAAAAAAAAAAAAAALgIAAGRycy9lMm9Eb2MueG1sUEsBAi0AFAAGAAgAAAAhALXNK23ZAAAA&#10;BAEAAA8AAAAAAAAAAAAAAAAAaAQAAGRycy9kb3ducmV2LnhtbFBLBQYAAAAABAAEAPMAAABuBQAA&#10;AAA=&#10;">
              <v:textbox style="mso-fit-shape-to-text:t" inset="20pt,0,0,15pt">
                <w:txbxContent>
                  <w:p w:rsidRPr="00F37CAF" w:rsidR="00F37CAF" w:rsidP="00F37CAF" w:rsidRDefault="00F37CAF" w14:paraId="17D1F485" w14:textId="45EE2AC3">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37CAF" w:rsidRDefault="00F37CAF" w14:paraId="7D31E255" w14:textId="02511FD4">
    <w:pPr>
      <w:pStyle w:val="Footer"/>
    </w:pPr>
    <w:r>
      <w:rPr>
        <w:noProof/>
      </w:rPr>
      <mc:AlternateContent>
        <mc:Choice Requires="wps">
          <w:drawing>
            <wp:anchor distT="0" distB="0" distL="0" distR="0" simplePos="0" relativeHeight="251658249" behindDoc="0" locked="0" layoutInCell="1" allowOverlap="1" wp14:anchorId="7D3EC8AD" wp14:editId="7C28F887">
              <wp:simplePos x="635" y="635"/>
              <wp:positionH relativeFrom="page">
                <wp:align>left</wp:align>
              </wp:positionH>
              <wp:positionV relativeFrom="page">
                <wp:align>bottom</wp:align>
              </wp:positionV>
              <wp:extent cx="711200" cy="371475"/>
              <wp:effectExtent l="0" t="0" r="12700"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03A7D0FF" w14:textId="580969B4">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123ECDA1">
            <v:shapetype id="_x0000_t202" coordsize="21600,21600" o:spt="202" path="m,l,21600r21600,l21600,xe" w14:anchorId="7D3EC8AD">
              <v:stroke joinstyle="miter"/>
              <v:path gradientshapeok="t" o:connecttype="rect"/>
            </v:shapetype>
            <v:shape id="Text Box 12" style="position:absolute;margin-left:0;margin-top:0;width:56pt;height:29.25pt;z-index:251658249;visibility:visible;mso-wrap-style:none;mso-wrap-distance-left:0;mso-wrap-distance-top:0;mso-wrap-distance-right:0;mso-wrap-distance-bottom:0;mso-position-horizontal:left;mso-position-horizontal-relative:page;mso-position-vertical:bottom;mso-position-vertical-relative:page;v-text-anchor:bottom"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PasEgIAACEEAAAOAAAAZHJzL2Uyb0RvYy54bWysU01v2zAMvQ/YfxB0X2xnTbMZcYqsRYYB&#10;QVsgHXpWZCk2IImCpMTOfv0oOU62bqdhF5kiaX6897S467UiR+F8C6aixSSnRBgOdWv2Ff3+sv7w&#10;iRIfmKmZAiMqehKe3i3fv1t0thRTaEDVwhEsYnzZ2Yo2IdgyyzxvhGZ+AlYYDEpwmgW8un1WO9Zh&#10;da2yaZ7fZh242jrgwnv0PgxBukz1pRQ8PEnpRSCqojhbSKdL5y6e2XLByr1jtmn5eQz2D1No1hps&#10;ein1wAIjB9f+UUq33IEHGSYcdAZStlykHXCbIn+zzbZhVqRdEBxvLzD5/1eWPx639tmR0H+BHgmM&#10;gHTWlx6dcZ9eOh2/OCnBOEJ4usAm+kA4OudFgVRQwjH0cV7czGexSnb92TofvgrQJBoVdchKAosd&#10;Nz4MqWNK7GVg3SqVmFHmNwfWjJ7sOmG0Qr/rSVtX9Hacfgf1CZdyMPDtLV+32HrDfHhmDgnGaVG0&#10;4QkPqaCrKJwtShpwP/7mj/mIO0Yp6VAwFTWoaErUN4N8TGc3ecQgpBsabjR2ySg+57MYNwd9D6jF&#10;Ap+F5cmMyUGNpnSgX1HTq9gNQ8xw7FnR3Wjeh0G++Ca4WK1SEmrJsrAxW8tj6YhZBPSlf2XOnlEP&#10;SNcjjJJi5Rvwh9z4p7erQ0AKEjMR3wHNM+yow8Tt+c1Eof96T1nXl738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C13Pas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70DA405C" w14:textId="580969B4">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37CAF" w:rsidRDefault="00F37CAF" w14:paraId="2561A9EA" w14:textId="1D96E520">
    <w:pPr>
      <w:pStyle w:val="Footer"/>
    </w:pPr>
    <w:r>
      <w:rPr>
        <w:noProof/>
      </w:rPr>
      <mc:AlternateContent>
        <mc:Choice Requires="wps">
          <w:drawing>
            <wp:anchor distT="0" distB="0" distL="0" distR="0" simplePos="0" relativeHeight="251658250" behindDoc="0" locked="0" layoutInCell="1" allowOverlap="1" wp14:anchorId="40E0C3A8" wp14:editId="0AA32B88">
              <wp:simplePos x="635" y="635"/>
              <wp:positionH relativeFrom="page">
                <wp:align>left</wp:align>
              </wp:positionH>
              <wp:positionV relativeFrom="page">
                <wp:align>bottom</wp:align>
              </wp:positionV>
              <wp:extent cx="711200" cy="371475"/>
              <wp:effectExtent l="0" t="0" r="1270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5E60C107" w14:textId="40DA1D4F">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46292C3">
            <v:shapetype id="_x0000_t202" coordsize="21600,21600" o:spt="202" path="m,l,21600r21600,l21600,xe" w14:anchorId="40E0C3A8">
              <v:stroke joinstyle="miter"/>
              <v:path gradientshapeok="t" o:connecttype="rect"/>
            </v:shapetype>
            <v:shape id="Text Box 13" style="position:absolute;margin-left:0;margin-top:0;width:56pt;height:29.25pt;z-index:251658250;visibility:visible;mso-wrap-style:none;mso-wrap-distance-left:0;mso-wrap-distance-top:0;mso-wrap-distance-right:0;mso-wrap-distance-bottom:0;mso-position-horizontal:left;mso-position-horizontal-relative:page;mso-position-vertical:bottom;mso-position-vertical-relative:page;v-text-anchor:bottom"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3ck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vjIOP0O6hPuJSDgW9v+brF1hvmwzNzSDBOi6IN&#10;T3hIBV1F4WxR0oD78Td/zEfcMUpJh4KpqEFFU6K+GeRjOrvJIwYh3dBwo7FLRvE5n8W4Oeh7QC0W&#10;+CwsT2ZMDmo0pQP9ippexW4YYoZjz4ruRvM+DPLFN8HFapWSUEuWhY3ZWh5LR8wioC/9K3P2jHpA&#10;uh5hlBQr34A/5MY/vV0dAlKQmIn4DmieYUcdJm7PbyYK/dd7yrq+7OVP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BFU3ck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6E4A0F12" w14:textId="40DA1D4F">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37CAF" w:rsidRDefault="00F37CAF" w14:paraId="4B29097B" w14:textId="22108813">
    <w:pPr>
      <w:pStyle w:val="Footer"/>
    </w:pPr>
    <w:r>
      <w:rPr>
        <w:noProof/>
      </w:rPr>
      <mc:AlternateContent>
        <mc:Choice Requires="wps">
          <w:drawing>
            <wp:anchor distT="0" distB="0" distL="0" distR="0" simplePos="0" relativeHeight="251658248" behindDoc="0" locked="0" layoutInCell="1" allowOverlap="1" wp14:anchorId="6F410D67" wp14:editId="38F04068">
              <wp:simplePos x="635" y="635"/>
              <wp:positionH relativeFrom="page">
                <wp:align>left</wp:align>
              </wp:positionH>
              <wp:positionV relativeFrom="page">
                <wp:align>bottom</wp:align>
              </wp:positionV>
              <wp:extent cx="711200" cy="371475"/>
              <wp:effectExtent l="0" t="0" r="1270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3BB0D83A" w14:textId="0A63FD12">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53FEAE81">
            <v:shapetype id="_x0000_t202" coordsize="21600,21600" o:spt="202" path="m,l,21600r21600,l21600,xe" w14:anchorId="6F410D67">
              <v:stroke joinstyle="miter"/>
              <v:path gradientshapeok="t" o:connecttype="rect"/>
            </v:shapetype>
            <v:shape id="Text Box 11" style="position:absolute;margin-left:0;margin-top:0;width:56pt;height:29.25pt;z-index:251658248;visibility:visible;mso-wrap-style:none;mso-wrap-distance-left:0;mso-wrap-distance-top:0;mso-wrap-distance-right:0;mso-wrap-distance-bottom:0;mso-position-horizontal:left;mso-position-horizontal-relative:page;mso-position-vertical:bottom;mso-position-vertical-relative:page;v-text-anchor:bottom"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u2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X9Hacfgf1CZdyMPDtLV+32HrDfHhmDgnGaVG0&#10;4QkPqaCrKJwtShpwP/7mj/mIO0Yp6VAwFTWoaErUN4N8TGc3ecQgpBsabjR2ySg+57MYNwd9D6jF&#10;Ap+F5cmMyUGNpnSgX1HTq9gNQ8xw7FnR3Wjeh0G++Ca4WK1SEmrJsrAxW8tj6YhZBPSlf2XOnlEP&#10;SNcjjJJi5Rvwh9z4p7erQ0AKEjMR3wHNM+yow8Tt+c1Eof96T1nXl738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Rmju2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171AAEBA" w14:textId="0A63FD12">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05B23" w:rsidRDefault="00F37CAF" w14:paraId="22AC31BC" w14:textId="22028301">
    <w:pPr>
      <w:pStyle w:val="Footer"/>
    </w:pPr>
    <w:r>
      <w:rPr>
        <w:noProof/>
      </w:rPr>
      <mc:AlternateContent>
        <mc:Choice Requires="wps">
          <w:drawing>
            <wp:anchor distT="0" distB="0" distL="0" distR="0" simplePos="0" relativeHeight="251658244" behindDoc="0" locked="0" layoutInCell="1" allowOverlap="1" wp14:anchorId="5568915B" wp14:editId="2869BD72">
              <wp:simplePos x="635" y="635"/>
              <wp:positionH relativeFrom="page">
                <wp:align>left</wp:align>
              </wp:positionH>
              <wp:positionV relativeFrom="page">
                <wp:align>bottom</wp:align>
              </wp:positionV>
              <wp:extent cx="711200" cy="371475"/>
              <wp:effectExtent l="0" t="0" r="1270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45F45FCD" w14:textId="4B0C0D5E">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CDC6D9C">
            <v:shapetype id="_x0000_t202" coordsize="21600,21600" o:spt="202" path="m,l,21600r21600,l21600,xe" w14:anchorId="5568915B">
              <v:stroke joinstyle="miter"/>
              <v:path gradientshapeok="t" o:connecttype="rect"/>
            </v:shapetype>
            <v:shape id="Text Box 7" style="position:absolute;margin-left:0;margin-top:0;width:56pt;height:29.25pt;z-index:251658244;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ChEAIAACEEAAAOAAAAZHJzL2Uyb0RvYy54bWysU01v2zAMvQ/YfxB0X2xnzbIZcYqsRYYB&#10;QVsgHXpWZCk2IImCpMTOfv0o2Um6bqdhF5kiaX6897S47bUiR+F8C6aixSSnRBgOdWv2Ff3xvP7w&#10;mRIfmKmZAiMqehKe3i7fv1t0thRTaEDVwhEsYnzZ2Yo2IdgyyzxvhGZ+AlYYDEpwmgW8un1WO9Zh&#10;da2yaZ5/yjpwtXXAhffovR+CdJnqSyl4eJTSi0BURXG2kE6Xzl08s+WClXvHbNPycQz2D1No1hps&#10;eil1zwIjB9f+UUq33IEHGSYcdAZStlykHXCbIn+zzbZhVqRdEBxvLzD5/1eWPxy39smR0H+FHgmM&#10;gHTWlx6dcZ9eOh2/OCnBOEJ4usAm+kA4OudFgVRQwjH0cV7czGexSnb92TofvgnQJBoVdchKAosd&#10;Nz4MqeeU2MvAulUqMaPMbw6sGT3ZdcJohX7Xk7Z+Nf0O6hMu5WDg21u+brH1hvnwxBwSjNOiaMMj&#10;HlJBV1EYLUoacD//5o/5iDtGKelQMBU1qGhK1HeDfExnN3nEIKQbGu5s7JJRfMlnMW4O+g5QiwU+&#10;C8uTGZODOpvSgX5BTa9iNwwxw7FnRXdn8y4M8sU3wcVqlZJQS5aFjdlaHktHzCKgz/0Lc3ZEPSBd&#10;D3CWFCvfgD/kxj+9XR0CUpCYifgOaI6wow4Tt+ObiUJ/fU9Z15e9/AU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3+QoRACAAAh&#10;BAAADgAAAAAAAAAAAAAAAAAuAgAAZHJzL2Uyb0RvYy54bWxQSwECLQAUAAYACAAAACEAtc0rbdkA&#10;AAAEAQAADwAAAAAAAAAAAAAAAABqBAAAZHJzL2Rvd25yZXYueG1sUEsFBgAAAAAEAAQA8wAAAHAF&#10;AAAAAA==&#10;">
              <v:textbox style="mso-fit-shape-to-text:t" inset="20pt,0,0,15pt">
                <w:txbxContent>
                  <w:p w:rsidRPr="00F37CAF" w:rsidR="00F37CAF" w:rsidP="00F37CAF" w:rsidRDefault="00F37CAF" w14:paraId="08CE8BEA" w14:textId="4B0C0D5E">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r w:rsidR="009B1EE8">
      <w:fldChar w:fldCharType="begin"/>
    </w:r>
    <w:r w:rsidR="009B1EE8">
      <w:instrText xml:space="preserve"> PAGE   \* MERGEFORMAT </w:instrText>
    </w:r>
    <w:r w:rsidR="009B1EE8">
      <w:fldChar w:fldCharType="separate"/>
    </w:r>
    <w:r w:rsidR="004170BA">
      <w:rPr>
        <w:noProof/>
      </w:rPr>
      <w:t>2</w:t>
    </w:r>
    <w:r w:rsidR="009B1EE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5734D6" w:rsidRDefault="00F37CAF" w14:paraId="054329F7" w14:textId="3FF76AE0">
    <w:pPr>
      <w:pStyle w:val="Footer"/>
    </w:pPr>
    <w:r>
      <w:rPr>
        <w:noProof/>
        <w:lang w:eastAsia="en-AU"/>
      </w:rPr>
      <mc:AlternateContent>
        <mc:Choice Requires="wps">
          <w:drawing>
            <wp:anchor distT="0" distB="0" distL="0" distR="0" simplePos="0" relativeHeight="251658242" behindDoc="0" locked="0" layoutInCell="1" allowOverlap="1" wp14:anchorId="084B202C" wp14:editId="11CBD89D">
              <wp:simplePos x="635" y="635"/>
              <wp:positionH relativeFrom="page">
                <wp:align>left</wp:align>
              </wp:positionH>
              <wp:positionV relativeFrom="page">
                <wp:align>bottom</wp:align>
              </wp:positionV>
              <wp:extent cx="711200" cy="371475"/>
              <wp:effectExtent l="0" t="0" r="1270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32360331" w14:textId="5D252D11">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4AF9AC4A">
            <v:shapetype id="_x0000_t202" coordsize="21600,21600" o:spt="202" path="m,l,21600r21600,l21600,xe" w14:anchorId="084B202C">
              <v:stroke joinstyle="miter"/>
              <v:path gradientshapeok="t" o:connecttype="rect"/>
            </v:shapetype>
            <v:shape id="Text Box 2" style="position:absolute;margin-left:0;margin-top:0;width:56pt;height:29.25pt;z-index:251658242;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WPj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XdDpOv4P6hEs5GPj2lq9bbL1hPjwzhwTjtCja&#10;8ISHVNBVFM4WJQ24H3/zx3zEHaOUdCiYihpUNCXqm0E+prObPGIQ0g0NNxq7ZBSf81mMm4O+B9Ri&#10;gc/C8mTG5KBGUzrQr6jpVeyGIWY49qzobjTvwyBffBNcrFYpCbVkWdiYreWxdMQsAvrSvzJnz6gH&#10;pOsRRkmx8g34Q27809vVISAFiZmI74DmGXbUYeL2/Gai0H+9p6zry17+B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C26WPj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6D44D65D" w14:textId="5D252D11">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37CAF" w:rsidRDefault="00F37CAF" w14:paraId="011CF511" w14:textId="3C2BD4EC">
    <w:pPr>
      <w:pStyle w:val="Footer"/>
    </w:pPr>
    <w:r>
      <w:rPr>
        <w:noProof/>
      </w:rPr>
      <mc:AlternateContent>
        <mc:Choice Requires="wps">
          <w:drawing>
            <wp:anchor distT="0" distB="0" distL="0" distR="0" simplePos="0" relativeHeight="251658246" behindDoc="0" locked="0" layoutInCell="1" allowOverlap="1" wp14:anchorId="78943C9F" wp14:editId="20D8B8C9">
              <wp:simplePos x="635" y="635"/>
              <wp:positionH relativeFrom="page">
                <wp:align>left</wp:align>
              </wp:positionH>
              <wp:positionV relativeFrom="page">
                <wp:align>bottom</wp:align>
              </wp:positionV>
              <wp:extent cx="711200" cy="371475"/>
              <wp:effectExtent l="0" t="0" r="1270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2BF2A050" w14:textId="15FCDDE1">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600C154A">
            <v:shapetype id="_x0000_t202" coordsize="21600,21600" o:spt="202" path="m,l,21600r21600,l21600,xe" w14:anchorId="78943C9F">
              <v:stroke joinstyle="miter"/>
              <v:path gradientshapeok="t" o:connecttype="rect"/>
            </v:shapetype>
            <v:shape id="Text Box 9" style="position:absolute;margin-left:0;margin-top:0;width:56pt;height:29.25pt;z-index:251658246;visibility:visible;mso-wrap-style:none;mso-wrap-distance-left:0;mso-wrap-distance-top:0;mso-wrap-distance-right:0;mso-wrap-distance-bottom:0;mso-position-horizontal:left;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Jr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j83H6HdQnXMrBwLe3fN1i6w3z4Zk5JBinRdGG&#10;Jzykgq6icLYoacD9+Js/5iPuGKWkQ8FU1KCiKVHfDPIxnd3kEYOQbmi40dglo/icz2LcHPQ9oBYL&#10;fBaWJzMmBzWa0oF+RU2vYjcMMcOxZ0V3o3kfBvnim+BitUpJqCXLwsZsLY+lI2YR0Jf+lTl7Rj0g&#10;XY8wSoqVb8AfcuOf3q4OASlIzER8BzTPsKMOE7fnNxOF/us9ZV1f9vIn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BGZuJr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2CCFEE10" w14:textId="15FCDDE1">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37CAF" w:rsidRDefault="00F37CAF" w14:paraId="6BD6E263" w14:textId="0074E230">
    <w:pPr>
      <w:pStyle w:val="Footer"/>
    </w:pPr>
    <w:r>
      <w:rPr>
        <w:noProof/>
      </w:rPr>
      <mc:AlternateContent>
        <mc:Choice Requires="wps">
          <w:drawing>
            <wp:anchor distT="0" distB="0" distL="0" distR="0" simplePos="0" relativeHeight="251658247" behindDoc="0" locked="0" layoutInCell="1" allowOverlap="1" wp14:anchorId="1F160117" wp14:editId="66D1E6FB">
              <wp:simplePos x="635" y="635"/>
              <wp:positionH relativeFrom="page">
                <wp:align>left</wp:align>
              </wp:positionH>
              <wp:positionV relativeFrom="page">
                <wp:align>bottom</wp:align>
              </wp:positionV>
              <wp:extent cx="711200" cy="371475"/>
              <wp:effectExtent l="0" t="0" r="1270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14FE5834" w14:textId="7C8A75B0">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7AA3EE63">
            <v:shapetype id="_x0000_t202" coordsize="21600,21600" o:spt="202" path="m,l,21600r21600,l21600,xe" w14:anchorId="1F160117">
              <v:stroke joinstyle="miter"/>
              <v:path gradientshapeok="t" o:connecttype="rect"/>
            </v:shapetype>
            <v:shape id="Text Box 10" style="position:absolute;margin-left:0;margin-top:0;width:56pt;height:29.25pt;z-index:251658247;visibility:visible;mso-wrap-style:none;mso-wrap-distance-left:0;mso-wrap-distance-top:0;mso-wrap-distance-right:0;mso-wrap-distance-bottom:0;mso-position-horizontal:left;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RmEgIAACEEAAAOAAAAZHJzL2Uyb0RvYy54bWysU01v2zAMvQ/YfxB0X2xnydIZcYqsRYYB&#10;RVsgHXpWZCk2IImCpMTOfv0oOU62bqdhF5kiaX6897S87bUiR+F8C6aixSSnRBgOdWv2Ff3+svlw&#10;Q4kPzNRMgREVPQlPb1fv3y07W4opNKBq4QgWMb7sbEWbEGyZZZ43QjM/ASsMBiU4zQJe3T6rHeuw&#10;ulbZNM8/ZR242jrgwnv03g9Bukr1pRQ8PEnpRSCqojhbSKdL5y6e2WrJyr1jtmn5eQz2D1No1hps&#10;eil1zwIjB9f+UUq33IEHGSYcdAZStlykHXCbIn+zzbZhVqRdEBxvLzD5/1eWPx639tmR0H+BHgmM&#10;gHTWlx6dcZ9eOh2/OCnBOEJ4usAm+kA4OhdFgVRQwjH0cVHMFvNYJbv+bJ0PXwVoEo2KOmQlgcWO&#10;Dz4MqWNK7GVg0yqVmFHmNwfWjJ7sOmG0Qr/rSVtXdDZOv4P6hEs5GPj2lm9abP3AfHhmDgnGaVG0&#10;4QkPqaCrKJwtShpwP/7mj/mIO0Yp6VAwFTWoaErUN4N8TOezPGIQ0g0NNxq7ZBSf83mMm4O+A9Ri&#10;gc/C8mTG5KBGUzrQr6jpdeyGIWY49qzobjTvwiBffBNcrNcpCbVkWXgwW8tj6YhZBPSlf2XOnlEP&#10;SNcjjJJi5Rvwh9z4p7frQ0AKEjMR3wHNM+yow8Tt+c1Eof96T1nXl736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UxYRm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75F360E3" w14:textId="7C8A75B0">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37CAF" w:rsidRDefault="00F37CAF" w14:paraId="3166F0AC" w14:textId="09407BBB">
    <w:pPr>
      <w:pStyle w:val="Footer"/>
    </w:pPr>
    <w:r>
      <w:rPr>
        <w:noProof/>
      </w:rPr>
      <mc:AlternateContent>
        <mc:Choice Requires="wps">
          <w:drawing>
            <wp:anchor distT="0" distB="0" distL="0" distR="0" simplePos="0" relativeHeight="251658245" behindDoc="0" locked="0" layoutInCell="1" allowOverlap="1" wp14:anchorId="09D76078" wp14:editId="507B0634">
              <wp:simplePos x="635" y="635"/>
              <wp:positionH relativeFrom="page">
                <wp:align>left</wp:align>
              </wp:positionH>
              <wp:positionV relativeFrom="page">
                <wp:align>bottom</wp:align>
              </wp:positionV>
              <wp:extent cx="711200" cy="371475"/>
              <wp:effectExtent l="0" t="0" r="1270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rsidRPr="00F37CAF" w:rsidR="00F37CAF" w:rsidP="00F37CAF" w:rsidRDefault="00F37CAF" w14:paraId="6DE61828" w14:textId="2F399E4F">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401ABB87">
            <v:shapetype id="_x0000_t202" coordsize="21600,21600" o:spt="202" path="m,l,21600r21600,l21600,xe" w14:anchorId="09D76078">
              <v:stroke joinstyle="miter"/>
              <v:path gradientshapeok="t" o:connecttype="rect"/>
            </v:shapetype>
            <v:shape id="Text Box 8" style="position:absolute;margin-left:0;margin-top:0;width:56pt;height:29.25pt;z-index:251658245;visibility:visible;mso-wrap-style:none;mso-wrap-distance-left:0;mso-wrap-distance-top:0;mso-wrap-distance-right:0;mso-wrap-distance-bottom:0;mso-position-horizontal:left;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XuEAIAACE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546hs9G6gPtJSHI9/ByWVLrVci4LPwRDBNS6LF&#10;Jzp0B33F4WRx1oD/8Td/zCfcKcpZT4KpuCVFc9Z9s8THeHKTRwww3cjwZ2OTjOJzPolxuzP3QFos&#10;6Fk4mcyYjN3Z1B7MK2l6EbtRSFhJPSu+OZv3eJQvvQmpFouURFpyAld27WQsHTGLgL4Mr8K7E+pI&#10;dD3CWVKifAP+MTf+Gdxih0RBYuaK5gl20mHi9vRmotB/vaes68ue/wQ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EoF7hACAAAh&#10;BAAADgAAAAAAAAAAAAAAAAAuAgAAZHJzL2Uyb0RvYy54bWxQSwECLQAUAAYACAAAACEAtc0rbdkA&#10;AAAEAQAADwAAAAAAAAAAAAAAAABqBAAAZHJzL2Rvd25yZXYueG1sUEsFBgAAAAAEAAQA8wAAAHAF&#10;AAAAAA==&#10;">
              <v:textbox style="mso-fit-shape-to-text:t" inset="20pt,0,0,15pt">
                <w:txbxContent>
                  <w:p w:rsidRPr="00F37CAF" w:rsidR="00F37CAF" w:rsidP="00F37CAF" w:rsidRDefault="00F37CAF" w14:paraId="1DE42834" w14:textId="2F399E4F">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5379C4" w:rsidTr="7272322E" w14:paraId="240FF802" w14:textId="77777777">
      <w:trPr>
        <w:trHeight w:val="300"/>
      </w:trPr>
      <w:tc>
        <w:tcPr>
          <w:tcW w:w="3005" w:type="dxa"/>
        </w:tcPr>
        <w:p w:rsidR="005379C4" w:rsidP="7272322E" w:rsidRDefault="005379C4" w14:paraId="68EABC76" w14:textId="77777777">
          <w:pPr>
            <w:pStyle w:val="Header"/>
            <w:ind w:left="-115"/>
          </w:pPr>
          <w:r>
            <w:rPr>
              <w:noProof/>
            </w:rPr>
            <mc:AlternateContent>
              <mc:Choice Requires="wps">
                <w:drawing>
                  <wp:anchor distT="0" distB="0" distL="0" distR="0" simplePos="0" relativeHeight="251660298" behindDoc="0" locked="0" layoutInCell="1" allowOverlap="1" wp14:anchorId="23840690" wp14:editId="1AFC7D35">
                    <wp:simplePos x="983615" y="9723120"/>
                    <wp:positionH relativeFrom="page">
                      <wp:align>left</wp:align>
                    </wp:positionH>
                    <wp:positionV relativeFrom="page">
                      <wp:align>bottom</wp:align>
                    </wp:positionV>
                    <wp:extent cx="443865" cy="443865"/>
                    <wp:effectExtent l="0" t="0" r="10160" b="0"/>
                    <wp:wrapNone/>
                    <wp:docPr id="6297553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40991" w:rsidR="005379C4" w:rsidP="00140991" w:rsidRDefault="005379C4" w14:paraId="5B94CB7F" w14:textId="77777777">
                                <w:pPr>
                                  <w:spacing w:after="0"/>
                                  <w:rPr>
                                    <w:rFonts w:ascii="Calibri" w:hAnsi="Calibri" w:eastAsia="Calibri" w:cs="Calibri"/>
                                    <w:noProof/>
                                    <w:color w:val="FF0000"/>
                                    <w:szCs w:val="20"/>
                                  </w:rPr>
                                </w:pPr>
                                <w:r w:rsidRPr="00140991">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17F78DEF">
                  <v:shapetype id="_x0000_t202" coordsize="21600,21600" o:spt="202" path="m,l,21600r21600,l21600,xe" w14:anchorId="23840690">
                    <v:stroke joinstyle="miter"/>
                    <v:path gradientshapeok="t" o:connecttype="rect"/>
                  </v:shapetype>
                  <v:shape id="_x0000_s1032" style="position:absolute;left:0;text-align:left;margin-left:0;margin-top:0;width:34.95pt;height:34.95pt;z-index:251660298;visibility:visible;mso-wrap-style:none;mso-wrap-distance-left:0;mso-wrap-distance-top:0;mso-wrap-distance-right:0;mso-wrap-distance-bottom:0;mso-position-horizontal:left;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oi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e/G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HFcCiIQAgAAIQQA&#10;AA4AAAAAAAAAAAAAAAAALgIAAGRycy9lMm9Eb2MueG1sUEsBAi0AFAAGAAgAAAAhANhtPP7XAAAA&#10;AwEAAA8AAAAAAAAAAAAAAAAAagQAAGRycy9kb3ducmV2LnhtbFBLBQYAAAAABAAEAPMAAABuBQAA&#10;AAA=&#10;">
                    <v:textbox style="mso-fit-shape-to-text:t" inset="20pt,0,0,15pt">
                      <w:txbxContent>
                        <w:p w:rsidRPr="00140991" w:rsidR="005379C4" w:rsidP="00140991" w:rsidRDefault="005379C4" w14:paraId="09E77742" w14:textId="77777777">
                          <w:pPr>
                            <w:spacing w:after="0"/>
                            <w:rPr>
                              <w:rFonts w:ascii="Calibri" w:hAnsi="Calibri" w:eastAsia="Calibri" w:cs="Calibri"/>
                              <w:noProof/>
                              <w:color w:val="FF0000"/>
                              <w:szCs w:val="20"/>
                            </w:rPr>
                          </w:pPr>
                          <w:r w:rsidRPr="00140991">
                            <w:rPr>
                              <w:rFonts w:ascii="Calibri" w:hAnsi="Calibri" w:eastAsia="Calibri" w:cs="Calibri"/>
                              <w:noProof/>
                              <w:color w:val="FF0000"/>
                              <w:szCs w:val="20"/>
                            </w:rPr>
                            <w:t>OFFICIAL</w:t>
                          </w:r>
                        </w:p>
                      </w:txbxContent>
                    </v:textbox>
                    <w10:wrap anchorx="page" anchory="page"/>
                  </v:shape>
                </w:pict>
              </mc:Fallback>
            </mc:AlternateContent>
          </w:r>
        </w:p>
      </w:tc>
      <w:tc>
        <w:tcPr>
          <w:tcW w:w="3005" w:type="dxa"/>
        </w:tcPr>
        <w:p w:rsidR="005379C4" w:rsidP="7272322E" w:rsidRDefault="005379C4" w14:paraId="104CFB13" w14:textId="77777777">
          <w:pPr>
            <w:pStyle w:val="Header"/>
            <w:jc w:val="center"/>
          </w:pPr>
        </w:p>
      </w:tc>
      <w:tc>
        <w:tcPr>
          <w:tcW w:w="3005" w:type="dxa"/>
        </w:tcPr>
        <w:p w:rsidR="005379C4" w:rsidP="7272322E" w:rsidRDefault="005379C4" w14:paraId="7448B335" w14:textId="77777777">
          <w:pPr>
            <w:pStyle w:val="Header"/>
            <w:ind w:right="-115"/>
            <w:jc w:val="right"/>
          </w:pPr>
        </w:p>
      </w:tc>
    </w:tr>
  </w:tbl>
  <w:p w:rsidR="005379C4" w:rsidP="7272322E" w:rsidRDefault="005379C4" w14:paraId="13AA330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clsh="http://schemas.microsoft.com/office/drawing/2020/classificationShape" mc:Ignorable="w14 w15 w16se w16cid w16 w16cex w16sdtdh w16sdtfl w16du wp14">
  <w:p w:rsidRPr="00180341" w:rsidR="005379C4" w:rsidP="00180341" w:rsidRDefault="005379C4" w14:paraId="6D225C9E" w14:textId="77777777">
    <w:pPr>
      <w:pStyle w:val="Title"/>
      <w:rPr>
        <w:b w:val="0"/>
        <w:bCs/>
        <w:color w:val="auto"/>
        <w:sz w:val="14"/>
        <w:szCs w:val="14"/>
      </w:rPr>
    </w:pPr>
    <w:r w:rsidRPr="004C4A40">
      <w:rPr>
        <w:b w:val="0"/>
        <w:bCs/>
        <w:noProof/>
        <w:color w:val="auto"/>
        <w:sz w:val="14"/>
        <w:szCs w:val="14"/>
        <w:lang w:eastAsia="en-AU"/>
      </w:rPr>
      <w:drawing>
        <wp:anchor distT="0" distB="0" distL="114300" distR="114300" simplePos="0" relativeHeight="251661322" behindDoc="0" locked="0" layoutInCell="1" allowOverlap="1" wp14:anchorId="312CB802" wp14:editId="1B9BE026">
          <wp:simplePos x="0" y="0"/>
          <wp:positionH relativeFrom="column">
            <wp:posOffset>4845050</wp:posOffset>
          </wp:positionH>
          <wp:positionV relativeFrom="paragraph">
            <wp:posOffset>133350</wp:posOffset>
          </wp:positionV>
          <wp:extent cx="1616075" cy="320040"/>
          <wp:effectExtent l="0" t="0" r="0" b="0"/>
          <wp:wrapSquare wrapText="bothSides"/>
          <wp:docPr id="663223573" name="Picture 663223573" descr="Sustainability Victoria and Victoria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ility Victoria and Victoria Government logo lockup"/>
                  <pic:cNvPicPr/>
                </pic:nvPicPr>
                <pic:blipFill>
                  <a:blip r:embed="rId1">
                    <a:extLst>
                      <a:ext uri="{28A0092B-C50C-407E-A947-70E740481C1C}">
                        <a14:useLocalDpi xmlns:a14="http://schemas.microsoft.com/office/drawing/2010/main" val="0"/>
                      </a:ext>
                    </a:extLst>
                  </a:blip>
                  <a:stretch>
                    <a:fillRect/>
                  </a:stretch>
                </pic:blipFill>
                <pic:spPr>
                  <a:xfrm>
                    <a:off x="0" y="0"/>
                    <a:ext cx="1616075" cy="320040"/>
                  </a:xfrm>
                  <a:prstGeom prst="rect">
                    <a:avLst/>
                  </a:prstGeom>
                </pic:spPr>
              </pic:pic>
            </a:graphicData>
          </a:graphic>
          <wp14:sizeRelH relativeFrom="page">
            <wp14:pctWidth>0</wp14:pctWidth>
          </wp14:sizeRelH>
          <wp14:sizeRelV relativeFrom="page">
            <wp14:pctHeight>0</wp14:pctHeight>
          </wp14:sizeRelV>
        </wp:anchor>
      </w:drawing>
    </w:r>
    <w:r>
      <w:rPr>
        <w:b w:val="0"/>
        <w:color w:val="auto"/>
        <w:sz w:val="20"/>
        <w:szCs w:val="20"/>
      </w:rPr>
      <w:br/>
    </w:r>
    <w:r w:rsidRPr="004C4A40">
      <w:rPr>
        <w:b w:val="0"/>
        <w:bCs/>
        <w:noProof/>
        <w:color w:val="auto"/>
        <w:sz w:val="14"/>
        <w:szCs w:val="14"/>
      </w:rPr>
      <mc:AlternateContent>
        <mc:Choice Requires="wps">
          <w:drawing>
            <wp:anchor distT="0" distB="0" distL="0" distR="0" simplePos="0" relativeHeight="251660298" behindDoc="0" locked="0" layoutInCell="1" allowOverlap="1" wp14:anchorId="45F2C6DB" wp14:editId="0DC38A1E">
              <wp:simplePos x="635" y="635"/>
              <wp:positionH relativeFrom="page">
                <wp:align>left</wp:align>
              </wp:positionH>
              <wp:positionV relativeFrom="page">
                <wp:align>bottom</wp:align>
              </wp:positionV>
              <wp:extent cx="443865" cy="443865"/>
              <wp:effectExtent l="0" t="0" r="10160" b="0"/>
              <wp:wrapNone/>
              <wp:docPr id="30579354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40991" w:rsidR="005379C4" w:rsidP="00140991" w:rsidRDefault="005379C4" w14:paraId="635C2B40" w14:textId="77777777">
                          <w:pPr>
                            <w:spacing w:after="0"/>
                            <w:rPr>
                              <w:rFonts w:ascii="Calibri" w:hAnsi="Calibri" w:eastAsia="Calibri" w:cs="Calibri"/>
                              <w:noProof/>
                              <w:color w:val="FF0000"/>
                              <w:szCs w:val="20"/>
                            </w:rPr>
                          </w:pPr>
                          <w:r w:rsidRPr="00140991">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B8CE73B">
            <v:shapetype id="_x0000_t202" coordsize="21600,21600" o:spt="202" path="m,l,21600r21600,l21600,xe" w14:anchorId="45F2C6DB">
              <v:stroke joinstyle="miter"/>
              <v:path gradientshapeok="t" o:connecttype="rect"/>
            </v:shapetype>
            <v:shape id="_x0000_s1033" style="position:absolute;margin-left:0;margin-top:0;width:34.95pt;height:34.95pt;z-index:251660298;visibility:visible;mso-wrap-style:none;mso-wrap-distance-left:0;mso-wrap-distance-top:0;mso-wrap-distance-right:0;mso-wrap-distance-bottom:0;mso-position-horizontal:left;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3yjDw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p/4jK49VGfcykFPuLd802DvLfPhhTlkGBdB1YZn&#10;PKSCtqQwWJTU4H78zR/zEXiMUtKiYkpqUNKUqG8GCZkt5nkeFZZuaLjR2CdjepcvYtwc9QOgGKf4&#10;LixPZkwOajSlA/2Gol7HbhhihmPPku5H8yH0+sVHwcV6nZJQTJaFrdlZHktH0CKir90bc3aAPSBf&#10;TzBqihXv0O9z45/ero8BOUjUXNEccEchJnKHRxOV/us9ZV2f9uon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x9d8ow8CAAAiBAAA&#10;DgAAAAAAAAAAAAAAAAAuAgAAZHJzL2Uyb0RvYy54bWxQSwECLQAUAAYACAAAACEA2G08/tcAAAAD&#10;AQAADwAAAAAAAAAAAAAAAABpBAAAZHJzL2Rvd25yZXYueG1sUEsFBgAAAAAEAAQA8wAAAG0FAAAA&#10;AA==&#10;">
              <v:textbox style="mso-fit-shape-to-text:t" inset="20pt,0,0,15pt">
                <w:txbxContent>
                  <w:p w:rsidRPr="00140991" w:rsidR="005379C4" w:rsidP="00140991" w:rsidRDefault="005379C4" w14:paraId="6E1199A7" w14:textId="77777777">
                    <w:pPr>
                      <w:spacing w:after="0"/>
                      <w:rPr>
                        <w:rFonts w:ascii="Calibri" w:hAnsi="Calibri" w:eastAsia="Calibri" w:cs="Calibri"/>
                        <w:noProof/>
                        <w:color w:val="FF0000"/>
                        <w:szCs w:val="20"/>
                      </w:rPr>
                    </w:pPr>
                    <w:r w:rsidRPr="00140991">
                      <w:rPr>
                        <w:rFonts w:ascii="Calibri" w:hAnsi="Calibri" w:eastAsia="Calibri" w:cs="Calibri"/>
                        <w:noProof/>
                        <w:color w:val="FF0000"/>
                        <w:szCs w:val="20"/>
                      </w:rPr>
                      <w:t>OFFICIAL</w:t>
                    </w:r>
                  </w:p>
                </w:txbxContent>
              </v:textbox>
              <w10:wrap anchorx="page" anchory="page"/>
            </v:shape>
          </w:pict>
        </mc:Fallback>
      </mc:AlternateContent>
    </w:r>
    <w:r>
      <w:rPr>
        <w:b w:val="0"/>
        <w:color w:val="auto"/>
        <w:sz w:val="14"/>
        <w:szCs w:val="14"/>
      </w:rPr>
      <w:t xml:space="preserve"> </w:t>
    </w:r>
    <w:r w:rsidRPr="00180341">
      <w:rPr>
        <w:b w:val="0"/>
        <w:color w:val="auto"/>
        <w:sz w:val="14"/>
        <w:szCs w:val="14"/>
      </w:rPr>
      <w:t>Sample Policy content for circular procurement</w:t>
    </w:r>
  </w:p>
  <w:p w:rsidRPr="004C4A40" w:rsidR="005379C4" w:rsidP="004C4A40" w:rsidRDefault="005379C4" w14:paraId="5A480824" w14:textId="77777777">
    <w:pPr>
      <w:pStyle w:val="Title"/>
      <w:rPr>
        <w:b w:val="0"/>
        <w:bCs/>
        <w:color w:val="auto"/>
        <w:sz w:val="20"/>
        <w:szCs w:val="20"/>
      </w:rPr>
    </w:pPr>
    <w:r w:rsidRPr="004C4A40">
      <w:rPr>
        <w:b w:val="0"/>
        <w:color w:val="auto"/>
        <w:sz w:val="14"/>
        <w:szCs w:val="14"/>
      </w:rPr>
      <w:br/>
    </w:r>
    <w:r w:rsidRPr="004C4A40">
      <w:rPr>
        <w:b w:val="0"/>
        <w:color w:val="auto"/>
        <w:sz w:val="14"/>
        <w:szCs w:val="14"/>
      </w:rPr>
      <w:t>Published December 2025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mc:Ignorable="w14 w15 w16se w16cid w16 w16cex w16sdtdh w16sdtfl w16du wp14">
  <w:p w:rsidR="005379C4" w:rsidP="00DA4FBC" w:rsidRDefault="005379C4" w14:paraId="118C3CAD" w14:textId="77777777">
    <w:pPr>
      <w:pStyle w:val="Footer"/>
    </w:pPr>
    <w:r>
      <w:rPr>
        <w:noProof/>
        <w:lang w:eastAsia="en-AU"/>
      </w:rPr>
      <mc:AlternateContent>
        <mc:Choice Requires="wps">
          <w:drawing>
            <wp:anchor distT="0" distB="0" distL="0" distR="0" simplePos="0" relativeHeight="251662346" behindDoc="0" locked="0" layoutInCell="1" allowOverlap="1" wp14:anchorId="64C63864" wp14:editId="236E3A28">
              <wp:simplePos x="914400" y="9385300"/>
              <wp:positionH relativeFrom="page">
                <wp:align>left</wp:align>
              </wp:positionH>
              <wp:positionV relativeFrom="page">
                <wp:align>bottom</wp:align>
              </wp:positionV>
              <wp:extent cx="443865" cy="443865"/>
              <wp:effectExtent l="0" t="0" r="10160" b="0"/>
              <wp:wrapNone/>
              <wp:docPr id="198860229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40991" w:rsidR="005379C4" w:rsidP="00140991" w:rsidRDefault="005379C4" w14:paraId="37EE8F86" w14:textId="77777777">
                          <w:pPr>
                            <w:spacing w:after="0"/>
                            <w:rPr>
                              <w:rFonts w:ascii="Calibri" w:hAnsi="Calibri" w:eastAsia="Calibri" w:cs="Calibri"/>
                              <w:noProof/>
                              <w:color w:val="FF0000"/>
                              <w:szCs w:val="20"/>
                            </w:rPr>
                          </w:pPr>
                          <w:r w:rsidRPr="00140991">
                            <w:rPr>
                              <w:rFonts w:ascii="Calibri" w:hAnsi="Calibri" w:eastAsia="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C8F11CA">
            <v:shapetype id="_x0000_t202" coordsize="21600,21600" o:spt="202" path="m,l,21600r21600,l21600,xe" w14:anchorId="64C63864">
              <v:stroke joinstyle="miter"/>
              <v:path gradientshapeok="t" o:connecttype="rect"/>
            </v:shapetype>
            <v:shape id="Text Box 1" style="position:absolute;margin-left:0;margin-top:0;width:34.95pt;height:34.95pt;z-index:251662346;visibility:visible;mso-wrap-style:none;mso-wrap-distance-left:0;mso-wrap-distance-top:0;mso-wrap-distance-right:0;mso-wrap-distance-bottom:0;mso-position-horizontal:left;mso-position-horizontal-relative:page;mso-position-vertical:bottom;mso-position-vertical-relative:page;v-text-anchor:bottom"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0rDw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n8Zfw/VGbdy0BPuLd802HvLfHhhDhnGRVC14RkP&#10;qaAtKQwWJTW4H3/zx3wEHqOUtKiYkhqUNCXqm0FCZot5nkeFpRsabjT2yZje5YsYN0f9ACjGKb4L&#10;y5MZk4MaTelAv6Go17Ebhpjh2LOk+9F8CL1+8VFwsV6nJBSTZWFrdpbH0hG0iOhr98acHWAPyNcT&#10;jJpixTv0+9z4p7frY0AOEjUR4B7NAXcUYiJ3eDRR6b/eU9b1aa9+Ag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N1j9Kw8CAAAiBAAA&#10;DgAAAAAAAAAAAAAAAAAuAgAAZHJzL2Uyb0RvYy54bWxQSwECLQAUAAYACAAAACEA2G08/tcAAAAD&#10;AQAADwAAAAAAAAAAAAAAAABpBAAAZHJzL2Rvd25yZXYueG1sUEsFBgAAAAAEAAQA8wAAAG0FAAAA&#10;AA==&#10;">
              <v:textbox style="mso-fit-shape-to-text:t" inset="20pt,0,0,15pt">
                <w:txbxContent>
                  <w:p w:rsidRPr="00140991" w:rsidR="005379C4" w:rsidP="00140991" w:rsidRDefault="005379C4" w14:paraId="42DD9960" w14:textId="77777777">
                    <w:pPr>
                      <w:spacing w:after="0"/>
                      <w:rPr>
                        <w:rFonts w:ascii="Calibri" w:hAnsi="Calibri" w:eastAsia="Calibri" w:cs="Calibri"/>
                        <w:noProof/>
                        <w:color w:val="FF0000"/>
                        <w:szCs w:val="20"/>
                      </w:rPr>
                    </w:pPr>
                    <w:r w:rsidRPr="00140991">
                      <w:rPr>
                        <w:rFonts w:ascii="Calibri" w:hAnsi="Calibri" w:eastAsia="Calibri" w:cs="Calibri"/>
                        <w:noProof/>
                        <w:color w:val="FF0000"/>
                        <w:szCs w:val="20"/>
                      </w:rPr>
                      <w:t>OFFICIAL</w:t>
                    </w:r>
                  </w:p>
                </w:txbxContent>
              </v:textbox>
              <w10:wrap anchorx="page" anchory="page"/>
            </v:shape>
          </w:pict>
        </mc:Fallback>
      </mc:AlternateContent>
    </w:r>
    <w:r w:rsidRPr="00E153E9">
      <w:rPr>
        <w:noProof/>
        <w:lang w:eastAsia="en-AU"/>
      </w:rPr>
      <mc:AlternateContent>
        <mc:Choice Requires="wps">
          <w:drawing>
            <wp:anchor distT="0" distB="0" distL="114300" distR="114300" simplePos="0" relativeHeight="251660298" behindDoc="0" locked="0" layoutInCell="1" allowOverlap="1" wp14:anchorId="56B9E49A" wp14:editId="3483BA25">
              <wp:simplePos x="0" y="0"/>
              <wp:positionH relativeFrom="column">
                <wp:posOffset>45267</wp:posOffset>
              </wp:positionH>
              <wp:positionV relativeFrom="paragraph">
                <wp:posOffset>70366</wp:posOffset>
              </wp:positionV>
              <wp:extent cx="5893806" cy="0"/>
              <wp:effectExtent l="0" t="0" r="12065" b="12700"/>
              <wp:wrapNone/>
              <wp:docPr id="1190679563" name="Straight Connector 11906795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938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DB27F51">
            <v:line id="Straight Connector 1190679563" style="position:absolute;z-index:251660298;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black [3200]" strokeweight=".5pt" from="3.55pt,5.55pt" to="467.65pt,5.55pt" w14:anchorId="74228F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UimQEAAIgDAAAOAAAAZHJzL2Uyb0RvYy54bWysU9uO0zAQfUfiHyy/06SLWJW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21ev9y0t1Loy1tzJUZK+S2gF2XTS2dD8aE6dXiXMgdj6AXCh2voustH&#10;BwXswkcwwg4cbF3ZdSrg3pE4KO7n8HVd+sdaFVkoxjq3kNo/k87YQoM6KX9LXNA1Ioa8EL0NSL+L&#10;mudLquaEv7g+eS22n3A41kbUcnC7q7PzaJZ5+vFc6dcfaPcdAAD//wMAUEsDBBQABgAIAAAAIQBh&#10;5uW82gAAAAcBAAAPAAAAZHJzL2Rvd25yZXYueG1sTI7LTsMwEEX3SPyDNUjsqJNWFBriVFUlhNgg&#10;mtK9G0+dgB+R7aTh7xnEoqxG96E7p1xP1rARQ+y8E5DPMmDoGq86pwV87J/vHoHFJJ2SxjsU8I0R&#10;1tX1VSkL5c9uh2OdNKMRFwspoE2pLziPTYtWxpnv0VF28sHKRDJoroI807g1fJ5lS25l5+hDK3vc&#10;tth81YMVYF7DeNBbvYnDy25Zf76f5m/7UYjbm2nzBCzhlC5l+MUndKiI6egHpyIzAh5yKpKd06V4&#10;tbhfADv+Gbwq+X/+6gcAAP//AwBQSwECLQAUAAYACAAAACEAtoM4kv4AAADhAQAAEwAAAAAAAAAA&#10;AAAAAAAAAAAAW0NvbnRlbnRfVHlwZXNdLnhtbFBLAQItABQABgAIAAAAIQA4/SH/1gAAAJQBAAAL&#10;AAAAAAAAAAAAAAAAAC8BAABfcmVscy8ucmVsc1BLAQItABQABgAIAAAAIQBGfEUimQEAAIgDAAAO&#10;AAAAAAAAAAAAAAAAAC4CAABkcnMvZTJvRG9jLnhtbFBLAQItABQABgAIAAAAIQBh5uW82gAAAAcB&#10;AAAPAAAAAAAAAAAAAAAAAPMDAABkcnMvZG93bnJldi54bWxQSwUGAAAAAAQABADzAAAA+gQAAAAA&#10;">
              <v:stroke joinstyle="miter"/>
            </v:line>
          </w:pict>
        </mc:Fallback>
      </mc:AlternateContent>
    </w:r>
  </w:p>
  <w:p w:rsidR="005379C4" w:rsidP="00DA4FBC" w:rsidRDefault="005379C4" w14:paraId="4C007816" w14:textId="77777777">
    <w:pPr>
      <w:pStyle w:val="Footer"/>
    </w:pPr>
    <w:r>
      <w:rPr>
        <w:noProof/>
        <w:lang w:eastAsia="en-AU"/>
      </w:rPr>
      <w:drawing>
        <wp:anchor distT="0" distB="0" distL="114300" distR="114300" simplePos="0" relativeHeight="251661322" behindDoc="0" locked="0" layoutInCell="1" allowOverlap="1" wp14:anchorId="3C88DAE2" wp14:editId="6941E7D7">
          <wp:simplePos x="0" y="0"/>
          <wp:positionH relativeFrom="column">
            <wp:posOffset>4320833</wp:posOffset>
          </wp:positionH>
          <wp:positionV relativeFrom="paragraph">
            <wp:posOffset>124460</wp:posOffset>
          </wp:positionV>
          <wp:extent cx="1616075" cy="320040"/>
          <wp:effectExtent l="0" t="0" r="0" b="0"/>
          <wp:wrapSquare wrapText="bothSides"/>
          <wp:docPr id="1810874040" name="Picture 1810874040" descr="Sustainability Victoria and Victoria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ility Victoria and Victoria Government logo lockup"/>
                  <pic:cNvPicPr/>
                </pic:nvPicPr>
                <pic:blipFill>
                  <a:blip r:embed="rId1">
                    <a:extLst>
                      <a:ext uri="{28A0092B-C50C-407E-A947-70E740481C1C}">
                        <a14:useLocalDpi xmlns:a14="http://schemas.microsoft.com/office/drawing/2010/main" val="0"/>
                      </a:ext>
                    </a:extLst>
                  </a:blip>
                  <a:stretch>
                    <a:fillRect/>
                  </a:stretch>
                </pic:blipFill>
                <pic:spPr>
                  <a:xfrm>
                    <a:off x="0" y="0"/>
                    <a:ext cx="1616075" cy="320040"/>
                  </a:xfrm>
                  <a:prstGeom prst="rect">
                    <a:avLst/>
                  </a:prstGeom>
                </pic:spPr>
              </pic:pic>
            </a:graphicData>
          </a:graphic>
          <wp14:sizeRelH relativeFrom="page">
            <wp14:pctWidth>0</wp14:pctWidth>
          </wp14:sizeRelH>
          <wp14:sizeRelV relativeFrom="page">
            <wp14:pctHeight>0</wp14:pctHeight>
          </wp14:sizeRelV>
        </wp:anchor>
      </w:drawing>
    </w:r>
  </w:p>
  <w:p w:rsidRPr="005334D4" w:rsidR="005379C4" w:rsidP="00DA4FBC" w:rsidRDefault="005379C4" w14:paraId="490BC985" w14:textId="77777777">
    <w:pPr>
      <w:pStyle w:val="Footer"/>
    </w:pPr>
    <w:r w:rsidRPr="005334D4">
      <w:t>Published by: Sustainability Victoria</w:t>
    </w:r>
    <w:r>
      <w:br/>
    </w:r>
    <w:r w:rsidRPr="005334D4">
      <w:t>sustainability.vic.gov.au</w:t>
    </w:r>
  </w:p>
  <w:p w:rsidR="005379C4" w:rsidP="00DA4FBC" w:rsidRDefault="005379C4" w14:paraId="643ED1E0" w14:textId="77777777">
    <w:pPr>
      <w:pStyle w:val="Footer"/>
    </w:pPr>
    <w:r>
      <w:t>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4CC" w:rsidRDefault="000714CC" w14:paraId="0E2F6D7C" w14:textId="77777777">
      <w:pPr>
        <w:spacing w:after="0" w:line="240" w:lineRule="auto"/>
      </w:pPr>
      <w:r>
        <w:separator/>
      </w:r>
    </w:p>
  </w:footnote>
  <w:footnote w:type="continuationSeparator" w:id="0">
    <w:p w:rsidR="000714CC" w:rsidRDefault="000714CC" w14:paraId="12E0EEF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rsidTr="666BF5D5" w14:paraId="34891B38" w14:textId="77777777">
      <w:tc>
        <w:tcPr>
          <w:tcW w:w="3005" w:type="dxa"/>
        </w:tcPr>
        <w:p w:rsidR="666BF5D5" w:rsidP="666BF5D5" w:rsidRDefault="666BF5D5" w14:paraId="6823C092" w14:textId="26F4AAF5">
          <w:pPr>
            <w:pStyle w:val="Header"/>
            <w:ind w:left="-115"/>
            <w:rPr>
              <w:rFonts w:eastAsia="Arial"/>
              <w:szCs w:val="20"/>
            </w:rPr>
          </w:pPr>
        </w:p>
      </w:tc>
      <w:tc>
        <w:tcPr>
          <w:tcW w:w="3005" w:type="dxa"/>
        </w:tcPr>
        <w:p w:rsidR="666BF5D5" w:rsidP="666BF5D5" w:rsidRDefault="666BF5D5" w14:paraId="4C9C0282" w14:textId="73785F2A">
          <w:pPr>
            <w:pStyle w:val="Header"/>
            <w:jc w:val="center"/>
            <w:rPr>
              <w:rFonts w:eastAsia="Arial"/>
              <w:szCs w:val="20"/>
            </w:rPr>
          </w:pPr>
        </w:p>
      </w:tc>
      <w:tc>
        <w:tcPr>
          <w:tcW w:w="3005" w:type="dxa"/>
        </w:tcPr>
        <w:p w:rsidR="666BF5D5" w:rsidP="666BF5D5" w:rsidRDefault="666BF5D5" w14:paraId="59E247CD" w14:textId="4F8FBA6D">
          <w:pPr>
            <w:pStyle w:val="Header"/>
            <w:ind w:right="-115"/>
            <w:jc w:val="right"/>
            <w:rPr>
              <w:rFonts w:eastAsia="Arial"/>
              <w:szCs w:val="20"/>
            </w:rPr>
          </w:pPr>
        </w:p>
      </w:tc>
    </w:tr>
  </w:tbl>
  <w:p w:rsidR="666BF5D5" w:rsidP="666BF5D5" w:rsidRDefault="666BF5D5" w14:paraId="6BE8B34B" w14:textId="3B3D2CA3">
    <w:pPr>
      <w:pStyle w:val="Header"/>
      <w:rPr>
        <w:rFonts w:eastAsia="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005734D6" w:rsidP="005734D6" w:rsidRDefault="005734D6" w14:paraId="0CB1B775" w14:textId="3CE35C45">
    <w:pPr>
      <w:pStyle w:val="Header"/>
    </w:pPr>
    <w:r>
      <w:rPr>
        <w:noProof/>
        <w:lang w:eastAsia="en-AU"/>
      </w:rPr>
      <w:drawing>
        <wp:anchor distT="0" distB="0" distL="114300" distR="114300" simplePos="0" relativeHeight="251658241" behindDoc="1" locked="1" layoutInCell="1" allowOverlap="1" wp14:anchorId="722D46FC" wp14:editId="6F20B703">
          <wp:simplePos x="0" y="0"/>
          <wp:positionH relativeFrom="page">
            <wp:posOffset>0</wp:posOffset>
          </wp:positionH>
          <wp:positionV relativeFrom="page">
            <wp:posOffset>5715</wp:posOffset>
          </wp:positionV>
          <wp:extent cx="7553325" cy="10676255"/>
          <wp:effectExtent l="0" t="0" r="3175" b="444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53325" cy="10676255"/>
                  </a:xfrm>
                  <a:prstGeom prst="rect">
                    <a:avLst/>
                  </a:prstGeom>
                </pic:spPr>
              </pic:pic>
            </a:graphicData>
          </a:graphic>
          <wp14:sizeRelH relativeFrom="page">
            <wp14:pctWidth>0</wp14:pctWidth>
          </wp14:sizeRelH>
          <wp14:sizeRelV relativeFrom="page">
            <wp14:pctHeight>0</wp14:pctHeight>
          </wp14:sizeRelV>
        </wp:anchor>
      </w:drawing>
    </w:r>
  </w:p>
  <w:p w:rsidR="00C40D9C" w:rsidRDefault="005734D6" w14:paraId="733D90EF" w14:textId="19AB6CE5">
    <w:pPr>
      <w:pStyle w:val="Header"/>
    </w:pPr>
    <w:r>
      <w:rPr>
        <w:noProof/>
        <w:lang w:eastAsia="en-AU"/>
      </w:rPr>
      <mc:AlternateContent>
        <mc:Choice Requires="wps">
          <w:drawing>
            <wp:anchor distT="0" distB="0" distL="114300" distR="114300" simplePos="0" relativeHeight="251658240" behindDoc="1" locked="0" layoutInCell="1" allowOverlap="1" wp14:anchorId="18D7AA9F" wp14:editId="511B1DCA">
              <wp:simplePos x="0" y="0"/>
              <wp:positionH relativeFrom="column">
                <wp:posOffset>-860183</wp:posOffset>
              </wp:positionH>
              <wp:positionV relativeFrom="paragraph">
                <wp:posOffset>3547963</wp:posOffset>
              </wp:positionV>
              <wp:extent cx="7239000" cy="5640149"/>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9000" cy="564014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103A2C8E">
            <v:rect id="Rectangle 1" style="position:absolute;margin-left:-67.75pt;margin-top:279.35pt;width:570pt;height:444.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82c341 [3204]" stroked="f" strokeweight="1pt" w14:anchorId="10FA8F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SDcwIAAGMFAAAOAAAAZHJzL2Uyb0RvYy54bWysVN9P2zAQfp+0/8Hy+0jSFRgVKaqKmCYh&#10;QMDEs3HsJpLj885u0+6v39lJUwZok6a9OD7f7y/f3fnFtjVso9A3YEteHOWcKSuhauyq5N8frz59&#10;4cwHYSthwKqS75TnF/OPH847N1MTqMFUChkFsX7WuZLXIbhZlnlZq1b4I3DKklIDtiKQiKusQtFR&#10;9NZkkzw/yTrAyiFI5T29XvZKPk/xtVYy3GrtVWCm5FRbSCem8zme2fxczFYoXN3IoQzxD1W0orGU&#10;dAx1KYJga2zehGobieBBhyMJbQZaN1KlHqibIn/VzUMtnEq9EDjejTD5/xdW3mwe3B0SDJ3zM0/X&#10;2MVWYxu/VB/bJrB2I1hqG5ikx9PJ57M8J0wl6Y5PpnkxPYtwZgd3hz58VdCyeCk50t9IIInNtQ+9&#10;6d4kZvNgmuqqMSYJkQFqaZBtBP07IaWyoRgS/GZpbLS3ED37oPElO/STbmFnVLQz9l5p1lTUwSQV&#10;k6j2NlGqoRaV6vMfU6uJLdTe6JGaTQGjtab8Y+ziT7H7Kgf76KoSU0fn/O/Oo0fKDDaMzm1jAd8L&#10;YEb4dG+/B6mHJqL0DNXuDhlCPyfeyauGft218OFOIA0G/W4a9nBLhzbQlRyGG2c14M/33qM98ZW0&#10;nHU0aCX3P9YCFWfmmyUmnxXTaZzMJEyPTyck4EvN80uNXbdLID4UtFacTNdoH8z+qhHaJ9oJi5iV&#10;VMJKyl1yGXAvLEO/AGirSLVYJDOaRifCtX1wMgaPqEZqPm6fBLqBv4GofwP7oRSzVzTubaOnhcU6&#10;gG4Sxw+4DnjTJCfiDFsnroqXcrI67Mb5LwAAAP//AwBQSwMEFAAGAAgAAAAhABtob/LkAAAADgEA&#10;AA8AAABkcnMvZG93bnJldi54bWxMjz1PwzAQhnck/oN1SGytXZK0JcSpqkpdEEIi0IHNjY84ENtR&#10;7KaBX891gu0+Hr33XLGZbMdGHELrnYTFXABDV3vdukbC2+t+tgYWonJadd6hhG8MsCmvrwqVa392&#10;LzhWsWEU4kKuJJgY+5zzUBu0Ksx9j452H36wKlI7NFwP6kzhtuN3Qiy5Va2jC0b1uDNYf1UnK+Hx&#10;c5VUZtyOP8kzHow/PL3vd0HK25tp+wAs4hT/YLjokzqU5HT0J6cD6yTMFkmWESshy9YrYBdEiJRG&#10;R6rSdHkPvCz4/zfKXwAAAP//AwBQSwECLQAUAAYACAAAACEAtoM4kv4AAADhAQAAEwAAAAAAAAAA&#10;AAAAAAAAAAAAW0NvbnRlbnRfVHlwZXNdLnhtbFBLAQItABQABgAIAAAAIQA4/SH/1gAAAJQBAAAL&#10;AAAAAAAAAAAAAAAAAC8BAABfcmVscy8ucmVsc1BLAQItABQABgAIAAAAIQDbN3SDcwIAAGMFAAAO&#10;AAAAAAAAAAAAAAAAAC4CAABkcnMvZTJvRG9jLnhtbFBLAQItABQABgAIAAAAIQAbaG/y5AAAAA4B&#10;AAAPAAAAAAAAAAAAAAAAAM0EAABkcnMvZG93bnJldi54bWxQSwUGAAAAAAQABADzAAAA3g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rsidTr="666BF5D5" w14:paraId="448CA9FD" w14:textId="77777777">
      <w:tc>
        <w:tcPr>
          <w:tcW w:w="3005" w:type="dxa"/>
        </w:tcPr>
        <w:p w:rsidR="666BF5D5" w:rsidP="666BF5D5" w:rsidRDefault="666BF5D5" w14:paraId="78199C7A" w14:textId="41F063FB">
          <w:pPr>
            <w:pStyle w:val="Header"/>
            <w:ind w:left="-115"/>
            <w:rPr>
              <w:rFonts w:eastAsia="Arial"/>
              <w:szCs w:val="20"/>
            </w:rPr>
          </w:pPr>
        </w:p>
      </w:tc>
      <w:tc>
        <w:tcPr>
          <w:tcW w:w="3005" w:type="dxa"/>
        </w:tcPr>
        <w:p w:rsidR="666BF5D5" w:rsidP="666BF5D5" w:rsidRDefault="666BF5D5" w14:paraId="626B17AF" w14:textId="079F8A24">
          <w:pPr>
            <w:pStyle w:val="Header"/>
            <w:jc w:val="center"/>
            <w:rPr>
              <w:rFonts w:eastAsia="Arial"/>
              <w:szCs w:val="20"/>
            </w:rPr>
          </w:pPr>
        </w:p>
      </w:tc>
      <w:tc>
        <w:tcPr>
          <w:tcW w:w="3005" w:type="dxa"/>
        </w:tcPr>
        <w:p w:rsidR="666BF5D5" w:rsidP="666BF5D5" w:rsidRDefault="666BF5D5" w14:paraId="21CF417F" w14:textId="1BA89D47">
          <w:pPr>
            <w:pStyle w:val="Header"/>
            <w:ind w:right="-115"/>
            <w:jc w:val="right"/>
            <w:rPr>
              <w:rFonts w:eastAsia="Arial"/>
              <w:szCs w:val="20"/>
            </w:rPr>
          </w:pPr>
        </w:p>
      </w:tc>
    </w:tr>
  </w:tbl>
  <w:p w:rsidR="666BF5D5" w:rsidP="666BF5D5" w:rsidRDefault="666BF5D5" w14:paraId="0839F8ED" w14:textId="0F62BFC6">
    <w:pPr>
      <w:pStyle w:val="Header"/>
      <w:rPr>
        <w:rFonts w:eastAsia="Arial"/>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5379C4" w:rsidTr="7272322E" w14:paraId="2DA0A6E4" w14:textId="77777777">
      <w:trPr>
        <w:trHeight w:val="300"/>
      </w:trPr>
      <w:tc>
        <w:tcPr>
          <w:tcW w:w="3005" w:type="dxa"/>
        </w:tcPr>
        <w:p w:rsidR="005379C4" w:rsidP="004C4A40" w:rsidRDefault="005379C4" w14:paraId="1F5D7A26" w14:textId="77777777">
          <w:pPr>
            <w:pStyle w:val="Header"/>
          </w:pPr>
        </w:p>
      </w:tc>
      <w:tc>
        <w:tcPr>
          <w:tcW w:w="3005" w:type="dxa"/>
        </w:tcPr>
        <w:p w:rsidR="005379C4" w:rsidP="7272322E" w:rsidRDefault="005379C4" w14:paraId="6023B435" w14:textId="77777777">
          <w:pPr>
            <w:pStyle w:val="Header"/>
            <w:jc w:val="center"/>
          </w:pPr>
        </w:p>
      </w:tc>
      <w:tc>
        <w:tcPr>
          <w:tcW w:w="3005" w:type="dxa"/>
        </w:tcPr>
        <w:p w:rsidR="005379C4" w:rsidP="7272322E" w:rsidRDefault="005379C4" w14:paraId="54C53C21" w14:textId="77777777">
          <w:pPr>
            <w:pStyle w:val="Header"/>
            <w:ind w:right="-115"/>
            <w:jc w:val="right"/>
          </w:pPr>
        </w:p>
      </w:tc>
    </w:tr>
  </w:tbl>
  <w:p w:rsidR="005379C4" w:rsidP="7272322E" w:rsidRDefault="005379C4" w14:paraId="072F37B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379C4" w:rsidP="005334D4" w:rsidRDefault="005379C4" w14:paraId="21964A1C" w14:textId="77777777">
    <w:r>
      <w:rPr>
        <w:noProof/>
      </w:rPr>
      <mc:AlternateContent>
        <mc:Choice Requires="wps">
          <w:drawing>
            <wp:anchor distT="0" distB="0" distL="114300" distR="114300" simplePos="0" relativeHeight="251660298" behindDoc="0" locked="0" layoutInCell="1" allowOverlap="1" wp14:anchorId="0119013B" wp14:editId="3750F5B2">
              <wp:simplePos x="0" y="0"/>
              <wp:positionH relativeFrom="page">
                <wp:align>left</wp:align>
              </wp:positionH>
              <wp:positionV relativeFrom="page">
                <wp:align>top</wp:align>
              </wp:positionV>
              <wp:extent cx="7559640" cy="1800000"/>
              <wp:effectExtent l="0" t="0" r="10160" b="16510"/>
              <wp:wrapNone/>
              <wp:docPr id="1534266093" name="Rectangle 1534266093"/>
              <wp:cNvGraphicFramePr/>
              <a:graphic xmlns:a="http://schemas.openxmlformats.org/drawingml/2006/main">
                <a:graphicData uri="http://schemas.microsoft.com/office/word/2010/wordprocessingShape">
                  <wps:wsp>
                    <wps:cNvSpPr/>
                    <wps:spPr>
                      <a:xfrm>
                        <a:off x="0" y="0"/>
                        <a:ext cx="7559640" cy="1800000"/>
                      </a:xfrm>
                      <a:prstGeom prst="rect">
                        <a:avLst/>
                      </a:prstGeom>
                      <a:solidFill>
                        <a:srgbClr val="D5E0A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CCD04C">
            <v:rect id="Rectangle 1534266093" style="position:absolute;margin-left:0;margin-top:0;width:595.25pt;height:141.75pt;z-index:25166029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color="#d5e0a1" strokecolor="#40621f [1604]" strokeweight="1pt" w14:anchorId="6F05C8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DVbwIAAEgFAAAOAAAAZHJzL2Uyb0RvYy54bWysVEtv2zAMvg/YfxB0X20HTR9BnSJo12FA&#10;0RZrh54VWYoNyKJGKXGyXz9KdpygLXYYloNCmuTHhz7q6nrbGrZR6BuwJS9Ocs6UlVA1dlXyny93&#10;Xy4480HYShiwquQ75fn1/POnq87N1ARqMJVCRiDWzzpX8joEN8syL2vVCn8CTlkyasBWBFJxlVUo&#10;OkJvTTbJ87OsA6wcglTe09fb3sjnCV9rJcOj1l4FZkpOtYV0YjqX8czmV2K2QuHqRg5liH+oohWN&#10;paQj1K0Igq2xeQfVNhLBgw4nEtoMtG6kSj1QN0X+ppvnWjiVeqHheDeOyf8/WPmweXZPSGPonJ95&#10;EmMXW41t/Kf62DYNazcOS20Dk/TxfDq9PDulmUqyFRd5/MVxZodwhz58U9CyKJQc6TbSkMTm3ofe&#10;de8Ss3kwTXXXGJMUXC1vDLKNoJu7nX7NF8WAfuSWHYpOUtgZFYON/aE0ayoqc5IyJj6pEU9IqWwo&#10;elMtKtWnmR71MEakjhJgRNZU3og9AESuvsfu+xv8Y6hKdByD878V1gePESkz2DAGt40F/AjAUFdD&#10;5t6fyj8aTRSXUO2ekCH0y+CdvGvofu6FD08Cif10p7TR4ZEObaArOQwSZzXg74++R38iJVk562ib&#10;Su5/rQUqzsx3S3S9LE4jVUJSTqfnE1Lw2LI8tth1ewN07QW9HU4mMfoHsxc1QvtKi7+IWckkrKTc&#10;JZcB98pN6Lecng6pFovkRivnRLi3z05G8DjVyL+X7atAN5A0EL8fYL95YvaGq71vjLSwWAfQTSLy&#10;Ya7DvGldE3GGpyW+B8d68jo8gPM/AAAA//8DAFBLAwQUAAYACAAAACEAJ8PBKdwAAAAGAQAADwAA&#10;AGRycy9kb3ducmV2LnhtbEyPwW7CMBBE75X4B2uReis2VJQ0jYMQokWop6bt3djbJGq8jmwD4e8x&#10;XNrLSqMZzbwtloPt2BF9aB1JmE4EMCTtTEu1hK/P14cMWIiKjOocoYQzBliWo7tC5cad6AOPVaxZ&#10;KqGQKwlNjH3OedANWhUmrkdK3o/zVsUkfc2NV6dUbjs+E+KJW9VSWmhUj+sG9W91sBKyt4Vbbfr1&#10;bsG1dtV2+74R317K+/GwegEWcYh/YbjiJ3QoE9PeHcgE1klIj8TbvXrTZzEHtpcwyx7nwMuC/8cv&#10;LwAAAP//AwBQSwECLQAUAAYACAAAACEAtoM4kv4AAADhAQAAEwAAAAAAAAAAAAAAAAAAAAAAW0Nv&#10;bnRlbnRfVHlwZXNdLnhtbFBLAQItABQABgAIAAAAIQA4/SH/1gAAAJQBAAALAAAAAAAAAAAAAAAA&#10;AC8BAABfcmVscy8ucmVsc1BLAQItABQABgAIAAAAIQBm8nDVbwIAAEgFAAAOAAAAAAAAAAAAAAAA&#10;AC4CAABkcnMvZTJvRG9jLnhtbFBLAQItABQABgAIAAAAIQAnw8Ep3AAAAAYBAAAPAAAAAAAAAAAA&#10;AAAAAMkEAABkcnMvZG93bnJldi54bWxQSwUGAAAAAAQABADzAAAA0gUAAAAA&#10;">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rsidTr="666BF5D5" w14:paraId="3B82A0B3" w14:textId="77777777">
      <w:tc>
        <w:tcPr>
          <w:tcW w:w="3005" w:type="dxa"/>
        </w:tcPr>
        <w:p w:rsidR="666BF5D5" w:rsidP="666BF5D5" w:rsidRDefault="666BF5D5" w14:paraId="09EBE9BF" w14:textId="436E2FE2">
          <w:pPr>
            <w:pStyle w:val="Header"/>
            <w:ind w:left="-115"/>
            <w:rPr>
              <w:rFonts w:eastAsia="Arial"/>
              <w:szCs w:val="20"/>
            </w:rPr>
          </w:pPr>
        </w:p>
      </w:tc>
      <w:tc>
        <w:tcPr>
          <w:tcW w:w="3005" w:type="dxa"/>
        </w:tcPr>
        <w:p w:rsidR="666BF5D5" w:rsidP="666BF5D5" w:rsidRDefault="666BF5D5" w14:paraId="7457B9FB" w14:textId="59016DCF">
          <w:pPr>
            <w:pStyle w:val="Header"/>
            <w:jc w:val="center"/>
            <w:rPr>
              <w:rFonts w:eastAsia="Arial"/>
              <w:szCs w:val="20"/>
            </w:rPr>
          </w:pPr>
        </w:p>
      </w:tc>
      <w:tc>
        <w:tcPr>
          <w:tcW w:w="3005" w:type="dxa"/>
        </w:tcPr>
        <w:p w:rsidR="666BF5D5" w:rsidP="666BF5D5" w:rsidRDefault="666BF5D5" w14:paraId="071E3118" w14:textId="09BE9EB7">
          <w:pPr>
            <w:pStyle w:val="Header"/>
            <w:ind w:right="-115"/>
            <w:jc w:val="right"/>
            <w:rPr>
              <w:rFonts w:eastAsia="Arial"/>
              <w:szCs w:val="20"/>
            </w:rPr>
          </w:pPr>
        </w:p>
      </w:tc>
    </w:tr>
  </w:tbl>
  <w:p w:rsidR="666BF5D5" w:rsidP="666BF5D5" w:rsidRDefault="666BF5D5" w14:paraId="4F46E906" w14:textId="1B028023">
    <w:pPr>
      <w:pStyle w:val="Header"/>
      <w:rPr>
        <w:rFonts w:eastAsia="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9E8261B2"/>
    <w:lvl w:ilvl="0">
      <w:start w:val="1"/>
      <w:numFmt w:val="decimal"/>
      <w:pStyle w:val="ListNumber"/>
      <w:lvlText w:val="%1."/>
      <w:lvlJc w:val="left"/>
      <w:pPr>
        <w:ind w:left="288" w:firstLine="288"/>
      </w:pPr>
      <w:rPr>
        <w:rFonts w:hint="default"/>
      </w:rPr>
    </w:lvl>
  </w:abstractNum>
  <w:abstractNum w:abstractNumId="9" w15:restartNumberingAfterBreak="0">
    <w:nsid w:val="00EF752A"/>
    <w:multiLevelType w:val="multilevel"/>
    <w:tmpl w:val="7DDCCF2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6CC78C0"/>
    <w:multiLevelType w:val="hybridMultilevel"/>
    <w:tmpl w:val="73667848"/>
    <w:lvl w:ilvl="0" w:tplc="22A476E0">
      <w:start w:val="1"/>
      <w:numFmt w:val="bullet"/>
      <w:pStyle w:val="ListBullet"/>
      <w:lvlText w:val=""/>
      <w:lvlJc w:val="left"/>
      <w:pPr>
        <w:ind w:left="288" w:firstLine="288"/>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7BB4A40"/>
    <w:multiLevelType w:val="multilevel"/>
    <w:tmpl w:val="94D2A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84740C0"/>
    <w:multiLevelType w:val="multilevel"/>
    <w:tmpl w:val="6DC0CA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94B3651"/>
    <w:multiLevelType w:val="multilevel"/>
    <w:tmpl w:val="040EED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099B26B8"/>
    <w:multiLevelType w:val="multilevel"/>
    <w:tmpl w:val="3746D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E440223"/>
    <w:multiLevelType w:val="multilevel"/>
    <w:tmpl w:val="74E28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01C35B5"/>
    <w:multiLevelType w:val="multilevel"/>
    <w:tmpl w:val="2C482D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054209F"/>
    <w:multiLevelType w:val="multilevel"/>
    <w:tmpl w:val="41E2FE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06B0269"/>
    <w:multiLevelType w:val="multilevel"/>
    <w:tmpl w:val="3D5658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7D21865"/>
    <w:multiLevelType w:val="multilevel"/>
    <w:tmpl w:val="00D8C0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3AC3904"/>
    <w:multiLevelType w:val="hybridMultilevel"/>
    <w:tmpl w:val="32F4418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88F22A1"/>
    <w:multiLevelType w:val="hybridMultilevel"/>
    <w:tmpl w:val="7180D07A"/>
    <w:lvl w:ilvl="0" w:tplc="A8042D9E">
      <w:start w:val="1"/>
      <w:numFmt w:val="bullet"/>
      <w:pStyle w:val="Breakou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ADA24C2"/>
    <w:multiLevelType w:val="multilevel"/>
    <w:tmpl w:val="D610B6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D4F7854"/>
    <w:multiLevelType w:val="multilevel"/>
    <w:tmpl w:val="06C287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D8E65C7"/>
    <w:multiLevelType w:val="multilevel"/>
    <w:tmpl w:val="B93A7DE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3C217F1D"/>
    <w:multiLevelType w:val="multilevel"/>
    <w:tmpl w:val="9124B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2EF0525"/>
    <w:multiLevelType w:val="multilevel"/>
    <w:tmpl w:val="089477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AF56439"/>
    <w:multiLevelType w:val="multilevel"/>
    <w:tmpl w:val="602CFE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C145E87"/>
    <w:multiLevelType w:val="multilevel"/>
    <w:tmpl w:val="679A1B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C2E367F"/>
    <w:multiLevelType w:val="multilevel"/>
    <w:tmpl w:val="E0E2DF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FBA4E45"/>
    <w:multiLevelType w:val="multilevel"/>
    <w:tmpl w:val="0A1041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0162BD5"/>
    <w:multiLevelType w:val="multilevel"/>
    <w:tmpl w:val="9E00EA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4690977"/>
    <w:multiLevelType w:val="multilevel"/>
    <w:tmpl w:val="B5BA4A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4D24893"/>
    <w:multiLevelType w:val="multilevel"/>
    <w:tmpl w:val="0D1C6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7B500AF"/>
    <w:multiLevelType w:val="multilevel"/>
    <w:tmpl w:val="D19030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C39446A"/>
    <w:multiLevelType w:val="multilevel"/>
    <w:tmpl w:val="C130E7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F970194"/>
    <w:multiLevelType w:val="multilevel"/>
    <w:tmpl w:val="5B80C7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4067D2A"/>
    <w:multiLevelType w:val="multilevel"/>
    <w:tmpl w:val="023869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8" w15:restartNumberingAfterBreak="0">
    <w:nsid w:val="64A02341"/>
    <w:multiLevelType w:val="multilevel"/>
    <w:tmpl w:val="5EF080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7377329"/>
    <w:multiLevelType w:val="multilevel"/>
    <w:tmpl w:val="54C479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D034D03"/>
    <w:multiLevelType w:val="multilevel"/>
    <w:tmpl w:val="5C909C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4FB1D67"/>
    <w:multiLevelType w:val="multilevel"/>
    <w:tmpl w:val="78CA4C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E0D162E"/>
    <w:multiLevelType w:val="multilevel"/>
    <w:tmpl w:val="370C2B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42685085">
    <w:abstractNumId w:val="8"/>
  </w:num>
  <w:num w:numId="2" w16cid:durableId="1089352171">
    <w:abstractNumId w:val="10"/>
  </w:num>
  <w:num w:numId="3" w16cid:durableId="1125736192">
    <w:abstractNumId w:val="7"/>
  </w:num>
  <w:num w:numId="4" w16cid:durableId="512689398">
    <w:abstractNumId w:val="6"/>
  </w:num>
  <w:num w:numId="5" w16cid:durableId="51737040">
    <w:abstractNumId w:val="5"/>
  </w:num>
  <w:num w:numId="6" w16cid:durableId="1656103755">
    <w:abstractNumId w:val="4"/>
  </w:num>
  <w:num w:numId="7" w16cid:durableId="131212822">
    <w:abstractNumId w:val="3"/>
  </w:num>
  <w:num w:numId="8" w16cid:durableId="115829474">
    <w:abstractNumId w:val="2"/>
  </w:num>
  <w:num w:numId="9" w16cid:durableId="1875921264">
    <w:abstractNumId w:val="1"/>
  </w:num>
  <w:num w:numId="10" w16cid:durableId="424500907">
    <w:abstractNumId w:val="0"/>
  </w:num>
  <w:num w:numId="11" w16cid:durableId="1837963768">
    <w:abstractNumId w:val="21"/>
  </w:num>
  <w:num w:numId="12" w16cid:durableId="801651913">
    <w:abstractNumId w:val="14"/>
  </w:num>
  <w:num w:numId="13" w16cid:durableId="1853108357">
    <w:abstractNumId w:val="11"/>
  </w:num>
  <w:num w:numId="14" w16cid:durableId="1238857916">
    <w:abstractNumId w:val="33"/>
  </w:num>
  <w:num w:numId="15" w16cid:durableId="1151293074">
    <w:abstractNumId w:val="12"/>
  </w:num>
  <w:num w:numId="16" w16cid:durableId="377048155">
    <w:abstractNumId w:val="29"/>
  </w:num>
  <w:num w:numId="17" w16cid:durableId="430249530">
    <w:abstractNumId w:val="22"/>
  </w:num>
  <w:num w:numId="18" w16cid:durableId="271792665">
    <w:abstractNumId w:val="9"/>
  </w:num>
  <w:num w:numId="19" w16cid:durableId="1094744736">
    <w:abstractNumId w:val="31"/>
  </w:num>
  <w:num w:numId="20" w16cid:durableId="55663569">
    <w:abstractNumId w:val="19"/>
  </w:num>
  <w:num w:numId="21" w16cid:durableId="1886017090">
    <w:abstractNumId w:val="40"/>
  </w:num>
  <w:num w:numId="22" w16cid:durableId="535309693">
    <w:abstractNumId w:val="27"/>
  </w:num>
  <w:num w:numId="23" w16cid:durableId="715200988">
    <w:abstractNumId w:val="32"/>
  </w:num>
  <w:num w:numId="24" w16cid:durableId="412046115">
    <w:abstractNumId w:val="18"/>
  </w:num>
  <w:num w:numId="25" w16cid:durableId="111093254">
    <w:abstractNumId w:val="23"/>
  </w:num>
  <w:num w:numId="26" w16cid:durableId="527522681">
    <w:abstractNumId w:val="39"/>
  </w:num>
  <w:num w:numId="27" w16cid:durableId="986934449">
    <w:abstractNumId w:val="30"/>
  </w:num>
  <w:num w:numId="28" w16cid:durableId="1701860127">
    <w:abstractNumId w:val="42"/>
  </w:num>
  <w:num w:numId="29" w16cid:durableId="1093470762">
    <w:abstractNumId w:val="15"/>
  </w:num>
  <w:num w:numId="30" w16cid:durableId="1900483437">
    <w:abstractNumId w:val="37"/>
  </w:num>
  <w:num w:numId="31" w16cid:durableId="1982343930">
    <w:abstractNumId w:val="24"/>
  </w:num>
  <w:num w:numId="32" w16cid:durableId="379524866">
    <w:abstractNumId w:val="26"/>
  </w:num>
  <w:num w:numId="33" w16cid:durableId="1770782827">
    <w:abstractNumId w:val="34"/>
  </w:num>
  <w:num w:numId="34" w16cid:durableId="676348849">
    <w:abstractNumId w:val="16"/>
  </w:num>
  <w:num w:numId="35" w16cid:durableId="1617717654">
    <w:abstractNumId w:val="35"/>
  </w:num>
  <w:num w:numId="36" w16cid:durableId="26149489">
    <w:abstractNumId w:val="38"/>
  </w:num>
  <w:num w:numId="37" w16cid:durableId="470438090">
    <w:abstractNumId w:val="17"/>
  </w:num>
  <w:num w:numId="38" w16cid:durableId="1083380990">
    <w:abstractNumId w:val="41"/>
  </w:num>
  <w:num w:numId="39" w16cid:durableId="928122890">
    <w:abstractNumId w:val="36"/>
  </w:num>
  <w:num w:numId="40" w16cid:durableId="2130975211">
    <w:abstractNumId w:val="28"/>
  </w:num>
  <w:num w:numId="41" w16cid:durableId="2075855913">
    <w:abstractNumId w:val="25"/>
  </w:num>
  <w:num w:numId="42" w16cid:durableId="700978773">
    <w:abstractNumId w:val="13"/>
  </w:num>
  <w:num w:numId="43" w16cid:durableId="1566644549">
    <w:abstractNumId w:val="20"/>
  </w:num>
  <w:numIdMacAtCleanup w:val="4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defaultTableStyle w:val="SV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23"/>
    <w:rsid w:val="00046B37"/>
    <w:rsid w:val="0006370C"/>
    <w:rsid w:val="000714CC"/>
    <w:rsid w:val="000911E5"/>
    <w:rsid w:val="000F5783"/>
    <w:rsid w:val="0010314E"/>
    <w:rsid w:val="00121B40"/>
    <w:rsid w:val="00127537"/>
    <w:rsid w:val="00146527"/>
    <w:rsid w:val="00160D91"/>
    <w:rsid w:val="001B2074"/>
    <w:rsid w:val="001B3EC2"/>
    <w:rsid w:val="001F3E79"/>
    <w:rsid w:val="00205B23"/>
    <w:rsid w:val="00230907"/>
    <w:rsid w:val="00287883"/>
    <w:rsid w:val="002D036B"/>
    <w:rsid w:val="00340D74"/>
    <w:rsid w:val="00354CC2"/>
    <w:rsid w:val="00363031"/>
    <w:rsid w:val="00372FA2"/>
    <w:rsid w:val="003829D2"/>
    <w:rsid w:val="003E6702"/>
    <w:rsid w:val="004170BA"/>
    <w:rsid w:val="00444C0C"/>
    <w:rsid w:val="00467B91"/>
    <w:rsid w:val="00477B66"/>
    <w:rsid w:val="00485746"/>
    <w:rsid w:val="004A7C8B"/>
    <w:rsid w:val="00514959"/>
    <w:rsid w:val="005157FD"/>
    <w:rsid w:val="005379C4"/>
    <w:rsid w:val="00545462"/>
    <w:rsid w:val="005734D6"/>
    <w:rsid w:val="00587704"/>
    <w:rsid w:val="005B1C94"/>
    <w:rsid w:val="00633BF3"/>
    <w:rsid w:val="00642A6F"/>
    <w:rsid w:val="006431F9"/>
    <w:rsid w:val="006C29B6"/>
    <w:rsid w:val="006F7B3E"/>
    <w:rsid w:val="00763D50"/>
    <w:rsid w:val="00770C6A"/>
    <w:rsid w:val="007C3A9D"/>
    <w:rsid w:val="007C3DA4"/>
    <w:rsid w:val="008352C0"/>
    <w:rsid w:val="00880CFD"/>
    <w:rsid w:val="008C4B15"/>
    <w:rsid w:val="008D0D95"/>
    <w:rsid w:val="00940508"/>
    <w:rsid w:val="009779A9"/>
    <w:rsid w:val="009801B2"/>
    <w:rsid w:val="009A2C4A"/>
    <w:rsid w:val="009B1EE8"/>
    <w:rsid w:val="009C510D"/>
    <w:rsid w:val="009F0B56"/>
    <w:rsid w:val="009F7171"/>
    <w:rsid w:val="00A17D9C"/>
    <w:rsid w:val="00A47F1E"/>
    <w:rsid w:val="00A52C76"/>
    <w:rsid w:val="00A74FCC"/>
    <w:rsid w:val="00A87F8E"/>
    <w:rsid w:val="00AD4A7D"/>
    <w:rsid w:val="00B35F83"/>
    <w:rsid w:val="00B55DA9"/>
    <w:rsid w:val="00B56BC2"/>
    <w:rsid w:val="00B71CA9"/>
    <w:rsid w:val="00B862D1"/>
    <w:rsid w:val="00B931DC"/>
    <w:rsid w:val="00BA75FF"/>
    <w:rsid w:val="00BD5027"/>
    <w:rsid w:val="00BD6E35"/>
    <w:rsid w:val="00C40D9C"/>
    <w:rsid w:val="00C44E6D"/>
    <w:rsid w:val="00C507B4"/>
    <w:rsid w:val="00C61033"/>
    <w:rsid w:val="00C637B3"/>
    <w:rsid w:val="00C72F6A"/>
    <w:rsid w:val="00C773BC"/>
    <w:rsid w:val="00C8043D"/>
    <w:rsid w:val="00C8279A"/>
    <w:rsid w:val="00CB0BCF"/>
    <w:rsid w:val="00CB6CCC"/>
    <w:rsid w:val="00CF4C4A"/>
    <w:rsid w:val="00D107C0"/>
    <w:rsid w:val="00D22907"/>
    <w:rsid w:val="00D32558"/>
    <w:rsid w:val="00D716A4"/>
    <w:rsid w:val="00D810AE"/>
    <w:rsid w:val="00DB6837"/>
    <w:rsid w:val="00DD16A9"/>
    <w:rsid w:val="00DE5AEC"/>
    <w:rsid w:val="00E23744"/>
    <w:rsid w:val="00E31159"/>
    <w:rsid w:val="00E914B7"/>
    <w:rsid w:val="00EC3E1C"/>
    <w:rsid w:val="00EC4209"/>
    <w:rsid w:val="00EC6394"/>
    <w:rsid w:val="00ED73F7"/>
    <w:rsid w:val="00F1332D"/>
    <w:rsid w:val="00F15843"/>
    <w:rsid w:val="00F30662"/>
    <w:rsid w:val="00F37CAF"/>
    <w:rsid w:val="00F53853"/>
    <w:rsid w:val="00F821D4"/>
    <w:rsid w:val="00FA0286"/>
    <w:rsid w:val="00FF11B1"/>
    <w:rsid w:val="23A4AF5F"/>
    <w:rsid w:val="4741FE42"/>
    <w:rsid w:val="4E5BD006"/>
    <w:rsid w:val="666BF5D5"/>
    <w:rsid w:val="764F55E4"/>
    <w:rsid w:val="7ACEBD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5B580"/>
  <w14:defaultImageDpi w14:val="330"/>
  <w15:chartTrackingRefBased/>
  <w15:docId w15:val="{84FC45FA-50E8-4383-8E9A-0B06970DF3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color w:val="595959" w:themeColor="text1" w:themeTint="A6"/>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4"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12" w:semiHidden="1" w:unhideWhenUsed="1" w:qFormat="1"/>
    <w:lsdException w:name="Hyperlink" w:semiHidden="1" w:unhideWhenUsed="1" w:qFormat="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2A6F"/>
    <w:pPr>
      <w:spacing w:line="300" w:lineRule="auto"/>
    </w:pPr>
    <w:rPr>
      <w:rFonts w:ascii="Arial" w:hAnsi="Arial"/>
      <w:color w:val="000000" w:themeColor="text1"/>
      <w:sz w:val="20"/>
    </w:rPr>
  </w:style>
  <w:style w:type="paragraph" w:styleId="Heading1">
    <w:name w:val="heading 1"/>
    <w:basedOn w:val="Normal"/>
    <w:next w:val="Normal"/>
    <w:link w:val="Heading1Char"/>
    <w:uiPriority w:val="9"/>
    <w:qFormat/>
    <w:rsid w:val="00F53853"/>
    <w:pPr>
      <w:keepNext/>
      <w:keepLines/>
      <w:spacing w:before="480" w:after="20"/>
      <w:contextualSpacing/>
      <w:outlineLvl w:val="0"/>
    </w:pPr>
    <w:rPr>
      <w:rFonts w:eastAsiaTheme="majorEastAsia" w:cstheme="majorBidi"/>
      <w:b/>
      <w:color w:val="174F37"/>
      <w:sz w:val="40"/>
      <w:szCs w:val="32"/>
    </w:rPr>
  </w:style>
  <w:style w:type="paragraph" w:styleId="Heading2">
    <w:name w:val="heading 2"/>
    <w:basedOn w:val="Normal"/>
    <w:next w:val="Normal"/>
    <w:link w:val="Heading2Char"/>
    <w:uiPriority w:val="9"/>
    <w:unhideWhenUsed/>
    <w:qFormat/>
    <w:rsid w:val="00EC4209"/>
    <w:pPr>
      <w:keepNext/>
      <w:keepLines/>
      <w:spacing w:before="420" w:after="20"/>
      <w:contextualSpacing/>
      <w:outlineLvl w:val="1"/>
    </w:pPr>
    <w:rPr>
      <w:rFonts w:eastAsiaTheme="majorEastAsia" w:cstheme="majorBidi"/>
      <w:b/>
      <w:color w:val="595959" w:themeColor="text1" w:themeTint="A6"/>
      <w:sz w:val="32"/>
      <w:szCs w:val="26"/>
    </w:rPr>
  </w:style>
  <w:style w:type="paragraph" w:styleId="Heading3">
    <w:name w:val="heading 3"/>
    <w:basedOn w:val="Normal"/>
    <w:next w:val="Normal"/>
    <w:link w:val="Heading3Char"/>
    <w:uiPriority w:val="9"/>
    <w:unhideWhenUsed/>
    <w:qFormat/>
    <w:rsid w:val="00EC4209"/>
    <w:pPr>
      <w:keepNext/>
      <w:keepLines/>
      <w:spacing w:before="420" w:after="20"/>
      <w:contextualSpacing/>
      <w:outlineLvl w:val="2"/>
    </w:pPr>
    <w:rPr>
      <w:rFonts w:eastAsiaTheme="majorEastAsia" w:cstheme="majorBidi"/>
      <w:b/>
      <w:color w:val="595959" w:themeColor="text1" w:themeTint="A6"/>
      <w:sz w:val="28"/>
      <w:szCs w:val="24"/>
    </w:rPr>
  </w:style>
  <w:style w:type="paragraph" w:styleId="Heading4">
    <w:name w:val="heading 4"/>
    <w:basedOn w:val="Normal"/>
    <w:next w:val="Normal"/>
    <w:link w:val="Heading4Char"/>
    <w:autoRedefine/>
    <w:uiPriority w:val="9"/>
    <w:unhideWhenUsed/>
    <w:qFormat/>
    <w:rsid w:val="00EC4209"/>
    <w:pPr>
      <w:keepNext/>
      <w:keepLines/>
      <w:spacing w:before="420" w:after="20"/>
      <w:contextualSpacing/>
      <w:outlineLvl w:val="3"/>
    </w:pPr>
    <w:rPr>
      <w:rFonts w:eastAsiaTheme="majorEastAsia" w:cstheme="majorBidi"/>
      <w:iCs/>
      <w:sz w:val="28"/>
    </w:rPr>
  </w:style>
  <w:style w:type="paragraph" w:styleId="Heading5">
    <w:name w:val="heading 5"/>
    <w:basedOn w:val="Normal"/>
    <w:next w:val="Normal"/>
    <w:link w:val="Heading5Char"/>
    <w:uiPriority w:val="9"/>
    <w:unhideWhenUsed/>
    <w:qFormat/>
    <w:rsid w:val="00EC4209"/>
    <w:pPr>
      <w:keepNext/>
      <w:keepLines/>
      <w:spacing w:before="420" w:after="20"/>
      <w:contextualSpacing/>
      <w:outlineLvl w:val="4"/>
    </w:pPr>
    <w:rPr>
      <w:rFonts w:eastAsiaTheme="majorEastAsia" w:cstheme="majorBidi"/>
      <w:sz w:val="24"/>
    </w:rPr>
  </w:style>
  <w:style w:type="paragraph" w:styleId="Heading6">
    <w:name w:val="heading 6"/>
    <w:basedOn w:val="Normal"/>
    <w:next w:val="Normal"/>
    <w:link w:val="Heading6Char"/>
    <w:uiPriority w:val="9"/>
    <w:unhideWhenUsed/>
    <w:qFormat/>
    <w:rsid w:val="00EC4209"/>
    <w:pPr>
      <w:keepNext/>
      <w:keepLines/>
      <w:spacing w:before="420" w:after="20"/>
      <w:contextualSpacing/>
      <w:outlineLvl w:val="5"/>
    </w:pPr>
    <w:rPr>
      <w:rFonts w:eastAsiaTheme="majorEastAsia" w:cstheme="majorBidi"/>
      <w:b/>
      <w:color w:val="0D0D0D" w:themeColor="text1" w:themeTint="F2"/>
    </w:rPr>
  </w:style>
  <w:style w:type="paragraph" w:styleId="Heading7">
    <w:name w:val="heading 7"/>
    <w:basedOn w:val="Normal"/>
    <w:next w:val="Normal"/>
    <w:link w:val="Heading7Char"/>
    <w:uiPriority w:val="9"/>
    <w:semiHidden/>
    <w:unhideWhenUsed/>
    <w:rsid w:val="00C72F6A"/>
    <w:pPr>
      <w:keepNext/>
      <w:keepLines/>
      <w:spacing w:before="420" w:after="20"/>
      <w:contextualSpacing/>
      <w:outlineLvl w:val="6"/>
    </w:pPr>
    <w:rPr>
      <w:rFonts w:eastAsiaTheme="majorEastAsia" w:cstheme="majorBidi"/>
      <w:i/>
      <w:iCs/>
      <w:sz w:val="24"/>
    </w:rPr>
  </w:style>
  <w:style w:type="paragraph" w:styleId="Heading8">
    <w:name w:val="heading 8"/>
    <w:basedOn w:val="Normal"/>
    <w:next w:val="Normal"/>
    <w:link w:val="Heading8Char"/>
    <w:uiPriority w:val="9"/>
    <w:semiHidden/>
    <w:unhideWhenUsed/>
    <w:qFormat/>
    <w:rsid w:val="00C72F6A"/>
    <w:pPr>
      <w:keepNext/>
      <w:keepLines/>
      <w:spacing w:before="420" w:after="20"/>
      <w:contextualSpacing/>
      <w:outlineLvl w:val="7"/>
    </w:pPr>
    <w:rPr>
      <w:rFonts w:eastAsiaTheme="majorEastAsia" w:cstheme="majorBidi"/>
      <w:i/>
      <w:color w:val="41631F" w:themeColor="accent1" w:themeShade="80"/>
      <w:sz w:val="24"/>
      <w:szCs w:val="21"/>
    </w:rPr>
  </w:style>
  <w:style w:type="paragraph" w:styleId="Heading9">
    <w:name w:val="heading 9"/>
    <w:basedOn w:val="Normal"/>
    <w:next w:val="Normal"/>
    <w:link w:val="Heading9Char"/>
    <w:uiPriority w:val="9"/>
    <w:semiHidden/>
    <w:unhideWhenUsed/>
    <w:qFormat/>
    <w:rsid w:val="00C72F6A"/>
    <w:pPr>
      <w:keepNext/>
      <w:keepLines/>
      <w:spacing w:before="420" w:after="20"/>
      <w:contextualSpacing/>
      <w:outlineLvl w:val="8"/>
    </w:pPr>
    <w:rPr>
      <w:rFonts w:eastAsiaTheme="majorEastAsia" w:cstheme="majorBidi"/>
      <w:iCs/>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pPr>
      <w:spacing w:after="0" w:line="240" w:lineRule="auto"/>
    </w:pPr>
  </w:style>
  <w:style w:type="character" w:styleId="HeaderChar" w:customStyle="1">
    <w:name w:val="Header Char"/>
    <w:basedOn w:val="DefaultParagraphFont"/>
    <w:link w:val="Header"/>
    <w:uiPriority w:val="99"/>
    <w:rPr>
      <w:sz w:val="22"/>
    </w:rPr>
  </w:style>
  <w:style w:type="paragraph" w:styleId="Footer">
    <w:name w:val="footer"/>
    <w:basedOn w:val="Normal"/>
    <w:link w:val="FooterChar"/>
    <w:uiPriority w:val="99"/>
    <w:unhideWhenUsed/>
    <w:pPr>
      <w:spacing w:after="0" w:line="240" w:lineRule="auto"/>
    </w:pPr>
  </w:style>
  <w:style w:type="character" w:styleId="FooterChar" w:customStyle="1">
    <w:name w:val="Footer Char"/>
    <w:basedOn w:val="DefaultParagraphFont"/>
    <w:link w:val="Footer"/>
    <w:uiPriority w:val="99"/>
    <w:rPr>
      <w:sz w:val="22"/>
    </w:rPr>
  </w:style>
  <w:style w:type="character" w:styleId="Heading1Char" w:customStyle="1">
    <w:name w:val="Heading 1 Char"/>
    <w:basedOn w:val="DefaultParagraphFont"/>
    <w:link w:val="Heading1"/>
    <w:uiPriority w:val="9"/>
    <w:rsid w:val="00F53853"/>
    <w:rPr>
      <w:rFonts w:ascii="Arial" w:hAnsi="Arial" w:eastAsiaTheme="majorEastAsia" w:cstheme="majorBidi"/>
      <w:b/>
      <w:color w:val="174F37"/>
      <w:sz w:val="40"/>
      <w:szCs w:val="32"/>
    </w:rPr>
  </w:style>
  <w:style w:type="character" w:styleId="Heading2Char" w:customStyle="1">
    <w:name w:val="Heading 2 Char"/>
    <w:basedOn w:val="DefaultParagraphFont"/>
    <w:link w:val="Heading2"/>
    <w:uiPriority w:val="9"/>
    <w:rsid w:val="00EC4209"/>
    <w:rPr>
      <w:rFonts w:ascii="Arial" w:hAnsi="Arial" w:eastAsiaTheme="majorEastAsia" w:cstheme="majorBidi"/>
      <w:b/>
      <w:sz w:val="32"/>
      <w:szCs w:val="26"/>
    </w:rPr>
  </w:style>
  <w:style w:type="paragraph" w:styleId="ListBullet">
    <w:name w:val="List Bullet"/>
    <w:basedOn w:val="Normal"/>
    <w:uiPriority w:val="13"/>
    <w:qFormat/>
    <w:pPr>
      <w:numPr>
        <w:numId w:val="2"/>
      </w:numPr>
      <w:ind w:left="864" w:hanging="288"/>
      <w:contextualSpacing/>
    </w:pPr>
  </w:style>
  <w:style w:type="character" w:styleId="Heading3Char" w:customStyle="1">
    <w:name w:val="Heading 3 Char"/>
    <w:basedOn w:val="DefaultParagraphFont"/>
    <w:link w:val="Heading3"/>
    <w:uiPriority w:val="9"/>
    <w:rsid w:val="00EC4209"/>
    <w:rPr>
      <w:rFonts w:ascii="Arial" w:hAnsi="Arial" w:eastAsiaTheme="majorEastAsia" w:cstheme="majorBidi"/>
      <w:b/>
      <w:sz w:val="28"/>
      <w:szCs w:val="24"/>
    </w:rPr>
  </w:style>
  <w:style w:type="character" w:styleId="Heading4Char" w:customStyle="1">
    <w:name w:val="Heading 4 Char"/>
    <w:basedOn w:val="DefaultParagraphFont"/>
    <w:link w:val="Heading4"/>
    <w:uiPriority w:val="9"/>
    <w:rsid w:val="00EC4209"/>
    <w:rPr>
      <w:rFonts w:ascii="Arial" w:hAnsi="Arial" w:eastAsiaTheme="majorEastAsia" w:cstheme="majorBidi"/>
      <w:iCs/>
      <w:color w:val="000000" w:themeColor="text1"/>
      <w:sz w:val="28"/>
    </w:rPr>
  </w:style>
  <w:style w:type="character" w:styleId="Heading5Char" w:customStyle="1">
    <w:name w:val="Heading 5 Char"/>
    <w:basedOn w:val="DefaultParagraphFont"/>
    <w:link w:val="Heading5"/>
    <w:uiPriority w:val="9"/>
    <w:rsid w:val="00EC4209"/>
    <w:rPr>
      <w:rFonts w:ascii="Arial" w:hAnsi="Arial" w:eastAsiaTheme="majorEastAsia" w:cstheme="majorBidi"/>
      <w:color w:val="000000" w:themeColor="text1"/>
      <w:sz w:val="24"/>
    </w:rPr>
  </w:style>
  <w:style w:type="character" w:styleId="Heading6Char" w:customStyle="1">
    <w:name w:val="Heading 6 Char"/>
    <w:basedOn w:val="DefaultParagraphFont"/>
    <w:link w:val="Heading6"/>
    <w:uiPriority w:val="9"/>
    <w:rsid w:val="00EC4209"/>
    <w:rPr>
      <w:rFonts w:ascii="Arial" w:hAnsi="Arial" w:eastAsiaTheme="majorEastAsia" w:cstheme="majorBidi"/>
      <w:b/>
      <w:color w:val="0D0D0D" w:themeColor="text1" w:themeTint="F2"/>
      <w:sz w:val="20"/>
    </w:rPr>
  </w:style>
  <w:style w:type="character" w:styleId="Heading7Char" w:customStyle="1">
    <w:name w:val="Heading 7 Char"/>
    <w:basedOn w:val="DefaultParagraphFont"/>
    <w:link w:val="Heading7"/>
    <w:uiPriority w:val="9"/>
    <w:semiHidden/>
    <w:rsid w:val="00C72F6A"/>
    <w:rPr>
      <w:rFonts w:ascii="Arial" w:hAnsi="Arial" w:eastAsiaTheme="majorEastAsia" w:cstheme="majorBidi"/>
      <w:i/>
      <w:iCs/>
      <w:color w:val="000000" w:themeColor="text1"/>
      <w:sz w:val="24"/>
    </w:rPr>
  </w:style>
  <w:style w:type="character" w:styleId="Heading8Char" w:customStyle="1">
    <w:name w:val="Heading 8 Char"/>
    <w:basedOn w:val="DefaultParagraphFont"/>
    <w:link w:val="Heading8"/>
    <w:uiPriority w:val="9"/>
    <w:semiHidden/>
    <w:rsid w:val="00C72F6A"/>
    <w:rPr>
      <w:rFonts w:ascii="Arial" w:hAnsi="Arial" w:eastAsiaTheme="majorEastAsia" w:cstheme="majorBidi"/>
      <w:i/>
      <w:color w:val="41631F" w:themeColor="accent1" w:themeShade="80"/>
      <w:sz w:val="24"/>
      <w:szCs w:val="21"/>
    </w:rPr>
  </w:style>
  <w:style w:type="character" w:styleId="Heading9Char" w:customStyle="1">
    <w:name w:val="Heading 9 Char"/>
    <w:basedOn w:val="DefaultParagraphFont"/>
    <w:link w:val="Heading9"/>
    <w:uiPriority w:val="9"/>
    <w:semiHidden/>
    <w:rsid w:val="00C72F6A"/>
    <w:rPr>
      <w:rFonts w:ascii="Arial" w:hAnsi="Arial" w:eastAsiaTheme="majorEastAsia" w:cstheme="majorBidi"/>
      <w:iCs/>
      <w:color w:val="000000" w:themeColor="text1"/>
      <w:sz w:val="20"/>
      <w:szCs w:val="21"/>
    </w:rPr>
  </w:style>
  <w:style w:type="character" w:styleId="Strong">
    <w:name w:val="Strong"/>
    <w:basedOn w:val="DefaultParagraphFont"/>
    <w:uiPriority w:val="22"/>
    <w:semiHidden/>
    <w:unhideWhenUsed/>
    <w:qFormat/>
    <w:rPr>
      <w:b/>
      <w:bCs/>
      <w:color w:val="595959" w:themeColor="text1" w:themeTint="A6"/>
      <w:sz w:val="22"/>
    </w:rPr>
  </w:style>
  <w:style w:type="paragraph" w:styleId="Title">
    <w:name w:val="Title"/>
    <w:basedOn w:val="Normal"/>
    <w:link w:val="TitleChar"/>
    <w:uiPriority w:val="10"/>
    <w:qFormat/>
    <w:rsid w:val="002D036B"/>
    <w:pPr>
      <w:spacing w:before="120" w:after="120" w:line="240" w:lineRule="auto"/>
      <w:contextualSpacing/>
    </w:pPr>
    <w:rPr>
      <w:rFonts w:eastAsiaTheme="majorEastAsia" w:cstheme="majorBidi"/>
      <w:b/>
      <w:color w:val="174F37"/>
      <w:kern w:val="28"/>
      <w:sz w:val="56"/>
      <w:szCs w:val="56"/>
    </w:rPr>
  </w:style>
  <w:style w:type="character" w:styleId="TitleChar" w:customStyle="1">
    <w:name w:val="Title Char"/>
    <w:basedOn w:val="DefaultParagraphFont"/>
    <w:link w:val="Title"/>
    <w:uiPriority w:val="10"/>
    <w:rsid w:val="002D036B"/>
    <w:rPr>
      <w:rFonts w:ascii="Arial" w:hAnsi="Arial" w:eastAsiaTheme="majorEastAsia" w:cstheme="majorBidi"/>
      <w:b/>
      <w:color w:val="174F37"/>
      <w:kern w:val="28"/>
      <w:sz w:val="56"/>
      <w:szCs w:val="56"/>
    </w:rPr>
  </w:style>
  <w:style w:type="paragraph" w:styleId="Subtitle">
    <w:name w:val="Subtitle"/>
    <w:basedOn w:val="Normal"/>
    <w:link w:val="SubtitleChar"/>
    <w:uiPriority w:val="11"/>
    <w:qFormat/>
    <w:rsid w:val="00EC4209"/>
    <w:pPr>
      <w:numPr>
        <w:ilvl w:val="1"/>
      </w:numPr>
      <w:spacing w:before="120" w:after="120"/>
    </w:pPr>
    <w:rPr>
      <w:rFonts w:eastAsiaTheme="minorEastAsia"/>
      <w:sz w:val="32"/>
    </w:rPr>
  </w:style>
  <w:style w:type="character" w:styleId="SubtitleChar" w:customStyle="1">
    <w:name w:val="Subtitle Char"/>
    <w:basedOn w:val="DefaultParagraphFont"/>
    <w:link w:val="Subtitle"/>
    <w:uiPriority w:val="11"/>
    <w:rsid w:val="00EC4209"/>
    <w:rPr>
      <w:rFonts w:ascii="Arial" w:hAnsi="Arial" w:eastAsiaTheme="minorEastAsia"/>
      <w:color w:val="000000" w:themeColor="text1"/>
      <w:sz w:val="32"/>
    </w:rPr>
  </w:style>
  <w:style w:type="paragraph" w:styleId="TOCHeading">
    <w:name w:val="TOC Heading"/>
    <w:basedOn w:val="Heading1"/>
    <w:next w:val="Normal"/>
    <w:uiPriority w:val="39"/>
    <w:semiHidden/>
    <w:unhideWhenUsed/>
    <w:qFormat/>
    <w:pPr>
      <w:outlineLvl w:val="9"/>
    </w:pPr>
    <w:rPr>
      <w:sz w:val="32"/>
    </w:rPr>
  </w:style>
  <w:style w:type="paragraph" w:styleId="NoSpacing">
    <w:name w:val="No Spacing"/>
    <w:link w:val="NoSpacingChar"/>
    <w:uiPriority w:val="1"/>
    <w:rsid w:val="002D036B"/>
    <w:pPr>
      <w:spacing w:after="0" w:line="240" w:lineRule="auto"/>
    </w:pPr>
    <w:rPr>
      <w:rFonts w:ascii="Arial" w:hAnsi="Arial"/>
      <w:sz w:val="20"/>
    </w:rPr>
  </w:style>
  <w:style w:type="paragraph" w:styleId="BlockText">
    <w:name w:val="Block Text"/>
    <w:basedOn w:val="Normal"/>
    <w:uiPriority w:val="12"/>
    <w:qFormat/>
    <w:rsid w:val="002D036B"/>
    <w:pPr>
      <w:spacing w:before="60" w:after="0" w:line="250" w:lineRule="auto"/>
      <w:contextualSpacing/>
    </w:pPr>
    <w:rPr>
      <w:rFonts w:eastAsiaTheme="minorEastAsia"/>
      <w:iCs/>
    </w:rPr>
  </w:style>
  <w:style w:type="paragraph" w:styleId="ListNumber">
    <w:name w:val="List Number"/>
    <w:basedOn w:val="Normal"/>
    <w:uiPriority w:val="14"/>
    <w:qFormat/>
    <w:pPr>
      <w:numPr>
        <w:numId w:val="1"/>
      </w:numPr>
      <w:ind w:left="864" w:hanging="288"/>
      <w:contextualSpacing/>
    </w:pPr>
  </w:style>
  <w:style w:type="paragraph" w:styleId="BalloonText">
    <w:name w:val="Balloon Text"/>
    <w:basedOn w:val="Normal"/>
    <w:link w:val="BalloonTextChar"/>
    <w:uiPriority w:val="99"/>
    <w:semiHidden/>
    <w:unhideWhenUsed/>
    <w:rsid w:val="006431F9"/>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6431F9"/>
    <w:rPr>
      <w:rFonts w:ascii="Segoe UI" w:hAnsi="Segoe UI" w:cs="Segoe UI"/>
      <w:sz w:val="22"/>
      <w:szCs w:val="18"/>
    </w:rPr>
  </w:style>
  <w:style w:type="paragraph" w:styleId="Bibliography">
    <w:name w:val="Bibliography"/>
    <w:basedOn w:val="Normal"/>
    <w:next w:val="Normal"/>
    <w:uiPriority w:val="37"/>
    <w:semiHidden/>
    <w:unhideWhenUsed/>
    <w:rsid w:val="006431F9"/>
  </w:style>
  <w:style w:type="paragraph" w:styleId="BodyText">
    <w:name w:val="Body Text"/>
    <w:basedOn w:val="Normal"/>
    <w:link w:val="BodyTextChar"/>
    <w:uiPriority w:val="99"/>
    <w:semiHidden/>
    <w:unhideWhenUsed/>
    <w:rsid w:val="006431F9"/>
    <w:pPr>
      <w:spacing w:after="120"/>
    </w:pPr>
  </w:style>
  <w:style w:type="character" w:styleId="BodyTextChar" w:customStyle="1">
    <w:name w:val="Body Text Char"/>
    <w:basedOn w:val="DefaultParagraphFont"/>
    <w:link w:val="BodyText"/>
    <w:uiPriority w:val="99"/>
    <w:semiHidden/>
    <w:rsid w:val="006431F9"/>
    <w:rPr>
      <w:sz w:val="22"/>
    </w:rPr>
  </w:style>
  <w:style w:type="paragraph" w:styleId="BodyText2">
    <w:name w:val="Body Text 2"/>
    <w:basedOn w:val="Normal"/>
    <w:link w:val="BodyText2Char"/>
    <w:uiPriority w:val="99"/>
    <w:semiHidden/>
    <w:unhideWhenUsed/>
    <w:rsid w:val="006431F9"/>
    <w:pPr>
      <w:spacing w:after="120" w:line="480" w:lineRule="auto"/>
    </w:pPr>
  </w:style>
  <w:style w:type="character" w:styleId="BodyText2Char" w:customStyle="1">
    <w:name w:val="Body Text 2 Char"/>
    <w:basedOn w:val="DefaultParagraphFont"/>
    <w:link w:val="BodyText2"/>
    <w:uiPriority w:val="99"/>
    <w:semiHidden/>
    <w:rsid w:val="006431F9"/>
    <w:rPr>
      <w:sz w:val="22"/>
    </w:rPr>
  </w:style>
  <w:style w:type="paragraph" w:styleId="BodyText3">
    <w:name w:val="Body Text 3"/>
    <w:basedOn w:val="Normal"/>
    <w:link w:val="BodyText3Char"/>
    <w:uiPriority w:val="99"/>
    <w:semiHidden/>
    <w:unhideWhenUsed/>
    <w:rsid w:val="006431F9"/>
    <w:pPr>
      <w:spacing w:after="120"/>
    </w:pPr>
    <w:rPr>
      <w:szCs w:val="16"/>
    </w:rPr>
  </w:style>
  <w:style w:type="character" w:styleId="BodyText3Char" w:customStyle="1">
    <w:name w:val="Body Text 3 Char"/>
    <w:basedOn w:val="DefaultParagraphFont"/>
    <w:link w:val="BodyText3"/>
    <w:uiPriority w:val="99"/>
    <w:semiHidden/>
    <w:rsid w:val="006431F9"/>
    <w:rPr>
      <w:sz w:val="22"/>
      <w:szCs w:val="16"/>
    </w:rPr>
  </w:style>
  <w:style w:type="paragraph" w:styleId="BodyTextFirstIndent">
    <w:name w:val="Body Text First Indent"/>
    <w:basedOn w:val="BodyText"/>
    <w:link w:val="BodyTextFirstIndentChar"/>
    <w:uiPriority w:val="99"/>
    <w:semiHidden/>
    <w:unhideWhenUsed/>
    <w:rsid w:val="006431F9"/>
    <w:pPr>
      <w:spacing w:after="160"/>
      <w:ind w:firstLine="360"/>
    </w:pPr>
  </w:style>
  <w:style w:type="character" w:styleId="BodyTextFirstIndentChar" w:customStyle="1">
    <w:name w:val="Body Text First Indent Char"/>
    <w:basedOn w:val="BodyTextChar"/>
    <w:link w:val="BodyTextFirstIndent"/>
    <w:uiPriority w:val="99"/>
    <w:semiHidden/>
    <w:rsid w:val="006431F9"/>
    <w:rPr>
      <w:sz w:val="22"/>
    </w:rPr>
  </w:style>
  <w:style w:type="paragraph" w:styleId="BodyTextIndent">
    <w:name w:val="Body Text Indent"/>
    <w:basedOn w:val="Normal"/>
    <w:link w:val="BodyTextIndentChar"/>
    <w:uiPriority w:val="99"/>
    <w:semiHidden/>
    <w:unhideWhenUsed/>
    <w:rsid w:val="006431F9"/>
    <w:pPr>
      <w:spacing w:after="120"/>
      <w:ind w:left="283"/>
    </w:pPr>
  </w:style>
  <w:style w:type="character" w:styleId="BodyTextIndentChar" w:customStyle="1">
    <w:name w:val="Body Text Indent Char"/>
    <w:basedOn w:val="DefaultParagraphFont"/>
    <w:link w:val="BodyTextIndent"/>
    <w:uiPriority w:val="99"/>
    <w:semiHidden/>
    <w:rsid w:val="006431F9"/>
    <w:rPr>
      <w:sz w:val="22"/>
    </w:rPr>
  </w:style>
  <w:style w:type="paragraph" w:styleId="BodyTextFirstIndent2">
    <w:name w:val="Body Text First Indent 2"/>
    <w:basedOn w:val="BodyTextIndent"/>
    <w:link w:val="BodyTextFirstIndent2Char"/>
    <w:uiPriority w:val="99"/>
    <w:semiHidden/>
    <w:unhideWhenUsed/>
    <w:rsid w:val="006431F9"/>
    <w:pPr>
      <w:spacing w:after="160"/>
      <w:ind w:left="360" w:firstLine="360"/>
    </w:pPr>
  </w:style>
  <w:style w:type="character" w:styleId="BodyTextFirstIndent2Char" w:customStyle="1">
    <w:name w:val="Body Text First Indent 2 Char"/>
    <w:basedOn w:val="BodyTextIndentChar"/>
    <w:link w:val="BodyTextFirstIndent2"/>
    <w:uiPriority w:val="99"/>
    <w:semiHidden/>
    <w:rsid w:val="006431F9"/>
    <w:rPr>
      <w:sz w:val="22"/>
    </w:rPr>
  </w:style>
  <w:style w:type="paragraph" w:styleId="BodyTextIndent2">
    <w:name w:val="Body Text Indent 2"/>
    <w:basedOn w:val="Normal"/>
    <w:link w:val="BodyTextIndent2Char"/>
    <w:uiPriority w:val="99"/>
    <w:semiHidden/>
    <w:unhideWhenUsed/>
    <w:rsid w:val="006431F9"/>
    <w:pPr>
      <w:spacing w:after="120" w:line="480" w:lineRule="auto"/>
      <w:ind w:left="283"/>
    </w:pPr>
  </w:style>
  <w:style w:type="character" w:styleId="BodyTextIndent2Char" w:customStyle="1">
    <w:name w:val="Body Text Indent 2 Char"/>
    <w:basedOn w:val="DefaultParagraphFont"/>
    <w:link w:val="BodyTextIndent2"/>
    <w:uiPriority w:val="99"/>
    <w:semiHidden/>
    <w:rsid w:val="006431F9"/>
    <w:rPr>
      <w:sz w:val="22"/>
    </w:rPr>
  </w:style>
  <w:style w:type="paragraph" w:styleId="BodyTextIndent3">
    <w:name w:val="Body Text Indent 3"/>
    <w:basedOn w:val="Normal"/>
    <w:link w:val="BodyTextIndent3Char"/>
    <w:uiPriority w:val="99"/>
    <w:semiHidden/>
    <w:unhideWhenUsed/>
    <w:rsid w:val="006431F9"/>
    <w:pPr>
      <w:spacing w:after="120"/>
      <w:ind w:left="283"/>
    </w:pPr>
    <w:rPr>
      <w:szCs w:val="16"/>
    </w:rPr>
  </w:style>
  <w:style w:type="character" w:styleId="BodyTextIndent3Char" w:customStyle="1">
    <w:name w:val="Body Text Indent 3 Char"/>
    <w:basedOn w:val="DefaultParagraphFont"/>
    <w:link w:val="BodyTextIndent3"/>
    <w:uiPriority w:val="99"/>
    <w:semiHidden/>
    <w:rsid w:val="006431F9"/>
    <w:rPr>
      <w:sz w:val="22"/>
      <w:szCs w:val="16"/>
    </w:rPr>
  </w:style>
  <w:style w:type="character" w:styleId="BookTitle">
    <w:name w:val="Book Title"/>
    <w:basedOn w:val="DefaultParagraphFont"/>
    <w:uiPriority w:val="33"/>
    <w:semiHidden/>
    <w:unhideWhenUsed/>
    <w:qFormat/>
    <w:rsid w:val="006431F9"/>
    <w:rPr>
      <w:b/>
      <w:bCs/>
      <w:i/>
      <w:iCs/>
      <w:spacing w:val="5"/>
      <w:sz w:val="22"/>
    </w:rPr>
  </w:style>
  <w:style w:type="paragraph" w:styleId="Caption">
    <w:name w:val="caption"/>
    <w:basedOn w:val="Normal"/>
    <w:next w:val="Normal"/>
    <w:uiPriority w:val="35"/>
    <w:semiHidden/>
    <w:unhideWhenUsed/>
    <w:qFormat/>
    <w:rsid w:val="006431F9"/>
    <w:pPr>
      <w:spacing w:after="200" w:line="240" w:lineRule="auto"/>
    </w:pPr>
    <w:rPr>
      <w:i/>
      <w:iCs/>
      <w:color w:val="164F36" w:themeColor="text2"/>
      <w:szCs w:val="18"/>
    </w:rPr>
  </w:style>
  <w:style w:type="paragraph" w:styleId="Closing">
    <w:name w:val="Closing"/>
    <w:basedOn w:val="Normal"/>
    <w:link w:val="ClosingChar"/>
    <w:uiPriority w:val="99"/>
    <w:semiHidden/>
    <w:unhideWhenUsed/>
    <w:rsid w:val="006431F9"/>
    <w:pPr>
      <w:spacing w:after="0" w:line="240" w:lineRule="auto"/>
      <w:ind w:left="4252"/>
    </w:pPr>
  </w:style>
  <w:style w:type="character" w:styleId="ClosingChar" w:customStyle="1">
    <w:name w:val="Closing Char"/>
    <w:basedOn w:val="DefaultParagraphFont"/>
    <w:link w:val="Closing"/>
    <w:uiPriority w:val="99"/>
    <w:semiHidden/>
    <w:rsid w:val="006431F9"/>
    <w:rPr>
      <w:sz w:val="22"/>
    </w:rPr>
  </w:style>
  <w:style w:type="table" w:styleId="ColourfulGrid">
    <w:name w:val="Colorful Grid"/>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F3D9" w:themeFill="accent1" w:themeFillTint="33"/>
    </w:tcPr>
    <w:tblStylePr w:type="firstRow">
      <w:rPr>
        <w:b/>
        <w:bCs/>
      </w:rPr>
      <w:tblPr/>
      <w:tcPr>
        <w:shd w:val="clear" w:color="auto" w:fill="CCE7B3" w:themeFill="accent1" w:themeFillTint="66"/>
      </w:tcPr>
    </w:tblStylePr>
    <w:tblStylePr w:type="lastRow">
      <w:rPr>
        <w:b/>
        <w:bCs/>
        <w:color w:val="000000" w:themeColor="text1"/>
      </w:rPr>
      <w:tblPr/>
      <w:tcPr>
        <w:shd w:val="clear" w:color="auto" w:fill="CCE7B3" w:themeFill="accent1" w:themeFillTint="66"/>
      </w:tcPr>
    </w:tblStylePr>
    <w:tblStylePr w:type="firstCol">
      <w:rPr>
        <w:color w:val="FFFFFF" w:themeColor="background1"/>
      </w:rPr>
      <w:tblPr/>
      <w:tcPr>
        <w:shd w:val="clear" w:color="auto" w:fill="61932E" w:themeFill="accent1" w:themeFillShade="BF"/>
      </w:tcPr>
    </w:tblStylePr>
    <w:tblStylePr w:type="lastCol">
      <w:rPr>
        <w:color w:val="FFFFFF" w:themeColor="background1"/>
      </w:rPr>
      <w:tblPr/>
      <w:tcPr>
        <w:shd w:val="clear" w:color="auto" w:fill="61932E" w:themeFill="accent1" w:themeFillShade="BF"/>
      </w:tc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ColourfulGridAccent2">
    <w:name w:val="Colorful Grid Accent 2"/>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B8FFEA" w:themeFill="accent2" w:themeFillTint="33"/>
    </w:tcPr>
    <w:tblStylePr w:type="firstRow">
      <w:rPr>
        <w:b/>
        <w:bCs/>
      </w:rPr>
      <w:tblPr/>
      <w:tcPr>
        <w:shd w:val="clear" w:color="auto" w:fill="71FFD5" w:themeFill="accent2" w:themeFillTint="66"/>
      </w:tcPr>
    </w:tblStylePr>
    <w:tblStylePr w:type="lastRow">
      <w:rPr>
        <w:b/>
        <w:bCs/>
        <w:color w:val="000000" w:themeColor="text1"/>
      </w:rPr>
      <w:tblPr/>
      <w:tcPr>
        <w:shd w:val="clear" w:color="auto" w:fill="71FFD5" w:themeFill="accent2" w:themeFillTint="66"/>
      </w:tcPr>
    </w:tblStylePr>
    <w:tblStylePr w:type="firstCol">
      <w:rPr>
        <w:color w:val="FFFFFF" w:themeColor="background1"/>
      </w:rPr>
      <w:tblPr/>
      <w:tcPr>
        <w:shd w:val="clear" w:color="auto" w:fill="007553" w:themeFill="accent2" w:themeFillShade="BF"/>
      </w:tcPr>
    </w:tblStylePr>
    <w:tblStylePr w:type="lastCol">
      <w:rPr>
        <w:color w:val="FFFFFF" w:themeColor="background1"/>
      </w:rPr>
      <w:tblPr/>
      <w:tcPr>
        <w:shd w:val="clear" w:color="auto" w:fill="007553" w:themeFill="accent2" w:themeFillShade="BF"/>
      </w:tc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ColourfulGridAccent3">
    <w:name w:val="Colorful Grid Accent 3"/>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6F8EB" w:themeFill="accent3" w:themeFillTint="33"/>
    </w:tcPr>
    <w:tblStylePr w:type="firstRow">
      <w:rPr>
        <w:b/>
        <w:bCs/>
      </w:rPr>
      <w:tblPr/>
      <w:tcPr>
        <w:shd w:val="clear" w:color="auto" w:fill="EDF2D8" w:themeFill="accent3" w:themeFillTint="66"/>
      </w:tcPr>
    </w:tblStylePr>
    <w:tblStylePr w:type="lastRow">
      <w:rPr>
        <w:b/>
        <w:bCs/>
        <w:color w:val="000000" w:themeColor="text1"/>
      </w:rPr>
      <w:tblPr/>
      <w:tcPr>
        <w:shd w:val="clear" w:color="auto" w:fill="EDF2D8" w:themeFill="accent3" w:themeFillTint="66"/>
      </w:tcPr>
    </w:tblStylePr>
    <w:tblStylePr w:type="firstCol">
      <w:rPr>
        <w:color w:val="FFFFFF" w:themeColor="background1"/>
      </w:rPr>
      <w:tblPr/>
      <w:tcPr>
        <w:shd w:val="clear" w:color="auto" w:fill="B3C658" w:themeFill="accent3" w:themeFillShade="BF"/>
      </w:tcPr>
    </w:tblStylePr>
    <w:tblStylePr w:type="lastCol">
      <w:rPr>
        <w:color w:val="FFFFFF" w:themeColor="background1"/>
      </w:rPr>
      <w:tblPr/>
      <w:tcPr>
        <w:shd w:val="clear" w:color="auto" w:fill="B3C658" w:themeFill="accent3" w:themeFillShade="BF"/>
      </w:tc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ColourfulGridAccent4">
    <w:name w:val="Colorful Grid Accent 4"/>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8F6CE" w:themeFill="accent4" w:themeFillTint="33"/>
    </w:tcPr>
    <w:tblStylePr w:type="firstRow">
      <w:rPr>
        <w:b/>
        <w:bCs/>
      </w:rPr>
      <w:tblPr/>
      <w:tcPr>
        <w:shd w:val="clear" w:color="auto" w:fill="D2ED9E" w:themeFill="accent4" w:themeFillTint="66"/>
      </w:tcPr>
    </w:tblStylePr>
    <w:tblStylePr w:type="lastRow">
      <w:rPr>
        <w:b/>
        <w:bCs/>
        <w:color w:val="000000" w:themeColor="text1"/>
      </w:rPr>
      <w:tblPr/>
      <w:tcPr>
        <w:shd w:val="clear" w:color="auto" w:fill="D2ED9E" w:themeFill="accent4" w:themeFillTint="66"/>
      </w:tcPr>
    </w:tblStylePr>
    <w:tblStylePr w:type="firstCol">
      <w:rPr>
        <w:color w:val="FFFFFF" w:themeColor="background1"/>
      </w:rPr>
      <w:tblPr/>
      <w:tcPr>
        <w:shd w:val="clear" w:color="auto" w:fill="668D1A" w:themeFill="accent4" w:themeFillShade="BF"/>
      </w:tcPr>
    </w:tblStylePr>
    <w:tblStylePr w:type="lastCol">
      <w:rPr>
        <w:color w:val="FFFFFF" w:themeColor="background1"/>
      </w:rPr>
      <w:tblPr/>
      <w:tcPr>
        <w:shd w:val="clear" w:color="auto" w:fill="668D1A" w:themeFill="accent4" w:themeFillShade="BF"/>
      </w:tc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ColourfulGridAccent5">
    <w:name w:val="Colorful Grid Accent 5"/>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F6E4" w:themeFill="accent5" w:themeFillTint="33"/>
    </w:tcPr>
    <w:tblStylePr w:type="firstRow">
      <w:rPr>
        <w:b/>
        <w:bCs/>
      </w:rPr>
      <w:tblPr/>
      <w:tcPr>
        <w:shd w:val="clear" w:color="auto" w:fill="DBEDC9" w:themeFill="accent5" w:themeFillTint="66"/>
      </w:tcPr>
    </w:tblStylePr>
    <w:tblStylePr w:type="lastRow">
      <w:rPr>
        <w:b/>
        <w:bCs/>
        <w:color w:val="000000" w:themeColor="text1"/>
      </w:rPr>
      <w:tblPr/>
      <w:tcPr>
        <w:shd w:val="clear" w:color="auto" w:fill="DBEDC9" w:themeFill="accent5" w:themeFillTint="66"/>
      </w:tcPr>
    </w:tblStylePr>
    <w:tblStylePr w:type="firstCol">
      <w:rPr>
        <w:color w:val="FFFFFF" w:themeColor="background1"/>
      </w:rPr>
      <w:tblPr/>
      <w:tcPr>
        <w:shd w:val="clear" w:color="auto" w:fill="7EB93D" w:themeFill="accent5" w:themeFillShade="BF"/>
      </w:tcPr>
    </w:tblStylePr>
    <w:tblStylePr w:type="lastCol">
      <w:rPr>
        <w:color w:val="FFFFFF" w:themeColor="background1"/>
      </w:rPr>
      <w:tblPr/>
      <w:tcPr>
        <w:shd w:val="clear" w:color="auto" w:fill="7EB93D" w:themeFill="accent5" w:themeFillShade="BF"/>
      </w:tc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ColourfulGridAccent6">
    <w:name w:val="Colorful Grid Accent 6"/>
    <w:basedOn w:val="TableNormal"/>
    <w:uiPriority w:val="73"/>
    <w:rsid w:val="006431F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4F9EE" w:themeFill="accent6" w:themeFillTint="33"/>
    </w:tcPr>
    <w:tblStylePr w:type="firstRow">
      <w:rPr>
        <w:b/>
        <w:bCs/>
      </w:rPr>
      <w:tblPr/>
      <w:tcPr>
        <w:shd w:val="clear" w:color="auto" w:fill="EAF3DE" w:themeFill="accent6" w:themeFillTint="66"/>
      </w:tcPr>
    </w:tblStylePr>
    <w:tblStylePr w:type="lastRow">
      <w:rPr>
        <w:b/>
        <w:bCs/>
        <w:color w:val="000000" w:themeColor="text1"/>
      </w:rPr>
      <w:tblPr/>
      <w:tcPr>
        <w:shd w:val="clear" w:color="auto" w:fill="EAF3DE" w:themeFill="accent6" w:themeFillTint="66"/>
      </w:tcPr>
    </w:tblStylePr>
    <w:tblStylePr w:type="firstCol">
      <w:rPr>
        <w:color w:val="FFFFFF" w:themeColor="background1"/>
      </w:rPr>
      <w:tblPr/>
      <w:tcPr>
        <w:shd w:val="clear" w:color="auto" w:fill="9AC963" w:themeFill="accent6" w:themeFillShade="BF"/>
      </w:tcPr>
    </w:tblStylePr>
    <w:tblStylePr w:type="lastCol">
      <w:rPr>
        <w:color w:val="FFFFFF" w:themeColor="background1"/>
      </w:rPr>
      <w:tblPr/>
      <w:tcPr>
        <w:shd w:val="clear" w:color="auto" w:fill="9AC963" w:themeFill="accent6" w:themeFillShade="BF"/>
      </w:tc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ColourfulList">
    <w:name w:val="Colorful List"/>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07D58" w:themeFill="accent2" w:themeFillShade="CC"/>
      </w:tcPr>
    </w:tblStylePr>
    <w:tblStylePr w:type="lastRow">
      <w:rPr>
        <w:b/>
        <w:bCs/>
        <w:color w:val="007D5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2F9EC" w:themeFill="accent1" w:themeFillTint="19"/>
    </w:tcPr>
    <w:tblStylePr w:type="firstRow">
      <w:rPr>
        <w:b/>
        <w:bCs/>
        <w:color w:val="FFFFFF" w:themeColor="background1"/>
      </w:rPr>
      <w:tblPr/>
      <w:tcPr>
        <w:tcBorders>
          <w:bottom w:val="single" w:color="FFFFFF" w:themeColor="background1" w:sz="12" w:space="0"/>
        </w:tcBorders>
        <w:shd w:val="clear" w:color="auto" w:fill="007D58" w:themeFill="accent2" w:themeFillShade="CC"/>
      </w:tcPr>
    </w:tblStylePr>
    <w:tblStylePr w:type="lastRow">
      <w:rPr>
        <w:b/>
        <w:bCs/>
        <w:color w:val="007D5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0CF" w:themeFill="accent1" w:themeFillTint="3F"/>
      </w:tcPr>
    </w:tblStylePr>
    <w:tblStylePr w:type="band1Horz">
      <w:tblPr/>
      <w:tcPr>
        <w:shd w:val="clear" w:color="auto" w:fill="E5F3D9" w:themeFill="accent1" w:themeFillTint="33"/>
      </w:tcPr>
    </w:tblStylePr>
  </w:style>
  <w:style w:type="table" w:styleId="ColourfulListAccent2">
    <w:name w:val="Colorful List Accent 2"/>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DCFFF4" w:themeFill="accent2" w:themeFillTint="19"/>
    </w:tcPr>
    <w:tblStylePr w:type="firstRow">
      <w:rPr>
        <w:b/>
        <w:bCs/>
        <w:color w:val="FFFFFF" w:themeColor="background1"/>
      </w:rPr>
      <w:tblPr/>
      <w:tcPr>
        <w:tcBorders>
          <w:bottom w:val="single" w:color="FFFFFF" w:themeColor="background1" w:sz="12" w:space="0"/>
        </w:tcBorders>
        <w:shd w:val="clear" w:color="auto" w:fill="007D58" w:themeFill="accent2" w:themeFillShade="CC"/>
      </w:tcPr>
    </w:tblStylePr>
    <w:tblStylePr w:type="lastRow">
      <w:rPr>
        <w:b/>
        <w:bCs/>
        <w:color w:val="007D5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E5" w:themeFill="accent2" w:themeFillTint="3F"/>
      </w:tcPr>
    </w:tblStylePr>
    <w:tblStylePr w:type="band1Horz">
      <w:tblPr/>
      <w:tcPr>
        <w:shd w:val="clear" w:color="auto" w:fill="B8FFEA" w:themeFill="accent2" w:themeFillTint="33"/>
      </w:tcPr>
    </w:tblStylePr>
  </w:style>
  <w:style w:type="table" w:styleId="ColourfulListAccent3">
    <w:name w:val="Colorful List Accent 3"/>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AFBF5" w:themeFill="accent3" w:themeFillTint="19"/>
    </w:tcPr>
    <w:tblStylePr w:type="firstRow">
      <w:rPr>
        <w:b/>
        <w:bCs/>
        <w:color w:val="FFFFFF" w:themeColor="background1"/>
      </w:rPr>
      <w:tblPr/>
      <w:tcPr>
        <w:tcBorders>
          <w:bottom w:val="single" w:color="FFFFFF" w:themeColor="background1" w:sz="12" w:space="0"/>
        </w:tcBorders>
        <w:shd w:val="clear" w:color="auto" w:fill="6C961C" w:themeFill="accent4" w:themeFillShade="CC"/>
      </w:tcPr>
    </w:tblStylePr>
    <w:tblStylePr w:type="lastRow">
      <w:rPr>
        <w:b/>
        <w:bCs/>
        <w:color w:val="6C961C"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E7" w:themeFill="accent3" w:themeFillTint="3F"/>
      </w:tcPr>
    </w:tblStylePr>
    <w:tblStylePr w:type="band1Horz">
      <w:tblPr/>
      <w:tcPr>
        <w:shd w:val="clear" w:color="auto" w:fill="F6F8EB" w:themeFill="accent3" w:themeFillTint="33"/>
      </w:tcPr>
    </w:tblStylePr>
  </w:style>
  <w:style w:type="table" w:styleId="ColourfulListAccent4">
    <w:name w:val="Colorful List Accent 4"/>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3FAE7" w:themeFill="accent4" w:themeFillTint="19"/>
    </w:tcPr>
    <w:tblStylePr w:type="firstRow">
      <w:rPr>
        <w:b/>
        <w:bCs/>
        <w:color w:val="FFFFFF" w:themeColor="background1"/>
      </w:rPr>
      <w:tblPr/>
      <w:tcPr>
        <w:tcBorders>
          <w:bottom w:val="single" w:color="FFFFFF" w:themeColor="background1" w:sz="12" w:space="0"/>
        </w:tcBorders>
        <w:shd w:val="clear" w:color="auto" w:fill="B9CB66" w:themeFill="accent3" w:themeFillShade="CC"/>
      </w:tcPr>
    </w:tblStylePr>
    <w:tblStylePr w:type="lastRow">
      <w:rPr>
        <w:b/>
        <w:bCs/>
        <w:color w:val="B9CB66"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4C3" w:themeFill="accent4" w:themeFillTint="3F"/>
      </w:tcPr>
    </w:tblStylePr>
    <w:tblStylePr w:type="band1Horz">
      <w:tblPr/>
      <w:tcPr>
        <w:shd w:val="clear" w:color="auto" w:fill="E8F6CE" w:themeFill="accent4" w:themeFillTint="33"/>
      </w:tcPr>
    </w:tblStylePr>
  </w:style>
  <w:style w:type="table" w:styleId="ColourfulListAccent5">
    <w:name w:val="Colorful List Accent 5"/>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6FAF1" w:themeFill="accent5" w:themeFillTint="19"/>
    </w:tcPr>
    <w:tblStylePr w:type="firstRow">
      <w:rPr>
        <w:b/>
        <w:bCs/>
        <w:color w:val="FFFFFF" w:themeColor="background1"/>
      </w:rPr>
      <w:tblPr/>
      <w:tcPr>
        <w:tcBorders>
          <w:bottom w:val="single" w:color="FFFFFF" w:themeColor="background1" w:sz="12" w:space="0"/>
        </w:tcBorders>
        <w:shd w:val="clear" w:color="auto" w:fill="A4CE72" w:themeFill="accent6" w:themeFillShade="CC"/>
      </w:tcPr>
    </w:tblStylePr>
    <w:tblStylePr w:type="lastRow">
      <w:rPr>
        <w:b/>
        <w:bCs/>
        <w:color w:val="A4CE72"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3DD" w:themeFill="accent5" w:themeFillTint="3F"/>
      </w:tcPr>
    </w:tblStylePr>
    <w:tblStylePr w:type="band1Horz">
      <w:tblPr/>
      <w:tcPr>
        <w:shd w:val="clear" w:color="auto" w:fill="EDF6E4" w:themeFill="accent5" w:themeFillTint="33"/>
      </w:tcPr>
    </w:tblStylePr>
  </w:style>
  <w:style w:type="table" w:styleId="ColourfulListAccent6">
    <w:name w:val="Colorful List Accent 6"/>
    <w:basedOn w:val="TableNormal"/>
    <w:uiPriority w:val="72"/>
    <w:rsid w:val="006431F9"/>
    <w:pPr>
      <w:spacing w:after="0" w:line="240" w:lineRule="auto"/>
    </w:pPr>
    <w:rPr>
      <w:color w:val="000000" w:themeColor="text1"/>
    </w:rPr>
    <w:tblPr>
      <w:tblStyleRowBandSize w:val="1"/>
      <w:tblStyleColBandSize w:val="1"/>
    </w:tblPr>
    <w:tcPr>
      <w:shd w:val="clear" w:color="auto" w:fill="F9FCF6" w:themeFill="accent6" w:themeFillTint="19"/>
    </w:tcPr>
    <w:tblStylePr w:type="firstRow">
      <w:rPr>
        <w:b/>
        <w:bCs/>
        <w:color w:val="FFFFFF" w:themeColor="background1"/>
      </w:rPr>
      <w:tblPr/>
      <w:tcPr>
        <w:tcBorders>
          <w:bottom w:val="single" w:color="FFFFFF" w:themeColor="background1" w:sz="12" w:space="0"/>
        </w:tcBorders>
        <w:shd w:val="clear" w:color="auto" w:fill="86C146" w:themeFill="accent5" w:themeFillShade="CC"/>
      </w:tcPr>
    </w:tblStylePr>
    <w:tblStylePr w:type="lastRow">
      <w:rPr>
        <w:b/>
        <w:bCs/>
        <w:color w:val="86C14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8EA" w:themeFill="accent6" w:themeFillTint="3F"/>
      </w:tcPr>
    </w:tblStylePr>
    <w:tblStylePr w:type="band1Horz">
      <w:tblPr/>
      <w:tcPr>
        <w:shd w:val="clear" w:color="auto" w:fill="F4F9EE" w:themeFill="accent6" w:themeFillTint="33"/>
      </w:tcPr>
    </w:tblStylePr>
  </w:style>
  <w:style w:type="table" w:styleId="ColourfulShading">
    <w:name w:val="Colorful Shading"/>
    <w:basedOn w:val="TableNormal"/>
    <w:uiPriority w:val="71"/>
    <w:semiHidden/>
    <w:unhideWhenUsed/>
    <w:rsid w:val="006431F9"/>
    <w:pPr>
      <w:spacing w:after="0" w:line="240" w:lineRule="auto"/>
    </w:pPr>
    <w:rPr>
      <w:color w:val="000000" w:themeColor="text1"/>
    </w:rPr>
    <w:tblPr>
      <w:tblStyleRowBandSize w:val="1"/>
      <w:tblStyleColBandSize w:val="1"/>
      <w:tblBorders>
        <w:top w:val="single" w:color="009D70"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09D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6431F9"/>
    <w:pPr>
      <w:spacing w:after="0" w:line="240" w:lineRule="auto"/>
    </w:pPr>
    <w:rPr>
      <w:color w:val="000000" w:themeColor="text1"/>
    </w:rPr>
    <w:tblPr>
      <w:tblStyleRowBandSize w:val="1"/>
      <w:tblStyleColBandSize w:val="1"/>
      <w:tblBorders>
        <w:top w:val="single" w:color="009D70" w:themeColor="accent2" w:sz="24" w:space="0"/>
        <w:left w:val="single" w:color="82C341" w:themeColor="accent1" w:sz="4" w:space="0"/>
        <w:bottom w:val="single" w:color="82C341" w:themeColor="accent1" w:sz="4" w:space="0"/>
        <w:right w:val="single" w:color="82C341" w:themeColor="accent1" w:sz="4" w:space="0"/>
        <w:insideH w:val="single" w:color="FFFFFF" w:themeColor="background1" w:sz="4" w:space="0"/>
        <w:insideV w:val="single" w:color="FFFFFF" w:themeColor="background1" w:sz="4" w:space="0"/>
      </w:tblBorders>
    </w:tblPr>
    <w:tcPr>
      <w:shd w:val="clear" w:color="auto" w:fill="F2F9EC" w:themeFill="accent1" w:themeFillTint="19"/>
    </w:tcPr>
    <w:tblStylePr w:type="firstRow">
      <w:rPr>
        <w:b/>
        <w:bCs/>
      </w:rPr>
      <w:tblPr/>
      <w:tcPr>
        <w:tcBorders>
          <w:top w:val="nil"/>
          <w:left w:val="nil"/>
          <w:bottom w:val="single" w:color="009D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D7625" w:themeFill="accent1" w:themeFillShade="99"/>
      </w:tcPr>
    </w:tblStylePr>
    <w:tblStylePr w:type="firstCol">
      <w:rPr>
        <w:color w:val="FFFFFF" w:themeColor="background1"/>
      </w:rPr>
      <w:tblPr/>
      <w:tcPr>
        <w:tcBorders>
          <w:top w:val="nil"/>
          <w:left w:val="nil"/>
          <w:bottom w:val="nil"/>
          <w:right w:val="nil"/>
          <w:insideH w:val="single" w:color="4D7625" w:themeColor="accent1" w:themeShade="99" w:sz="4" w:space="0"/>
          <w:insideV w:val="nil"/>
        </w:tcBorders>
        <w:shd w:val="clear" w:color="auto" w:fill="4D76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D7625" w:themeFill="accent1" w:themeFillShade="99"/>
      </w:tcPr>
    </w:tblStylePr>
    <w:tblStylePr w:type="band1Vert">
      <w:tblPr/>
      <w:tcPr>
        <w:shd w:val="clear" w:color="auto" w:fill="CCE7B3" w:themeFill="accent1" w:themeFillTint="66"/>
      </w:tcPr>
    </w:tblStylePr>
    <w:tblStylePr w:type="band1Horz">
      <w:tblPr/>
      <w:tcPr>
        <w:shd w:val="clear" w:color="auto" w:fill="C0E1A0"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6431F9"/>
    <w:pPr>
      <w:spacing w:after="0" w:line="240" w:lineRule="auto"/>
    </w:pPr>
    <w:rPr>
      <w:color w:val="000000" w:themeColor="text1"/>
    </w:rPr>
    <w:tblPr>
      <w:tblStyleRowBandSize w:val="1"/>
      <w:tblStyleColBandSize w:val="1"/>
      <w:tblBorders>
        <w:top w:val="single" w:color="009D70" w:themeColor="accent2" w:sz="24" w:space="0"/>
        <w:left w:val="single" w:color="009D70" w:themeColor="accent2" w:sz="4" w:space="0"/>
        <w:bottom w:val="single" w:color="009D70" w:themeColor="accent2" w:sz="4" w:space="0"/>
        <w:right w:val="single" w:color="009D70" w:themeColor="accent2" w:sz="4" w:space="0"/>
        <w:insideH w:val="single" w:color="FFFFFF" w:themeColor="background1" w:sz="4" w:space="0"/>
        <w:insideV w:val="single" w:color="FFFFFF" w:themeColor="background1" w:sz="4" w:space="0"/>
      </w:tblBorders>
    </w:tblPr>
    <w:tcPr>
      <w:shd w:val="clear" w:color="auto" w:fill="DCFFF4" w:themeFill="accent2" w:themeFillTint="19"/>
    </w:tcPr>
    <w:tblStylePr w:type="firstRow">
      <w:rPr>
        <w:b/>
        <w:bCs/>
      </w:rPr>
      <w:tblPr/>
      <w:tcPr>
        <w:tcBorders>
          <w:top w:val="nil"/>
          <w:left w:val="nil"/>
          <w:bottom w:val="single" w:color="009D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5E42" w:themeFill="accent2" w:themeFillShade="99"/>
      </w:tcPr>
    </w:tblStylePr>
    <w:tblStylePr w:type="firstCol">
      <w:rPr>
        <w:color w:val="FFFFFF" w:themeColor="background1"/>
      </w:rPr>
      <w:tblPr/>
      <w:tcPr>
        <w:tcBorders>
          <w:top w:val="nil"/>
          <w:left w:val="nil"/>
          <w:bottom w:val="nil"/>
          <w:right w:val="nil"/>
          <w:insideH w:val="single" w:color="005E42" w:themeColor="accent2" w:themeShade="99" w:sz="4" w:space="0"/>
          <w:insideV w:val="nil"/>
        </w:tcBorders>
        <w:shd w:val="clear" w:color="auto" w:fill="005E4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E42" w:themeFill="accent2" w:themeFillShade="99"/>
      </w:tcPr>
    </w:tblStylePr>
    <w:tblStylePr w:type="band1Vert">
      <w:tblPr/>
      <w:tcPr>
        <w:shd w:val="clear" w:color="auto" w:fill="71FFD5" w:themeFill="accent2" w:themeFillTint="66"/>
      </w:tcPr>
    </w:tblStylePr>
    <w:tblStylePr w:type="band1Horz">
      <w:tblPr/>
      <w:tcPr>
        <w:shd w:val="clear" w:color="auto" w:fill="4FFFC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6431F9"/>
    <w:pPr>
      <w:spacing w:after="0" w:line="240" w:lineRule="auto"/>
    </w:pPr>
    <w:rPr>
      <w:color w:val="000000" w:themeColor="text1"/>
    </w:rPr>
    <w:tblPr>
      <w:tblStyleRowBandSize w:val="1"/>
      <w:tblStyleColBandSize w:val="1"/>
      <w:tblBorders>
        <w:top w:val="single" w:color="89BD23" w:themeColor="accent4" w:sz="24" w:space="0"/>
        <w:left w:val="single" w:color="D4DFA0" w:themeColor="accent3" w:sz="4" w:space="0"/>
        <w:bottom w:val="single" w:color="D4DFA0" w:themeColor="accent3" w:sz="4" w:space="0"/>
        <w:right w:val="single" w:color="D4DFA0" w:themeColor="accent3" w:sz="4" w:space="0"/>
        <w:insideH w:val="single" w:color="FFFFFF" w:themeColor="background1" w:sz="4" w:space="0"/>
        <w:insideV w:val="single" w:color="FFFFFF" w:themeColor="background1" w:sz="4" w:space="0"/>
      </w:tblBorders>
    </w:tblPr>
    <w:tcPr>
      <w:shd w:val="clear" w:color="auto" w:fill="FAFBF5" w:themeFill="accent3" w:themeFillTint="19"/>
    </w:tcPr>
    <w:tblStylePr w:type="firstRow">
      <w:rPr>
        <w:b/>
        <w:bCs/>
      </w:rPr>
      <w:tblPr/>
      <w:tcPr>
        <w:tcBorders>
          <w:top w:val="nil"/>
          <w:left w:val="nil"/>
          <w:bottom w:val="single" w:color="89BD23"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7AB3A" w:themeFill="accent3" w:themeFillShade="99"/>
      </w:tcPr>
    </w:tblStylePr>
    <w:tblStylePr w:type="firstCol">
      <w:rPr>
        <w:color w:val="FFFFFF" w:themeColor="background1"/>
      </w:rPr>
      <w:tblPr/>
      <w:tcPr>
        <w:tcBorders>
          <w:top w:val="nil"/>
          <w:left w:val="nil"/>
          <w:bottom w:val="nil"/>
          <w:right w:val="nil"/>
          <w:insideH w:val="single" w:color="97AB3A" w:themeColor="accent3" w:themeShade="99" w:sz="4" w:space="0"/>
          <w:insideV w:val="nil"/>
        </w:tcBorders>
        <w:shd w:val="clear" w:color="auto" w:fill="97AB3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7AB3A" w:themeFill="accent3" w:themeFillShade="99"/>
      </w:tcPr>
    </w:tblStylePr>
    <w:tblStylePr w:type="band1Vert">
      <w:tblPr/>
      <w:tcPr>
        <w:shd w:val="clear" w:color="auto" w:fill="EDF2D8" w:themeFill="accent3" w:themeFillTint="66"/>
      </w:tcPr>
    </w:tblStylePr>
    <w:tblStylePr w:type="band1Horz">
      <w:tblPr/>
      <w:tcPr>
        <w:shd w:val="clear" w:color="auto" w:fill="E9EFCF" w:themeFill="accent3" w:themeFillTint="7F"/>
      </w:tcPr>
    </w:tblStylePr>
  </w:style>
  <w:style w:type="table" w:styleId="ColourfulShadingAccent4">
    <w:name w:val="Colorful Shading Accent 4"/>
    <w:basedOn w:val="TableNormal"/>
    <w:uiPriority w:val="71"/>
    <w:semiHidden/>
    <w:unhideWhenUsed/>
    <w:rsid w:val="006431F9"/>
    <w:pPr>
      <w:spacing w:after="0" w:line="240" w:lineRule="auto"/>
    </w:pPr>
    <w:rPr>
      <w:color w:val="000000" w:themeColor="text1"/>
    </w:rPr>
    <w:tblPr>
      <w:tblStyleRowBandSize w:val="1"/>
      <w:tblStyleColBandSize w:val="1"/>
      <w:tblBorders>
        <w:top w:val="single" w:color="D4DFA0" w:themeColor="accent3" w:sz="24" w:space="0"/>
        <w:left w:val="single" w:color="89BD23" w:themeColor="accent4" w:sz="4" w:space="0"/>
        <w:bottom w:val="single" w:color="89BD23" w:themeColor="accent4" w:sz="4" w:space="0"/>
        <w:right w:val="single" w:color="89BD23" w:themeColor="accent4" w:sz="4" w:space="0"/>
        <w:insideH w:val="single" w:color="FFFFFF" w:themeColor="background1" w:sz="4" w:space="0"/>
        <w:insideV w:val="single" w:color="FFFFFF" w:themeColor="background1" w:sz="4" w:space="0"/>
      </w:tblBorders>
    </w:tblPr>
    <w:tcPr>
      <w:shd w:val="clear" w:color="auto" w:fill="F3FAE7" w:themeFill="accent4" w:themeFillTint="19"/>
    </w:tcPr>
    <w:tblStylePr w:type="firstRow">
      <w:rPr>
        <w:b/>
        <w:bCs/>
      </w:rPr>
      <w:tblPr/>
      <w:tcPr>
        <w:tcBorders>
          <w:top w:val="nil"/>
          <w:left w:val="nil"/>
          <w:bottom w:val="single" w:color="D4DFA0"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17115" w:themeFill="accent4" w:themeFillShade="99"/>
      </w:tcPr>
    </w:tblStylePr>
    <w:tblStylePr w:type="firstCol">
      <w:rPr>
        <w:color w:val="FFFFFF" w:themeColor="background1"/>
      </w:rPr>
      <w:tblPr/>
      <w:tcPr>
        <w:tcBorders>
          <w:top w:val="nil"/>
          <w:left w:val="nil"/>
          <w:bottom w:val="nil"/>
          <w:right w:val="nil"/>
          <w:insideH w:val="single" w:color="517115" w:themeColor="accent4" w:themeShade="99" w:sz="4" w:space="0"/>
          <w:insideV w:val="nil"/>
        </w:tcBorders>
        <w:shd w:val="clear" w:color="auto" w:fill="5171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17115" w:themeFill="accent4" w:themeFillShade="99"/>
      </w:tcPr>
    </w:tblStylePr>
    <w:tblStylePr w:type="band1Vert">
      <w:tblPr/>
      <w:tcPr>
        <w:shd w:val="clear" w:color="auto" w:fill="D2ED9E" w:themeFill="accent4" w:themeFillTint="66"/>
      </w:tcPr>
    </w:tblStylePr>
    <w:tblStylePr w:type="band1Horz">
      <w:tblPr/>
      <w:tcPr>
        <w:shd w:val="clear" w:color="auto" w:fill="C7E886"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6431F9"/>
    <w:pPr>
      <w:spacing w:after="0" w:line="240" w:lineRule="auto"/>
    </w:pPr>
    <w:rPr>
      <w:color w:val="000000" w:themeColor="text1"/>
    </w:rPr>
    <w:tblPr>
      <w:tblStyleRowBandSize w:val="1"/>
      <w:tblStyleColBandSize w:val="1"/>
      <w:tblBorders>
        <w:top w:val="single" w:color="CBE3AE" w:themeColor="accent6" w:sz="24" w:space="0"/>
        <w:left w:val="single" w:color="A7D278" w:themeColor="accent5" w:sz="4" w:space="0"/>
        <w:bottom w:val="single" w:color="A7D278" w:themeColor="accent5" w:sz="4" w:space="0"/>
        <w:right w:val="single" w:color="A7D278" w:themeColor="accent5" w:sz="4" w:space="0"/>
        <w:insideH w:val="single" w:color="FFFFFF" w:themeColor="background1" w:sz="4" w:space="0"/>
        <w:insideV w:val="single" w:color="FFFFFF" w:themeColor="background1" w:sz="4" w:space="0"/>
      </w:tblBorders>
    </w:tblPr>
    <w:tcPr>
      <w:shd w:val="clear" w:color="auto" w:fill="F6FAF1" w:themeFill="accent5" w:themeFillTint="19"/>
    </w:tcPr>
    <w:tblStylePr w:type="firstRow">
      <w:rPr>
        <w:b/>
        <w:bCs/>
      </w:rPr>
      <w:tblPr/>
      <w:tcPr>
        <w:tcBorders>
          <w:top w:val="nil"/>
          <w:left w:val="nil"/>
          <w:bottom w:val="single" w:color="CBE3AE"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59431" w:themeFill="accent5" w:themeFillShade="99"/>
      </w:tcPr>
    </w:tblStylePr>
    <w:tblStylePr w:type="firstCol">
      <w:rPr>
        <w:color w:val="FFFFFF" w:themeColor="background1"/>
      </w:rPr>
      <w:tblPr/>
      <w:tcPr>
        <w:tcBorders>
          <w:top w:val="nil"/>
          <w:left w:val="nil"/>
          <w:bottom w:val="nil"/>
          <w:right w:val="nil"/>
          <w:insideH w:val="single" w:color="659431" w:themeColor="accent5" w:themeShade="99" w:sz="4" w:space="0"/>
          <w:insideV w:val="nil"/>
        </w:tcBorders>
        <w:shd w:val="clear" w:color="auto" w:fill="6594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9431" w:themeFill="accent5" w:themeFillShade="99"/>
      </w:tcPr>
    </w:tblStylePr>
    <w:tblStylePr w:type="band1Vert">
      <w:tblPr/>
      <w:tcPr>
        <w:shd w:val="clear" w:color="auto" w:fill="DBEDC9" w:themeFill="accent5" w:themeFillTint="66"/>
      </w:tcPr>
    </w:tblStylePr>
    <w:tblStylePr w:type="band1Horz">
      <w:tblPr/>
      <w:tcPr>
        <w:shd w:val="clear" w:color="auto" w:fill="D3E8BB"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6431F9"/>
    <w:pPr>
      <w:spacing w:after="0" w:line="240" w:lineRule="auto"/>
    </w:pPr>
    <w:rPr>
      <w:color w:val="000000" w:themeColor="text1"/>
    </w:rPr>
    <w:tblPr>
      <w:tblStyleRowBandSize w:val="1"/>
      <w:tblStyleColBandSize w:val="1"/>
      <w:tblBorders>
        <w:top w:val="single" w:color="A7D278" w:themeColor="accent5" w:sz="24" w:space="0"/>
        <w:left w:val="single" w:color="CBE3AE" w:themeColor="accent6" w:sz="4" w:space="0"/>
        <w:bottom w:val="single" w:color="CBE3AE" w:themeColor="accent6" w:sz="4" w:space="0"/>
        <w:right w:val="single" w:color="CBE3AE" w:themeColor="accent6" w:sz="4" w:space="0"/>
        <w:insideH w:val="single" w:color="FFFFFF" w:themeColor="background1" w:sz="4" w:space="0"/>
        <w:insideV w:val="single" w:color="FFFFFF" w:themeColor="background1" w:sz="4" w:space="0"/>
      </w:tblBorders>
    </w:tblPr>
    <w:tcPr>
      <w:shd w:val="clear" w:color="auto" w:fill="F9FCF6" w:themeFill="accent6" w:themeFillTint="19"/>
    </w:tcPr>
    <w:tblStylePr w:type="firstRow">
      <w:rPr>
        <w:b/>
        <w:bCs/>
      </w:rPr>
      <w:tblPr/>
      <w:tcPr>
        <w:tcBorders>
          <w:top w:val="nil"/>
          <w:left w:val="nil"/>
          <w:bottom w:val="single" w:color="A7D278"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DB23D" w:themeFill="accent6" w:themeFillShade="99"/>
      </w:tcPr>
    </w:tblStylePr>
    <w:tblStylePr w:type="firstCol">
      <w:rPr>
        <w:color w:val="FFFFFF" w:themeColor="background1"/>
      </w:rPr>
      <w:tblPr/>
      <w:tcPr>
        <w:tcBorders>
          <w:top w:val="nil"/>
          <w:left w:val="nil"/>
          <w:bottom w:val="nil"/>
          <w:right w:val="nil"/>
          <w:insideH w:val="single" w:color="7DB23D" w:themeColor="accent6" w:themeShade="99" w:sz="4" w:space="0"/>
          <w:insideV w:val="nil"/>
        </w:tcBorders>
        <w:shd w:val="clear" w:color="auto" w:fill="7DB2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B23D" w:themeFill="accent6" w:themeFillShade="99"/>
      </w:tcPr>
    </w:tblStylePr>
    <w:tblStylePr w:type="band1Vert">
      <w:tblPr/>
      <w:tcPr>
        <w:shd w:val="clear" w:color="auto" w:fill="EAF3DE" w:themeFill="accent6" w:themeFillTint="66"/>
      </w:tcPr>
    </w:tblStylePr>
    <w:tblStylePr w:type="band1Horz">
      <w:tblPr/>
      <w:tcPr>
        <w:shd w:val="clear" w:color="auto" w:fill="E5F1D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431F9"/>
    <w:rPr>
      <w:sz w:val="22"/>
      <w:szCs w:val="16"/>
    </w:rPr>
  </w:style>
  <w:style w:type="paragraph" w:styleId="CommentText">
    <w:name w:val="annotation text"/>
    <w:basedOn w:val="Normal"/>
    <w:link w:val="CommentTextChar"/>
    <w:uiPriority w:val="99"/>
    <w:semiHidden/>
    <w:unhideWhenUsed/>
    <w:rsid w:val="006431F9"/>
    <w:pPr>
      <w:spacing w:line="240" w:lineRule="auto"/>
    </w:pPr>
  </w:style>
  <w:style w:type="character" w:styleId="CommentTextChar" w:customStyle="1">
    <w:name w:val="Comment Text Char"/>
    <w:basedOn w:val="DefaultParagraphFont"/>
    <w:link w:val="CommentText"/>
    <w:uiPriority w:val="99"/>
    <w:semiHidden/>
    <w:rsid w:val="006431F9"/>
    <w:rPr>
      <w:sz w:val="22"/>
    </w:rPr>
  </w:style>
  <w:style w:type="paragraph" w:styleId="CommentSubject">
    <w:name w:val="annotation subject"/>
    <w:basedOn w:val="CommentText"/>
    <w:next w:val="CommentText"/>
    <w:link w:val="CommentSubjectChar"/>
    <w:uiPriority w:val="99"/>
    <w:semiHidden/>
    <w:unhideWhenUsed/>
    <w:rsid w:val="006431F9"/>
    <w:rPr>
      <w:b/>
      <w:bCs/>
    </w:rPr>
  </w:style>
  <w:style w:type="character" w:styleId="CommentSubjectChar" w:customStyle="1">
    <w:name w:val="Comment Subject Char"/>
    <w:basedOn w:val="CommentTextChar"/>
    <w:link w:val="CommentSubject"/>
    <w:uiPriority w:val="99"/>
    <w:semiHidden/>
    <w:rsid w:val="006431F9"/>
    <w:rPr>
      <w:b/>
      <w:bCs/>
      <w:sz w:val="22"/>
    </w:rPr>
  </w:style>
  <w:style w:type="table" w:styleId="DarkList">
    <w:name w:val="Dark List"/>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2C341"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0621F"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61932E"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61932E" w:themeFill="accent1" w:themeFillShade="BF"/>
      </w:tcPr>
    </w:tblStylePr>
    <w:tblStylePr w:type="band1Vert">
      <w:tblPr/>
      <w:tcPr>
        <w:tcBorders>
          <w:top w:val="nil"/>
          <w:left w:val="nil"/>
          <w:bottom w:val="nil"/>
          <w:right w:val="nil"/>
          <w:insideH w:val="nil"/>
          <w:insideV w:val="nil"/>
        </w:tcBorders>
        <w:shd w:val="clear" w:color="auto" w:fill="61932E" w:themeFill="accent1" w:themeFillShade="BF"/>
      </w:tcPr>
    </w:tblStylePr>
    <w:tblStylePr w:type="band1Horz">
      <w:tblPr/>
      <w:tcPr>
        <w:tcBorders>
          <w:top w:val="nil"/>
          <w:left w:val="nil"/>
          <w:bottom w:val="nil"/>
          <w:right w:val="nil"/>
          <w:insideH w:val="nil"/>
          <w:insideV w:val="nil"/>
        </w:tcBorders>
        <w:shd w:val="clear" w:color="auto" w:fill="61932E" w:themeFill="accent1" w:themeFillShade="BF"/>
      </w:tcPr>
    </w:tblStylePr>
  </w:style>
  <w:style w:type="table" w:styleId="DarkList-Accent2">
    <w:name w:val="Dark List Accent 2"/>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9D70"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4E37"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07553"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07553" w:themeFill="accent2" w:themeFillShade="BF"/>
      </w:tcPr>
    </w:tblStylePr>
    <w:tblStylePr w:type="band1Vert">
      <w:tblPr/>
      <w:tcPr>
        <w:tcBorders>
          <w:top w:val="nil"/>
          <w:left w:val="nil"/>
          <w:bottom w:val="nil"/>
          <w:right w:val="nil"/>
          <w:insideH w:val="nil"/>
          <w:insideV w:val="nil"/>
        </w:tcBorders>
        <w:shd w:val="clear" w:color="auto" w:fill="007553" w:themeFill="accent2" w:themeFillShade="BF"/>
      </w:tcPr>
    </w:tblStylePr>
    <w:tblStylePr w:type="band1Horz">
      <w:tblPr/>
      <w:tcPr>
        <w:tcBorders>
          <w:top w:val="nil"/>
          <w:left w:val="nil"/>
          <w:bottom w:val="nil"/>
          <w:right w:val="nil"/>
          <w:insideH w:val="nil"/>
          <w:insideV w:val="nil"/>
        </w:tcBorders>
        <w:shd w:val="clear" w:color="auto" w:fill="007553" w:themeFill="accent2" w:themeFillShade="BF"/>
      </w:tcPr>
    </w:tblStylePr>
  </w:style>
  <w:style w:type="table" w:styleId="DarkList-Accent3">
    <w:name w:val="Dark List Accent 3"/>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D4DFA0"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D8E30"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B3C658"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B3C658" w:themeFill="accent3" w:themeFillShade="BF"/>
      </w:tcPr>
    </w:tblStylePr>
    <w:tblStylePr w:type="band1Vert">
      <w:tblPr/>
      <w:tcPr>
        <w:tcBorders>
          <w:top w:val="nil"/>
          <w:left w:val="nil"/>
          <w:bottom w:val="nil"/>
          <w:right w:val="nil"/>
          <w:insideH w:val="nil"/>
          <w:insideV w:val="nil"/>
        </w:tcBorders>
        <w:shd w:val="clear" w:color="auto" w:fill="B3C658" w:themeFill="accent3" w:themeFillShade="BF"/>
      </w:tcPr>
    </w:tblStylePr>
    <w:tblStylePr w:type="band1Horz">
      <w:tblPr/>
      <w:tcPr>
        <w:tcBorders>
          <w:top w:val="nil"/>
          <w:left w:val="nil"/>
          <w:bottom w:val="nil"/>
          <w:right w:val="nil"/>
          <w:insideH w:val="nil"/>
          <w:insideV w:val="nil"/>
        </w:tcBorders>
        <w:shd w:val="clear" w:color="auto" w:fill="B3C658" w:themeFill="accent3" w:themeFillShade="BF"/>
      </w:tcPr>
    </w:tblStylePr>
  </w:style>
  <w:style w:type="table" w:styleId="DarkList-Accent4">
    <w:name w:val="Dark List Accent 4"/>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9BD23"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35D1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668D1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668D1A" w:themeFill="accent4" w:themeFillShade="BF"/>
      </w:tcPr>
    </w:tblStylePr>
    <w:tblStylePr w:type="band1Vert">
      <w:tblPr/>
      <w:tcPr>
        <w:tcBorders>
          <w:top w:val="nil"/>
          <w:left w:val="nil"/>
          <w:bottom w:val="nil"/>
          <w:right w:val="nil"/>
          <w:insideH w:val="nil"/>
          <w:insideV w:val="nil"/>
        </w:tcBorders>
        <w:shd w:val="clear" w:color="auto" w:fill="668D1A" w:themeFill="accent4" w:themeFillShade="BF"/>
      </w:tcPr>
    </w:tblStylePr>
    <w:tblStylePr w:type="band1Horz">
      <w:tblPr/>
      <w:tcPr>
        <w:tcBorders>
          <w:top w:val="nil"/>
          <w:left w:val="nil"/>
          <w:bottom w:val="nil"/>
          <w:right w:val="nil"/>
          <w:insideH w:val="nil"/>
          <w:insideV w:val="nil"/>
        </w:tcBorders>
        <w:shd w:val="clear" w:color="auto" w:fill="668D1A" w:themeFill="accent4" w:themeFillShade="BF"/>
      </w:tcPr>
    </w:tblStylePr>
  </w:style>
  <w:style w:type="table" w:styleId="DarkList-Accent5">
    <w:name w:val="Dark List Accent 5"/>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A7D278"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37B29"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7EB93D"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7EB93D" w:themeFill="accent5" w:themeFillShade="BF"/>
      </w:tcPr>
    </w:tblStylePr>
    <w:tblStylePr w:type="band1Vert">
      <w:tblPr/>
      <w:tcPr>
        <w:tcBorders>
          <w:top w:val="nil"/>
          <w:left w:val="nil"/>
          <w:bottom w:val="nil"/>
          <w:right w:val="nil"/>
          <w:insideH w:val="nil"/>
          <w:insideV w:val="nil"/>
        </w:tcBorders>
        <w:shd w:val="clear" w:color="auto" w:fill="7EB93D" w:themeFill="accent5" w:themeFillShade="BF"/>
      </w:tcPr>
    </w:tblStylePr>
    <w:tblStylePr w:type="band1Horz">
      <w:tblPr/>
      <w:tcPr>
        <w:tcBorders>
          <w:top w:val="nil"/>
          <w:left w:val="nil"/>
          <w:bottom w:val="nil"/>
          <w:right w:val="nil"/>
          <w:insideH w:val="nil"/>
          <w:insideV w:val="nil"/>
        </w:tcBorders>
        <w:shd w:val="clear" w:color="auto" w:fill="7EB93D" w:themeFill="accent5" w:themeFillShade="BF"/>
      </w:tcPr>
    </w:tblStylePr>
  </w:style>
  <w:style w:type="table" w:styleId="DarkList-Accent6">
    <w:name w:val="Dark List Accent 6"/>
    <w:basedOn w:val="TableNormal"/>
    <w:uiPriority w:val="70"/>
    <w:rsid w:val="006431F9"/>
    <w:pPr>
      <w:spacing w:after="0" w:line="240" w:lineRule="auto"/>
    </w:pPr>
    <w:rPr>
      <w:color w:val="FFFFFF" w:themeColor="background1"/>
    </w:rPr>
    <w:tblPr>
      <w:tblStyleRowBandSize w:val="1"/>
      <w:tblStyleColBandSize w:val="1"/>
    </w:tblPr>
    <w:tcPr>
      <w:shd w:val="clear" w:color="auto" w:fill="CBE3AE"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8943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9AC963"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9AC963" w:themeFill="accent6" w:themeFillShade="BF"/>
      </w:tcPr>
    </w:tblStylePr>
    <w:tblStylePr w:type="band1Vert">
      <w:tblPr/>
      <w:tcPr>
        <w:tcBorders>
          <w:top w:val="nil"/>
          <w:left w:val="nil"/>
          <w:bottom w:val="nil"/>
          <w:right w:val="nil"/>
          <w:insideH w:val="nil"/>
          <w:insideV w:val="nil"/>
        </w:tcBorders>
        <w:shd w:val="clear" w:color="auto" w:fill="9AC963" w:themeFill="accent6" w:themeFillShade="BF"/>
      </w:tcPr>
    </w:tblStylePr>
    <w:tblStylePr w:type="band1Horz">
      <w:tblPr/>
      <w:tcPr>
        <w:tcBorders>
          <w:top w:val="nil"/>
          <w:left w:val="nil"/>
          <w:bottom w:val="nil"/>
          <w:right w:val="nil"/>
          <w:insideH w:val="nil"/>
          <w:insideV w:val="nil"/>
        </w:tcBorders>
        <w:shd w:val="clear" w:color="auto" w:fill="9AC963" w:themeFill="accent6" w:themeFillShade="BF"/>
      </w:tcPr>
    </w:tblStylePr>
  </w:style>
  <w:style w:type="paragraph" w:styleId="Date">
    <w:name w:val="Date"/>
    <w:basedOn w:val="Normal"/>
    <w:next w:val="Normal"/>
    <w:link w:val="DateChar"/>
    <w:uiPriority w:val="99"/>
    <w:semiHidden/>
    <w:unhideWhenUsed/>
    <w:rsid w:val="006431F9"/>
  </w:style>
  <w:style w:type="character" w:styleId="DateChar" w:customStyle="1">
    <w:name w:val="Date Char"/>
    <w:basedOn w:val="DefaultParagraphFont"/>
    <w:link w:val="Date"/>
    <w:uiPriority w:val="99"/>
    <w:semiHidden/>
    <w:rsid w:val="006431F9"/>
    <w:rPr>
      <w:sz w:val="22"/>
    </w:rPr>
  </w:style>
  <w:style w:type="paragraph" w:styleId="DocumentMap">
    <w:name w:val="Document Map"/>
    <w:basedOn w:val="Normal"/>
    <w:link w:val="DocumentMapChar"/>
    <w:uiPriority w:val="99"/>
    <w:semiHidden/>
    <w:unhideWhenUsed/>
    <w:rsid w:val="006431F9"/>
    <w:pPr>
      <w:spacing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6431F9"/>
    <w:rPr>
      <w:rFonts w:ascii="Segoe UI" w:hAnsi="Segoe UI" w:cs="Segoe UI"/>
      <w:sz w:val="22"/>
      <w:szCs w:val="16"/>
    </w:rPr>
  </w:style>
  <w:style w:type="paragraph" w:styleId="EmailSignature">
    <w:name w:val="E-mail Signature"/>
    <w:basedOn w:val="Normal"/>
    <w:link w:val="EmailSignatureChar"/>
    <w:uiPriority w:val="99"/>
    <w:semiHidden/>
    <w:unhideWhenUsed/>
    <w:rsid w:val="006431F9"/>
    <w:pPr>
      <w:spacing w:after="0" w:line="240" w:lineRule="auto"/>
    </w:pPr>
  </w:style>
  <w:style w:type="character" w:styleId="EmailSignatureChar" w:customStyle="1">
    <w:name w:val="Email Signature Char"/>
    <w:basedOn w:val="DefaultParagraphFont"/>
    <w:link w:val="EmailSignature"/>
    <w:uiPriority w:val="99"/>
    <w:semiHidden/>
    <w:rsid w:val="006431F9"/>
    <w:rPr>
      <w:sz w:val="22"/>
    </w:rPr>
  </w:style>
  <w:style w:type="character" w:styleId="Emphasis">
    <w:name w:val="Emphasis"/>
    <w:basedOn w:val="DefaultParagraphFont"/>
    <w:uiPriority w:val="20"/>
    <w:semiHidden/>
    <w:unhideWhenUsed/>
    <w:qFormat/>
    <w:rsid w:val="006431F9"/>
    <w:rPr>
      <w:i/>
      <w:iCs/>
      <w:sz w:val="22"/>
    </w:rPr>
  </w:style>
  <w:style w:type="character" w:styleId="EndnoteReference">
    <w:name w:val="endnote reference"/>
    <w:basedOn w:val="DefaultParagraphFont"/>
    <w:uiPriority w:val="99"/>
    <w:semiHidden/>
    <w:unhideWhenUsed/>
    <w:rsid w:val="006431F9"/>
    <w:rPr>
      <w:sz w:val="22"/>
      <w:vertAlign w:val="superscript"/>
    </w:rPr>
  </w:style>
  <w:style w:type="paragraph" w:styleId="EndnoteText">
    <w:name w:val="endnote text"/>
    <w:basedOn w:val="Normal"/>
    <w:link w:val="EndnoteTextChar"/>
    <w:uiPriority w:val="99"/>
    <w:semiHidden/>
    <w:unhideWhenUsed/>
    <w:rsid w:val="006431F9"/>
    <w:pPr>
      <w:spacing w:after="0" w:line="240" w:lineRule="auto"/>
    </w:pPr>
  </w:style>
  <w:style w:type="character" w:styleId="EndnoteTextChar" w:customStyle="1">
    <w:name w:val="Endnote Text Char"/>
    <w:basedOn w:val="DefaultParagraphFont"/>
    <w:link w:val="EndnoteText"/>
    <w:uiPriority w:val="99"/>
    <w:semiHidden/>
    <w:rsid w:val="006431F9"/>
    <w:rPr>
      <w:sz w:val="22"/>
    </w:rPr>
  </w:style>
  <w:style w:type="paragraph" w:styleId="EnvelopeAddress">
    <w:name w:val="envelope address"/>
    <w:basedOn w:val="Normal"/>
    <w:uiPriority w:val="99"/>
    <w:semiHidden/>
    <w:unhideWhenUsed/>
    <w:rsid w:val="006431F9"/>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6431F9"/>
    <w:pPr>
      <w:spacing w:after="0" w:line="240" w:lineRule="auto"/>
    </w:pPr>
    <w:rPr>
      <w:rFonts w:asciiTheme="majorHAnsi" w:hAnsiTheme="majorHAnsi" w:eastAsiaTheme="majorEastAsia" w:cstheme="majorBidi"/>
    </w:rPr>
  </w:style>
  <w:style w:type="character" w:styleId="FollowedHyperlink">
    <w:name w:val="FollowedHyperlink"/>
    <w:basedOn w:val="Hyperlink"/>
    <w:uiPriority w:val="99"/>
    <w:unhideWhenUsed/>
    <w:rsid w:val="00BD6E35"/>
    <w:rPr>
      <w:color w:val="404040" w:themeColor="text1" w:themeTint="BF"/>
      <w:sz w:val="20"/>
      <w:u w:val="dotted" w:color="000000" w:themeColor="text1"/>
    </w:rPr>
  </w:style>
  <w:style w:type="character" w:styleId="FootnoteReference">
    <w:name w:val="footnote reference"/>
    <w:basedOn w:val="DefaultParagraphFont"/>
    <w:uiPriority w:val="99"/>
    <w:semiHidden/>
    <w:unhideWhenUsed/>
    <w:rsid w:val="006431F9"/>
    <w:rPr>
      <w:sz w:val="22"/>
      <w:vertAlign w:val="superscript"/>
    </w:rPr>
  </w:style>
  <w:style w:type="paragraph" w:styleId="FootnoteText">
    <w:name w:val="footnote text"/>
    <w:basedOn w:val="Normal"/>
    <w:link w:val="FootnoteTextChar"/>
    <w:autoRedefine/>
    <w:uiPriority w:val="99"/>
    <w:unhideWhenUsed/>
    <w:qFormat/>
    <w:rsid w:val="00D107C0"/>
    <w:pPr>
      <w:spacing w:after="0" w:line="240" w:lineRule="auto"/>
    </w:pPr>
    <w:rPr>
      <w:sz w:val="16"/>
    </w:rPr>
  </w:style>
  <w:style w:type="character" w:styleId="FootnoteTextChar" w:customStyle="1">
    <w:name w:val="Footnote Text Char"/>
    <w:basedOn w:val="DefaultParagraphFont"/>
    <w:link w:val="FootnoteText"/>
    <w:uiPriority w:val="99"/>
    <w:rsid w:val="00D107C0"/>
    <w:rPr>
      <w:rFonts w:ascii="Arial" w:hAnsi="Arial"/>
      <w:color w:val="000000" w:themeColor="text1"/>
      <w:sz w:val="16"/>
    </w:rPr>
  </w:style>
  <w:style w:type="table" w:styleId="GridTable1Light">
    <w:name w:val="Grid Table 1 Light"/>
    <w:basedOn w:val="TableNormal"/>
    <w:uiPriority w:val="46"/>
    <w:rsid w:val="006431F9"/>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431F9"/>
    <w:pPr>
      <w:spacing w:after="0" w:line="240" w:lineRule="auto"/>
    </w:pPr>
    <w:tblPr>
      <w:tblStyleRowBandSize w:val="1"/>
      <w:tblStyleColBandSize w:val="1"/>
      <w:tblBorders>
        <w:top w:val="single" w:color="CCE7B3" w:themeColor="accent1" w:themeTint="66" w:sz="4" w:space="0"/>
        <w:left w:val="single" w:color="CCE7B3" w:themeColor="accent1" w:themeTint="66" w:sz="4" w:space="0"/>
        <w:bottom w:val="single" w:color="CCE7B3" w:themeColor="accent1" w:themeTint="66" w:sz="4" w:space="0"/>
        <w:right w:val="single" w:color="CCE7B3" w:themeColor="accent1" w:themeTint="66" w:sz="4" w:space="0"/>
        <w:insideH w:val="single" w:color="CCE7B3" w:themeColor="accent1" w:themeTint="66" w:sz="4" w:space="0"/>
        <w:insideV w:val="single" w:color="CCE7B3" w:themeColor="accent1" w:themeTint="66" w:sz="4" w:space="0"/>
      </w:tblBorders>
    </w:tblPr>
    <w:tblStylePr w:type="firstRow">
      <w:rPr>
        <w:b/>
        <w:bCs/>
      </w:rPr>
      <w:tblPr/>
      <w:tcPr>
        <w:tcBorders>
          <w:bottom w:val="single" w:color="B3DB8D" w:themeColor="accent1" w:themeTint="99" w:sz="12" w:space="0"/>
        </w:tcBorders>
      </w:tcPr>
    </w:tblStylePr>
    <w:tblStylePr w:type="lastRow">
      <w:rPr>
        <w:b/>
        <w:bCs/>
      </w:rPr>
      <w:tblPr/>
      <w:tcPr>
        <w:tcBorders>
          <w:top w:val="double" w:color="B3DB8D"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31F9"/>
    <w:pPr>
      <w:spacing w:after="0" w:line="240" w:lineRule="auto"/>
    </w:pPr>
    <w:tblPr>
      <w:tblStyleRowBandSize w:val="1"/>
      <w:tblStyleColBandSize w:val="1"/>
      <w:tblBorders>
        <w:top w:val="single" w:color="71FFD5" w:themeColor="accent2" w:themeTint="66" w:sz="4" w:space="0"/>
        <w:left w:val="single" w:color="71FFD5" w:themeColor="accent2" w:themeTint="66" w:sz="4" w:space="0"/>
        <w:bottom w:val="single" w:color="71FFD5" w:themeColor="accent2" w:themeTint="66" w:sz="4" w:space="0"/>
        <w:right w:val="single" w:color="71FFD5" w:themeColor="accent2" w:themeTint="66" w:sz="4" w:space="0"/>
        <w:insideH w:val="single" w:color="71FFD5" w:themeColor="accent2" w:themeTint="66" w:sz="4" w:space="0"/>
        <w:insideV w:val="single" w:color="71FFD5" w:themeColor="accent2" w:themeTint="66" w:sz="4" w:space="0"/>
      </w:tblBorders>
    </w:tblPr>
    <w:tblStylePr w:type="firstRow">
      <w:rPr>
        <w:b/>
        <w:bCs/>
      </w:rPr>
      <w:tblPr/>
      <w:tcPr>
        <w:tcBorders>
          <w:bottom w:val="single" w:color="2BFFC1" w:themeColor="accent2" w:themeTint="99" w:sz="12" w:space="0"/>
        </w:tcBorders>
      </w:tcPr>
    </w:tblStylePr>
    <w:tblStylePr w:type="lastRow">
      <w:rPr>
        <w:b/>
        <w:bCs/>
      </w:rPr>
      <w:tblPr/>
      <w:tcPr>
        <w:tcBorders>
          <w:top w:val="double" w:color="2BFFC1"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31F9"/>
    <w:pPr>
      <w:spacing w:after="0" w:line="240" w:lineRule="auto"/>
    </w:pPr>
    <w:tblPr>
      <w:tblStyleRowBandSize w:val="1"/>
      <w:tblStyleColBandSize w:val="1"/>
      <w:tblBorders>
        <w:top w:val="single" w:color="EDF2D8" w:themeColor="accent3" w:themeTint="66" w:sz="4" w:space="0"/>
        <w:left w:val="single" w:color="EDF2D8" w:themeColor="accent3" w:themeTint="66" w:sz="4" w:space="0"/>
        <w:bottom w:val="single" w:color="EDF2D8" w:themeColor="accent3" w:themeTint="66" w:sz="4" w:space="0"/>
        <w:right w:val="single" w:color="EDF2D8" w:themeColor="accent3" w:themeTint="66" w:sz="4" w:space="0"/>
        <w:insideH w:val="single" w:color="EDF2D8" w:themeColor="accent3" w:themeTint="66" w:sz="4" w:space="0"/>
        <w:insideV w:val="single" w:color="EDF2D8" w:themeColor="accent3" w:themeTint="66" w:sz="4" w:space="0"/>
      </w:tblBorders>
    </w:tblPr>
    <w:tblStylePr w:type="firstRow">
      <w:rPr>
        <w:b/>
        <w:bCs/>
      </w:rPr>
      <w:tblPr/>
      <w:tcPr>
        <w:tcBorders>
          <w:bottom w:val="single" w:color="E5EBC5" w:themeColor="accent3" w:themeTint="99" w:sz="12" w:space="0"/>
        </w:tcBorders>
      </w:tcPr>
    </w:tblStylePr>
    <w:tblStylePr w:type="lastRow">
      <w:rPr>
        <w:b/>
        <w:bCs/>
      </w:rPr>
      <w:tblPr/>
      <w:tcPr>
        <w:tcBorders>
          <w:top w:val="double" w:color="E5EBC5"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31F9"/>
    <w:pPr>
      <w:spacing w:after="0" w:line="240" w:lineRule="auto"/>
    </w:pPr>
    <w:tblPr>
      <w:tblStyleRowBandSize w:val="1"/>
      <w:tblStyleColBandSize w:val="1"/>
      <w:tblBorders>
        <w:top w:val="single" w:color="D2ED9E" w:themeColor="accent4" w:themeTint="66" w:sz="4" w:space="0"/>
        <w:left w:val="single" w:color="D2ED9E" w:themeColor="accent4" w:themeTint="66" w:sz="4" w:space="0"/>
        <w:bottom w:val="single" w:color="D2ED9E" w:themeColor="accent4" w:themeTint="66" w:sz="4" w:space="0"/>
        <w:right w:val="single" w:color="D2ED9E" w:themeColor="accent4" w:themeTint="66" w:sz="4" w:space="0"/>
        <w:insideH w:val="single" w:color="D2ED9E" w:themeColor="accent4" w:themeTint="66" w:sz="4" w:space="0"/>
        <w:insideV w:val="single" w:color="D2ED9E" w:themeColor="accent4" w:themeTint="66" w:sz="4" w:space="0"/>
      </w:tblBorders>
    </w:tblPr>
    <w:tblStylePr w:type="firstRow">
      <w:rPr>
        <w:b/>
        <w:bCs/>
      </w:rPr>
      <w:tblPr/>
      <w:tcPr>
        <w:tcBorders>
          <w:bottom w:val="single" w:color="BBE46E" w:themeColor="accent4" w:themeTint="99" w:sz="12" w:space="0"/>
        </w:tcBorders>
      </w:tcPr>
    </w:tblStylePr>
    <w:tblStylePr w:type="lastRow">
      <w:rPr>
        <w:b/>
        <w:bCs/>
      </w:rPr>
      <w:tblPr/>
      <w:tcPr>
        <w:tcBorders>
          <w:top w:val="double" w:color="BBE46E"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31F9"/>
    <w:pPr>
      <w:spacing w:after="0" w:line="240" w:lineRule="auto"/>
    </w:pPr>
    <w:tblPr>
      <w:tblStyleRowBandSize w:val="1"/>
      <w:tblStyleColBandSize w:val="1"/>
      <w:tblBorders>
        <w:top w:val="single" w:color="DBEDC9" w:themeColor="accent5" w:themeTint="66" w:sz="4" w:space="0"/>
        <w:left w:val="single" w:color="DBEDC9" w:themeColor="accent5" w:themeTint="66" w:sz="4" w:space="0"/>
        <w:bottom w:val="single" w:color="DBEDC9" w:themeColor="accent5" w:themeTint="66" w:sz="4" w:space="0"/>
        <w:right w:val="single" w:color="DBEDC9" w:themeColor="accent5" w:themeTint="66" w:sz="4" w:space="0"/>
        <w:insideH w:val="single" w:color="DBEDC9" w:themeColor="accent5" w:themeTint="66" w:sz="4" w:space="0"/>
        <w:insideV w:val="single" w:color="DBEDC9" w:themeColor="accent5" w:themeTint="66" w:sz="4" w:space="0"/>
      </w:tblBorders>
    </w:tblPr>
    <w:tblStylePr w:type="firstRow">
      <w:rPr>
        <w:b/>
        <w:bCs/>
      </w:rPr>
      <w:tblPr/>
      <w:tcPr>
        <w:tcBorders>
          <w:bottom w:val="single" w:color="CAE4AE" w:themeColor="accent5" w:themeTint="99" w:sz="12" w:space="0"/>
        </w:tcBorders>
      </w:tcPr>
    </w:tblStylePr>
    <w:tblStylePr w:type="lastRow">
      <w:rPr>
        <w:b/>
        <w:bCs/>
      </w:rPr>
      <w:tblPr/>
      <w:tcPr>
        <w:tcBorders>
          <w:top w:val="double" w:color="CAE4AE"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431F9"/>
    <w:pPr>
      <w:spacing w:after="0" w:line="240" w:lineRule="auto"/>
    </w:pPr>
    <w:tblPr>
      <w:tblStyleRowBandSize w:val="1"/>
      <w:tblStyleColBandSize w:val="1"/>
      <w:tblBorders>
        <w:top w:val="single" w:color="EAF3DE" w:themeColor="accent6" w:themeTint="66" w:sz="4" w:space="0"/>
        <w:left w:val="single" w:color="EAF3DE" w:themeColor="accent6" w:themeTint="66" w:sz="4" w:space="0"/>
        <w:bottom w:val="single" w:color="EAF3DE" w:themeColor="accent6" w:themeTint="66" w:sz="4" w:space="0"/>
        <w:right w:val="single" w:color="EAF3DE" w:themeColor="accent6" w:themeTint="66" w:sz="4" w:space="0"/>
        <w:insideH w:val="single" w:color="EAF3DE" w:themeColor="accent6" w:themeTint="66" w:sz="4" w:space="0"/>
        <w:insideV w:val="single" w:color="EAF3DE" w:themeColor="accent6" w:themeTint="66" w:sz="4" w:space="0"/>
      </w:tblBorders>
    </w:tblPr>
    <w:tblStylePr w:type="firstRow">
      <w:rPr>
        <w:b/>
        <w:bCs/>
      </w:rPr>
      <w:tblPr/>
      <w:tcPr>
        <w:tcBorders>
          <w:bottom w:val="single" w:color="DFEECE" w:themeColor="accent6" w:themeTint="99" w:sz="12" w:space="0"/>
        </w:tcBorders>
      </w:tcPr>
    </w:tblStylePr>
    <w:tblStylePr w:type="lastRow">
      <w:rPr>
        <w:b/>
        <w:bCs/>
      </w:rPr>
      <w:tblPr/>
      <w:tcPr>
        <w:tcBorders>
          <w:top w:val="double" w:color="DFEECE"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6431F9"/>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431F9"/>
    <w:pPr>
      <w:spacing w:after="0" w:line="240" w:lineRule="auto"/>
    </w:pPr>
    <w:tblPr>
      <w:tblStyleRowBandSize w:val="1"/>
      <w:tblStyleColBandSize w:val="1"/>
      <w:tblBorders>
        <w:top w:val="single" w:color="B3DB8D" w:themeColor="accent1" w:themeTint="99" w:sz="2" w:space="0"/>
        <w:bottom w:val="single" w:color="B3DB8D" w:themeColor="accent1" w:themeTint="99" w:sz="2" w:space="0"/>
        <w:insideH w:val="single" w:color="B3DB8D" w:themeColor="accent1" w:themeTint="99" w:sz="2" w:space="0"/>
        <w:insideV w:val="single" w:color="B3DB8D" w:themeColor="accent1" w:themeTint="99" w:sz="2" w:space="0"/>
      </w:tblBorders>
    </w:tblPr>
    <w:tblStylePr w:type="firstRow">
      <w:rPr>
        <w:b/>
        <w:bCs/>
      </w:rPr>
      <w:tblPr/>
      <w:tcPr>
        <w:tcBorders>
          <w:top w:val="nil"/>
          <w:bottom w:val="single" w:color="B3DB8D" w:themeColor="accent1" w:themeTint="99" w:sz="12" w:space="0"/>
          <w:insideH w:val="nil"/>
          <w:insideV w:val="nil"/>
        </w:tcBorders>
        <w:shd w:val="clear" w:color="auto" w:fill="FFFFFF" w:themeFill="background1"/>
      </w:tcPr>
    </w:tblStylePr>
    <w:tblStylePr w:type="lastRow">
      <w:rPr>
        <w:b/>
        <w:bCs/>
      </w:rPr>
      <w:tblPr/>
      <w:tcPr>
        <w:tcBorders>
          <w:top w:val="double" w:color="B3DB8D"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2-Accent2">
    <w:name w:val="Grid Table 2 Accent 2"/>
    <w:basedOn w:val="TableNormal"/>
    <w:uiPriority w:val="47"/>
    <w:rsid w:val="006431F9"/>
    <w:pPr>
      <w:spacing w:after="0" w:line="240" w:lineRule="auto"/>
    </w:pPr>
    <w:tblPr>
      <w:tblStyleRowBandSize w:val="1"/>
      <w:tblStyleColBandSize w:val="1"/>
      <w:tblBorders>
        <w:top w:val="single" w:color="2BFFC1" w:themeColor="accent2" w:themeTint="99" w:sz="2" w:space="0"/>
        <w:bottom w:val="single" w:color="2BFFC1" w:themeColor="accent2" w:themeTint="99" w:sz="2" w:space="0"/>
        <w:insideH w:val="single" w:color="2BFFC1" w:themeColor="accent2" w:themeTint="99" w:sz="2" w:space="0"/>
        <w:insideV w:val="single" w:color="2BFFC1" w:themeColor="accent2" w:themeTint="99" w:sz="2" w:space="0"/>
      </w:tblBorders>
    </w:tblPr>
    <w:tblStylePr w:type="firstRow">
      <w:rPr>
        <w:b/>
        <w:bCs/>
      </w:rPr>
      <w:tblPr/>
      <w:tcPr>
        <w:tcBorders>
          <w:top w:val="nil"/>
          <w:bottom w:val="single" w:color="2BFFC1" w:themeColor="accent2" w:themeTint="99" w:sz="12" w:space="0"/>
          <w:insideH w:val="nil"/>
          <w:insideV w:val="nil"/>
        </w:tcBorders>
        <w:shd w:val="clear" w:color="auto" w:fill="FFFFFF" w:themeFill="background1"/>
      </w:tcPr>
    </w:tblStylePr>
    <w:tblStylePr w:type="lastRow">
      <w:rPr>
        <w:b/>
        <w:bCs/>
      </w:rPr>
      <w:tblPr/>
      <w:tcPr>
        <w:tcBorders>
          <w:top w:val="double" w:color="2BFFC1"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2-Accent3">
    <w:name w:val="Grid Table 2 Accent 3"/>
    <w:basedOn w:val="TableNormal"/>
    <w:uiPriority w:val="47"/>
    <w:rsid w:val="006431F9"/>
    <w:pPr>
      <w:spacing w:after="0" w:line="240" w:lineRule="auto"/>
    </w:pPr>
    <w:tblPr>
      <w:tblStyleRowBandSize w:val="1"/>
      <w:tblStyleColBandSize w:val="1"/>
      <w:tblBorders>
        <w:top w:val="single" w:color="E5EBC5" w:themeColor="accent3" w:themeTint="99" w:sz="2" w:space="0"/>
        <w:bottom w:val="single" w:color="E5EBC5" w:themeColor="accent3" w:themeTint="99" w:sz="2" w:space="0"/>
        <w:insideH w:val="single" w:color="E5EBC5" w:themeColor="accent3" w:themeTint="99" w:sz="2" w:space="0"/>
        <w:insideV w:val="single" w:color="E5EBC5" w:themeColor="accent3" w:themeTint="99" w:sz="2" w:space="0"/>
      </w:tblBorders>
    </w:tblPr>
    <w:tblStylePr w:type="firstRow">
      <w:rPr>
        <w:b/>
        <w:bCs/>
      </w:rPr>
      <w:tblPr/>
      <w:tcPr>
        <w:tcBorders>
          <w:top w:val="nil"/>
          <w:bottom w:val="single" w:color="E5EBC5" w:themeColor="accent3" w:themeTint="99" w:sz="12" w:space="0"/>
          <w:insideH w:val="nil"/>
          <w:insideV w:val="nil"/>
        </w:tcBorders>
        <w:shd w:val="clear" w:color="auto" w:fill="FFFFFF" w:themeFill="background1"/>
      </w:tcPr>
    </w:tblStylePr>
    <w:tblStylePr w:type="lastRow">
      <w:rPr>
        <w:b/>
        <w:bCs/>
      </w:rPr>
      <w:tblPr/>
      <w:tcPr>
        <w:tcBorders>
          <w:top w:val="double" w:color="E5EBC5"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2-Accent4">
    <w:name w:val="Grid Table 2 Accent 4"/>
    <w:basedOn w:val="TableNormal"/>
    <w:uiPriority w:val="47"/>
    <w:rsid w:val="006431F9"/>
    <w:pPr>
      <w:spacing w:after="0" w:line="240" w:lineRule="auto"/>
    </w:pPr>
    <w:tblPr>
      <w:tblStyleRowBandSize w:val="1"/>
      <w:tblStyleColBandSize w:val="1"/>
      <w:tblBorders>
        <w:top w:val="single" w:color="BBE46E" w:themeColor="accent4" w:themeTint="99" w:sz="2" w:space="0"/>
        <w:bottom w:val="single" w:color="BBE46E" w:themeColor="accent4" w:themeTint="99" w:sz="2" w:space="0"/>
        <w:insideH w:val="single" w:color="BBE46E" w:themeColor="accent4" w:themeTint="99" w:sz="2" w:space="0"/>
        <w:insideV w:val="single" w:color="BBE46E" w:themeColor="accent4" w:themeTint="99" w:sz="2" w:space="0"/>
      </w:tblBorders>
    </w:tblPr>
    <w:tblStylePr w:type="firstRow">
      <w:rPr>
        <w:b/>
        <w:bCs/>
      </w:rPr>
      <w:tblPr/>
      <w:tcPr>
        <w:tcBorders>
          <w:top w:val="nil"/>
          <w:bottom w:val="single" w:color="BBE46E" w:themeColor="accent4" w:themeTint="99" w:sz="12" w:space="0"/>
          <w:insideH w:val="nil"/>
          <w:insideV w:val="nil"/>
        </w:tcBorders>
        <w:shd w:val="clear" w:color="auto" w:fill="FFFFFF" w:themeFill="background1"/>
      </w:tcPr>
    </w:tblStylePr>
    <w:tblStylePr w:type="lastRow">
      <w:rPr>
        <w:b/>
        <w:bCs/>
      </w:rPr>
      <w:tblPr/>
      <w:tcPr>
        <w:tcBorders>
          <w:top w:val="double" w:color="BBE46E"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2-Accent5">
    <w:name w:val="Grid Table 2 Accent 5"/>
    <w:basedOn w:val="TableNormal"/>
    <w:uiPriority w:val="47"/>
    <w:rsid w:val="006431F9"/>
    <w:pPr>
      <w:spacing w:after="0" w:line="240" w:lineRule="auto"/>
    </w:pPr>
    <w:tblPr>
      <w:tblStyleRowBandSize w:val="1"/>
      <w:tblStyleColBandSize w:val="1"/>
      <w:tblBorders>
        <w:top w:val="single" w:color="CAE4AE" w:themeColor="accent5" w:themeTint="99" w:sz="2" w:space="0"/>
        <w:bottom w:val="single" w:color="CAE4AE" w:themeColor="accent5" w:themeTint="99" w:sz="2" w:space="0"/>
        <w:insideH w:val="single" w:color="CAE4AE" w:themeColor="accent5" w:themeTint="99" w:sz="2" w:space="0"/>
        <w:insideV w:val="single" w:color="CAE4AE" w:themeColor="accent5" w:themeTint="99" w:sz="2" w:space="0"/>
      </w:tblBorders>
    </w:tblPr>
    <w:tblStylePr w:type="firstRow">
      <w:rPr>
        <w:b/>
        <w:bCs/>
      </w:rPr>
      <w:tblPr/>
      <w:tcPr>
        <w:tcBorders>
          <w:top w:val="nil"/>
          <w:bottom w:val="single" w:color="CAE4AE" w:themeColor="accent5" w:themeTint="99" w:sz="12" w:space="0"/>
          <w:insideH w:val="nil"/>
          <w:insideV w:val="nil"/>
        </w:tcBorders>
        <w:shd w:val="clear" w:color="auto" w:fill="FFFFFF" w:themeFill="background1"/>
      </w:tcPr>
    </w:tblStylePr>
    <w:tblStylePr w:type="lastRow">
      <w:rPr>
        <w:b/>
        <w:bCs/>
      </w:rPr>
      <w:tblPr/>
      <w:tcPr>
        <w:tcBorders>
          <w:top w:val="double" w:color="CAE4AE"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2-Accent6">
    <w:name w:val="Grid Table 2 Accent 6"/>
    <w:basedOn w:val="TableNormal"/>
    <w:uiPriority w:val="47"/>
    <w:rsid w:val="006431F9"/>
    <w:pPr>
      <w:spacing w:after="0" w:line="240" w:lineRule="auto"/>
    </w:pPr>
    <w:tblPr>
      <w:tblStyleRowBandSize w:val="1"/>
      <w:tblStyleColBandSize w:val="1"/>
      <w:tblBorders>
        <w:top w:val="single" w:color="DFEECE" w:themeColor="accent6" w:themeTint="99" w:sz="2" w:space="0"/>
        <w:bottom w:val="single" w:color="DFEECE" w:themeColor="accent6" w:themeTint="99" w:sz="2" w:space="0"/>
        <w:insideH w:val="single" w:color="DFEECE" w:themeColor="accent6" w:themeTint="99" w:sz="2" w:space="0"/>
        <w:insideV w:val="single" w:color="DFEECE" w:themeColor="accent6" w:themeTint="99" w:sz="2" w:space="0"/>
      </w:tblBorders>
    </w:tblPr>
    <w:tblStylePr w:type="firstRow">
      <w:rPr>
        <w:b/>
        <w:bCs/>
      </w:rPr>
      <w:tblPr/>
      <w:tcPr>
        <w:tcBorders>
          <w:top w:val="nil"/>
          <w:bottom w:val="single" w:color="DFEECE" w:themeColor="accent6" w:themeTint="99" w:sz="12" w:space="0"/>
          <w:insideH w:val="nil"/>
          <w:insideV w:val="nil"/>
        </w:tcBorders>
        <w:shd w:val="clear" w:color="auto" w:fill="FFFFFF" w:themeFill="background1"/>
      </w:tcPr>
    </w:tblStylePr>
    <w:tblStylePr w:type="lastRow">
      <w:rPr>
        <w:b/>
        <w:bCs/>
      </w:rPr>
      <w:tblPr/>
      <w:tcPr>
        <w:tcBorders>
          <w:top w:val="double" w:color="DFEECE"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3">
    <w:name w:val="Grid Table 3"/>
    <w:basedOn w:val="TableNormal"/>
    <w:uiPriority w:val="48"/>
    <w:rsid w:val="006431F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6431F9"/>
    <w:pPr>
      <w:spacing w:after="0" w:line="240" w:lineRule="auto"/>
    </w:pPr>
    <w:tblPr>
      <w:tblStyleRowBandSize w:val="1"/>
      <w:tblStyleColBandSize w:val="1"/>
      <w:tblBorders>
        <w:top w:val="single" w:color="B3DB8D" w:themeColor="accent1" w:themeTint="99" w:sz="4" w:space="0"/>
        <w:left w:val="single" w:color="B3DB8D" w:themeColor="accent1" w:themeTint="99" w:sz="4" w:space="0"/>
        <w:bottom w:val="single" w:color="B3DB8D" w:themeColor="accent1" w:themeTint="99" w:sz="4" w:space="0"/>
        <w:right w:val="single" w:color="B3DB8D" w:themeColor="accent1" w:themeTint="99" w:sz="4" w:space="0"/>
        <w:insideH w:val="single" w:color="B3DB8D" w:themeColor="accent1" w:themeTint="99" w:sz="4" w:space="0"/>
        <w:insideV w:val="single" w:color="B3DB8D"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color="B3DB8D" w:themeColor="accent1" w:themeTint="99" w:sz="4" w:space="0"/>
        </w:tcBorders>
      </w:tcPr>
    </w:tblStylePr>
    <w:tblStylePr w:type="nwCell">
      <w:tblPr/>
      <w:tcPr>
        <w:tcBorders>
          <w:bottom w:val="single" w:color="B3DB8D" w:themeColor="accent1" w:themeTint="99" w:sz="4" w:space="0"/>
        </w:tcBorders>
      </w:tcPr>
    </w:tblStylePr>
    <w:tblStylePr w:type="seCell">
      <w:tblPr/>
      <w:tcPr>
        <w:tcBorders>
          <w:top w:val="single" w:color="B3DB8D" w:themeColor="accent1" w:themeTint="99" w:sz="4" w:space="0"/>
        </w:tcBorders>
      </w:tcPr>
    </w:tblStylePr>
    <w:tblStylePr w:type="swCell">
      <w:tblPr/>
      <w:tcPr>
        <w:tcBorders>
          <w:top w:val="single" w:color="B3DB8D" w:themeColor="accent1" w:themeTint="99" w:sz="4" w:space="0"/>
        </w:tcBorders>
      </w:tcPr>
    </w:tblStylePr>
  </w:style>
  <w:style w:type="table" w:styleId="GridTable3-Accent2">
    <w:name w:val="Grid Table 3 Accent 2"/>
    <w:basedOn w:val="TableNormal"/>
    <w:uiPriority w:val="48"/>
    <w:rsid w:val="006431F9"/>
    <w:pPr>
      <w:spacing w:after="0" w:line="240" w:lineRule="auto"/>
    </w:pPr>
    <w:tblPr>
      <w:tblStyleRowBandSize w:val="1"/>
      <w:tblStyleColBandSize w:val="1"/>
      <w:tblBorders>
        <w:top w:val="single" w:color="2BFFC1" w:themeColor="accent2" w:themeTint="99" w:sz="4" w:space="0"/>
        <w:left w:val="single" w:color="2BFFC1" w:themeColor="accent2" w:themeTint="99" w:sz="4" w:space="0"/>
        <w:bottom w:val="single" w:color="2BFFC1" w:themeColor="accent2" w:themeTint="99" w:sz="4" w:space="0"/>
        <w:right w:val="single" w:color="2BFFC1" w:themeColor="accent2" w:themeTint="99" w:sz="4" w:space="0"/>
        <w:insideH w:val="single" w:color="2BFFC1" w:themeColor="accent2" w:themeTint="99" w:sz="4" w:space="0"/>
        <w:insideV w:val="single" w:color="2BFFC1"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color="2BFFC1" w:themeColor="accent2" w:themeTint="99" w:sz="4" w:space="0"/>
        </w:tcBorders>
      </w:tcPr>
    </w:tblStylePr>
    <w:tblStylePr w:type="nwCell">
      <w:tblPr/>
      <w:tcPr>
        <w:tcBorders>
          <w:bottom w:val="single" w:color="2BFFC1" w:themeColor="accent2" w:themeTint="99" w:sz="4" w:space="0"/>
        </w:tcBorders>
      </w:tcPr>
    </w:tblStylePr>
    <w:tblStylePr w:type="seCell">
      <w:tblPr/>
      <w:tcPr>
        <w:tcBorders>
          <w:top w:val="single" w:color="2BFFC1" w:themeColor="accent2" w:themeTint="99" w:sz="4" w:space="0"/>
        </w:tcBorders>
      </w:tcPr>
    </w:tblStylePr>
    <w:tblStylePr w:type="swCell">
      <w:tblPr/>
      <w:tcPr>
        <w:tcBorders>
          <w:top w:val="single" w:color="2BFFC1" w:themeColor="accent2" w:themeTint="99" w:sz="4" w:space="0"/>
        </w:tcBorders>
      </w:tcPr>
    </w:tblStylePr>
  </w:style>
  <w:style w:type="table" w:styleId="GridTable3-Accent3">
    <w:name w:val="Grid Table 3 Accent 3"/>
    <w:basedOn w:val="TableNormal"/>
    <w:uiPriority w:val="48"/>
    <w:rsid w:val="006431F9"/>
    <w:pPr>
      <w:spacing w:after="0" w:line="240" w:lineRule="auto"/>
    </w:pPr>
    <w:tblPr>
      <w:tblStyleRowBandSize w:val="1"/>
      <w:tblStyleColBandSize w:val="1"/>
      <w:tblBorders>
        <w:top w:val="single" w:color="E5EBC5" w:themeColor="accent3" w:themeTint="99" w:sz="4" w:space="0"/>
        <w:left w:val="single" w:color="E5EBC5" w:themeColor="accent3" w:themeTint="99" w:sz="4" w:space="0"/>
        <w:bottom w:val="single" w:color="E5EBC5" w:themeColor="accent3" w:themeTint="99" w:sz="4" w:space="0"/>
        <w:right w:val="single" w:color="E5EBC5" w:themeColor="accent3" w:themeTint="99" w:sz="4" w:space="0"/>
        <w:insideH w:val="single" w:color="E5EBC5" w:themeColor="accent3" w:themeTint="99" w:sz="4" w:space="0"/>
        <w:insideV w:val="single" w:color="E5EBC5"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color="E5EBC5" w:themeColor="accent3" w:themeTint="99" w:sz="4" w:space="0"/>
        </w:tcBorders>
      </w:tcPr>
    </w:tblStylePr>
    <w:tblStylePr w:type="nwCell">
      <w:tblPr/>
      <w:tcPr>
        <w:tcBorders>
          <w:bottom w:val="single" w:color="E5EBC5" w:themeColor="accent3" w:themeTint="99" w:sz="4" w:space="0"/>
        </w:tcBorders>
      </w:tcPr>
    </w:tblStylePr>
    <w:tblStylePr w:type="seCell">
      <w:tblPr/>
      <w:tcPr>
        <w:tcBorders>
          <w:top w:val="single" w:color="E5EBC5" w:themeColor="accent3" w:themeTint="99" w:sz="4" w:space="0"/>
        </w:tcBorders>
      </w:tcPr>
    </w:tblStylePr>
    <w:tblStylePr w:type="swCell">
      <w:tblPr/>
      <w:tcPr>
        <w:tcBorders>
          <w:top w:val="single" w:color="E5EBC5" w:themeColor="accent3" w:themeTint="99" w:sz="4" w:space="0"/>
        </w:tcBorders>
      </w:tcPr>
    </w:tblStylePr>
  </w:style>
  <w:style w:type="table" w:styleId="GridTable3-Accent4">
    <w:name w:val="Grid Table 3 Accent 4"/>
    <w:basedOn w:val="TableNormal"/>
    <w:uiPriority w:val="48"/>
    <w:rsid w:val="006431F9"/>
    <w:pPr>
      <w:spacing w:after="0" w:line="240" w:lineRule="auto"/>
    </w:pPr>
    <w:tblPr>
      <w:tblStyleRowBandSize w:val="1"/>
      <w:tblStyleColBandSize w:val="1"/>
      <w:tblBorders>
        <w:top w:val="single" w:color="BBE46E" w:themeColor="accent4" w:themeTint="99" w:sz="4" w:space="0"/>
        <w:left w:val="single" w:color="BBE46E" w:themeColor="accent4" w:themeTint="99" w:sz="4" w:space="0"/>
        <w:bottom w:val="single" w:color="BBE46E" w:themeColor="accent4" w:themeTint="99" w:sz="4" w:space="0"/>
        <w:right w:val="single" w:color="BBE46E" w:themeColor="accent4" w:themeTint="99" w:sz="4" w:space="0"/>
        <w:insideH w:val="single" w:color="BBE46E" w:themeColor="accent4" w:themeTint="99" w:sz="4" w:space="0"/>
        <w:insideV w:val="single" w:color="BBE46E"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color="BBE46E" w:themeColor="accent4" w:themeTint="99" w:sz="4" w:space="0"/>
        </w:tcBorders>
      </w:tcPr>
    </w:tblStylePr>
    <w:tblStylePr w:type="nwCell">
      <w:tblPr/>
      <w:tcPr>
        <w:tcBorders>
          <w:bottom w:val="single" w:color="BBE46E" w:themeColor="accent4" w:themeTint="99" w:sz="4" w:space="0"/>
        </w:tcBorders>
      </w:tcPr>
    </w:tblStylePr>
    <w:tblStylePr w:type="seCell">
      <w:tblPr/>
      <w:tcPr>
        <w:tcBorders>
          <w:top w:val="single" w:color="BBE46E" w:themeColor="accent4" w:themeTint="99" w:sz="4" w:space="0"/>
        </w:tcBorders>
      </w:tcPr>
    </w:tblStylePr>
    <w:tblStylePr w:type="swCell">
      <w:tblPr/>
      <w:tcPr>
        <w:tcBorders>
          <w:top w:val="single" w:color="BBE46E" w:themeColor="accent4" w:themeTint="99" w:sz="4" w:space="0"/>
        </w:tcBorders>
      </w:tcPr>
    </w:tblStylePr>
  </w:style>
  <w:style w:type="table" w:styleId="GridTable3-Accent5">
    <w:name w:val="Grid Table 3 Accent 5"/>
    <w:basedOn w:val="TableNormal"/>
    <w:uiPriority w:val="48"/>
    <w:rsid w:val="006431F9"/>
    <w:pPr>
      <w:spacing w:after="0" w:line="240" w:lineRule="auto"/>
    </w:pPr>
    <w:tblPr>
      <w:tblStyleRowBandSize w:val="1"/>
      <w:tblStyleColBandSize w:val="1"/>
      <w:tblBorders>
        <w:top w:val="single" w:color="CAE4AE" w:themeColor="accent5" w:themeTint="99" w:sz="4" w:space="0"/>
        <w:left w:val="single" w:color="CAE4AE" w:themeColor="accent5" w:themeTint="99" w:sz="4" w:space="0"/>
        <w:bottom w:val="single" w:color="CAE4AE" w:themeColor="accent5" w:themeTint="99" w:sz="4" w:space="0"/>
        <w:right w:val="single" w:color="CAE4AE" w:themeColor="accent5" w:themeTint="99" w:sz="4" w:space="0"/>
        <w:insideH w:val="single" w:color="CAE4AE" w:themeColor="accent5" w:themeTint="99" w:sz="4" w:space="0"/>
        <w:insideV w:val="single" w:color="CAE4AE"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color="CAE4AE" w:themeColor="accent5" w:themeTint="99" w:sz="4" w:space="0"/>
        </w:tcBorders>
      </w:tcPr>
    </w:tblStylePr>
    <w:tblStylePr w:type="nwCell">
      <w:tblPr/>
      <w:tcPr>
        <w:tcBorders>
          <w:bottom w:val="single" w:color="CAE4AE" w:themeColor="accent5" w:themeTint="99" w:sz="4" w:space="0"/>
        </w:tcBorders>
      </w:tcPr>
    </w:tblStylePr>
    <w:tblStylePr w:type="seCell">
      <w:tblPr/>
      <w:tcPr>
        <w:tcBorders>
          <w:top w:val="single" w:color="CAE4AE" w:themeColor="accent5" w:themeTint="99" w:sz="4" w:space="0"/>
        </w:tcBorders>
      </w:tcPr>
    </w:tblStylePr>
    <w:tblStylePr w:type="swCell">
      <w:tblPr/>
      <w:tcPr>
        <w:tcBorders>
          <w:top w:val="single" w:color="CAE4AE" w:themeColor="accent5" w:themeTint="99" w:sz="4" w:space="0"/>
        </w:tcBorders>
      </w:tcPr>
    </w:tblStylePr>
  </w:style>
  <w:style w:type="table" w:styleId="GridTable3-Accent6">
    <w:name w:val="Grid Table 3 Accent 6"/>
    <w:basedOn w:val="TableNormal"/>
    <w:uiPriority w:val="48"/>
    <w:rsid w:val="006431F9"/>
    <w:pPr>
      <w:spacing w:after="0" w:line="240" w:lineRule="auto"/>
    </w:pPr>
    <w:tblPr>
      <w:tblStyleRowBandSize w:val="1"/>
      <w:tblStyleColBandSize w:val="1"/>
      <w:tblBorders>
        <w:top w:val="single" w:color="DFEECE" w:themeColor="accent6" w:themeTint="99" w:sz="4" w:space="0"/>
        <w:left w:val="single" w:color="DFEECE" w:themeColor="accent6" w:themeTint="99" w:sz="4" w:space="0"/>
        <w:bottom w:val="single" w:color="DFEECE" w:themeColor="accent6" w:themeTint="99" w:sz="4" w:space="0"/>
        <w:right w:val="single" w:color="DFEECE" w:themeColor="accent6" w:themeTint="99" w:sz="4" w:space="0"/>
        <w:insideH w:val="single" w:color="DFEECE" w:themeColor="accent6" w:themeTint="99" w:sz="4" w:space="0"/>
        <w:insideV w:val="single" w:color="DFEECE"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color="DFEECE" w:themeColor="accent6" w:themeTint="99" w:sz="4" w:space="0"/>
        </w:tcBorders>
      </w:tcPr>
    </w:tblStylePr>
    <w:tblStylePr w:type="nwCell">
      <w:tblPr/>
      <w:tcPr>
        <w:tcBorders>
          <w:bottom w:val="single" w:color="DFEECE" w:themeColor="accent6" w:themeTint="99" w:sz="4" w:space="0"/>
        </w:tcBorders>
      </w:tcPr>
    </w:tblStylePr>
    <w:tblStylePr w:type="seCell">
      <w:tblPr/>
      <w:tcPr>
        <w:tcBorders>
          <w:top w:val="single" w:color="DFEECE" w:themeColor="accent6" w:themeTint="99" w:sz="4" w:space="0"/>
        </w:tcBorders>
      </w:tcPr>
    </w:tblStylePr>
    <w:tblStylePr w:type="swCell">
      <w:tblPr/>
      <w:tcPr>
        <w:tcBorders>
          <w:top w:val="single" w:color="DFEECE" w:themeColor="accent6" w:themeTint="99" w:sz="4" w:space="0"/>
        </w:tcBorders>
      </w:tcPr>
    </w:tblStylePr>
  </w:style>
  <w:style w:type="table" w:styleId="GridTable4">
    <w:name w:val="Grid Table 4"/>
    <w:basedOn w:val="TableNormal"/>
    <w:uiPriority w:val="49"/>
    <w:rsid w:val="006431F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31F9"/>
    <w:pPr>
      <w:spacing w:after="0" w:line="240" w:lineRule="auto"/>
    </w:pPr>
    <w:tblPr>
      <w:tblStyleRowBandSize w:val="1"/>
      <w:tblStyleColBandSize w:val="1"/>
      <w:tblBorders>
        <w:top w:val="single" w:color="B3DB8D" w:themeColor="accent1" w:themeTint="99" w:sz="4" w:space="0"/>
        <w:left w:val="single" w:color="B3DB8D" w:themeColor="accent1" w:themeTint="99" w:sz="4" w:space="0"/>
        <w:bottom w:val="single" w:color="B3DB8D" w:themeColor="accent1" w:themeTint="99" w:sz="4" w:space="0"/>
        <w:right w:val="single" w:color="B3DB8D" w:themeColor="accent1" w:themeTint="99" w:sz="4" w:space="0"/>
        <w:insideH w:val="single" w:color="B3DB8D" w:themeColor="accent1" w:themeTint="99" w:sz="4" w:space="0"/>
        <w:insideV w:val="single" w:color="B3DB8D" w:themeColor="accent1" w:themeTint="99" w:sz="4" w:space="0"/>
      </w:tblBorders>
    </w:tblPr>
    <w:tblStylePr w:type="firstRow">
      <w:rPr>
        <w:b/>
        <w:bCs/>
        <w:color w:val="FFFFFF" w:themeColor="background1"/>
      </w:rPr>
      <w:tblPr/>
      <w:tcPr>
        <w:tcBorders>
          <w:top w:val="single" w:color="82C341" w:themeColor="accent1" w:sz="4" w:space="0"/>
          <w:left w:val="single" w:color="82C341" w:themeColor="accent1" w:sz="4" w:space="0"/>
          <w:bottom w:val="single" w:color="82C341" w:themeColor="accent1" w:sz="4" w:space="0"/>
          <w:right w:val="single" w:color="82C341" w:themeColor="accent1" w:sz="4" w:space="0"/>
          <w:insideH w:val="nil"/>
          <w:insideV w:val="nil"/>
        </w:tcBorders>
        <w:shd w:val="clear" w:color="auto" w:fill="82C341" w:themeFill="accent1"/>
      </w:tcPr>
    </w:tblStylePr>
    <w:tblStylePr w:type="lastRow">
      <w:rPr>
        <w:b/>
        <w:bCs/>
      </w:rPr>
      <w:tblPr/>
      <w:tcPr>
        <w:tcBorders>
          <w:top w:val="double" w:color="82C341" w:themeColor="accent1" w:sz="4" w:space="0"/>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4-Accent2">
    <w:name w:val="Grid Table 4 Accent 2"/>
    <w:basedOn w:val="TableNormal"/>
    <w:uiPriority w:val="49"/>
    <w:rsid w:val="006431F9"/>
    <w:pPr>
      <w:spacing w:after="0" w:line="240" w:lineRule="auto"/>
    </w:pPr>
    <w:tblPr>
      <w:tblStyleRowBandSize w:val="1"/>
      <w:tblStyleColBandSize w:val="1"/>
      <w:tblBorders>
        <w:top w:val="single" w:color="2BFFC1" w:themeColor="accent2" w:themeTint="99" w:sz="4" w:space="0"/>
        <w:left w:val="single" w:color="2BFFC1" w:themeColor="accent2" w:themeTint="99" w:sz="4" w:space="0"/>
        <w:bottom w:val="single" w:color="2BFFC1" w:themeColor="accent2" w:themeTint="99" w:sz="4" w:space="0"/>
        <w:right w:val="single" w:color="2BFFC1" w:themeColor="accent2" w:themeTint="99" w:sz="4" w:space="0"/>
        <w:insideH w:val="single" w:color="2BFFC1" w:themeColor="accent2" w:themeTint="99" w:sz="4" w:space="0"/>
        <w:insideV w:val="single" w:color="2BFFC1" w:themeColor="accent2" w:themeTint="99" w:sz="4" w:space="0"/>
      </w:tblBorders>
    </w:tblPr>
    <w:tblStylePr w:type="firstRow">
      <w:rPr>
        <w:b/>
        <w:bCs/>
        <w:color w:val="FFFFFF" w:themeColor="background1"/>
      </w:rPr>
      <w:tblPr/>
      <w:tcPr>
        <w:tcBorders>
          <w:top w:val="single" w:color="009D70" w:themeColor="accent2" w:sz="4" w:space="0"/>
          <w:left w:val="single" w:color="009D70" w:themeColor="accent2" w:sz="4" w:space="0"/>
          <w:bottom w:val="single" w:color="009D70" w:themeColor="accent2" w:sz="4" w:space="0"/>
          <w:right w:val="single" w:color="009D70" w:themeColor="accent2" w:sz="4" w:space="0"/>
          <w:insideH w:val="nil"/>
          <w:insideV w:val="nil"/>
        </w:tcBorders>
        <w:shd w:val="clear" w:color="auto" w:fill="009D70" w:themeFill="accent2"/>
      </w:tcPr>
    </w:tblStylePr>
    <w:tblStylePr w:type="lastRow">
      <w:rPr>
        <w:b/>
        <w:bCs/>
      </w:rPr>
      <w:tblPr/>
      <w:tcPr>
        <w:tcBorders>
          <w:top w:val="double" w:color="009D70" w:themeColor="accent2" w:sz="4" w:space="0"/>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4-Accent3">
    <w:name w:val="Grid Table 4 Accent 3"/>
    <w:basedOn w:val="TableNormal"/>
    <w:uiPriority w:val="49"/>
    <w:rsid w:val="006431F9"/>
    <w:pPr>
      <w:spacing w:after="0" w:line="240" w:lineRule="auto"/>
    </w:pPr>
    <w:tblPr>
      <w:tblStyleRowBandSize w:val="1"/>
      <w:tblStyleColBandSize w:val="1"/>
      <w:tblBorders>
        <w:top w:val="single" w:color="E5EBC5" w:themeColor="accent3" w:themeTint="99" w:sz="4" w:space="0"/>
        <w:left w:val="single" w:color="E5EBC5" w:themeColor="accent3" w:themeTint="99" w:sz="4" w:space="0"/>
        <w:bottom w:val="single" w:color="E5EBC5" w:themeColor="accent3" w:themeTint="99" w:sz="4" w:space="0"/>
        <w:right w:val="single" w:color="E5EBC5" w:themeColor="accent3" w:themeTint="99" w:sz="4" w:space="0"/>
        <w:insideH w:val="single" w:color="E5EBC5" w:themeColor="accent3" w:themeTint="99" w:sz="4" w:space="0"/>
        <w:insideV w:val="single" w:color="E5EBC5" w:themeColor="accent3" w:themeTint="99" w:sz="4" w:space="0"/>
      </w:tblBorders>
    </w:tblPr>
    <w:tblStylePr w:type="firstRow">
      <w:rPr>
        <w:b/>
        <w:bCs/>
        <w:color w:val="FFFFFF" w:themeColor="background1"/>
      </w:rPr>
      <w:tblPr/>
      <w:tcPr>
        <w:tcBorders>
          <w:top w:val="single" w:color="D4DFA0" w:themeColor="accent3" w:sz="4" w:space="0"/>
          <w:left w:val="single" w:color="D4DFA0" w:themeColor="accent3" w:sz="4" w:space="0"/>
          <w:bottom w:val="single" w:color="D4DFA0" w:themeColor="accent3" w:sz="4" w:space="0"/>
          <w:right w:val="single" w:color="D4DFA0" w:themeColor="accent3" w:sz="4" w:space="0"/>
          <w:insideH w:val="nil"/>
          <w:insideV w:val="nil"/>
        </w:tcBorders>
        <w:shd w:val="clear" w:color="auto" w:fill="D4DFA0" w:themeFill="accent3"/>
      </w:tcPr>
    </w:tblStylePr>
    <w:tblStylePr w:type="lastRow">
      <w:rPr>
        <w:b/>
        <w:bCs/>
      </w:rPr>
      <w:tblPr/>
      <w:tcPr>
        <w:tcBorders>
          <w:top w:val="double" w:color="D4DFA0" w:themeColor="accent3" w:sz="4" w:space="0"/>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4-Accent4">
    <w:name w:val="Grid Table 4 Accent 4"/>
    <w:basedOn w:val="TableNormal"/>
    <w:uiPriority w:val="49"/>
    <w:rsid w:val="006431F9"/>
    <w:pPr>
      <w:spacing w:after="0" w:line="240" w:lineRule="auto"/>
    </w:pPr>
    <w:tblPr>
      <w:tblStyleRowBandSize w:val="1"/>
      <w:tblStyleColBandSize w:val="1"/>
      <w:tblBorders>
        <w:top w:val="single" w:color="BBE46E" w:themeColor="accent4" w:themeTint="99" w:sz="4" w:space="0"/>
        <w:left w:val="single" w:color="BBE46E" w:themeColor="accent4" w:themeTint="99" w:sz="4" w:space="0"/>
        <w:bottom w:val="single" w:color="BBE46E" w:themeColor="accent4" w:themeTint="99" w:sz="4" w:space="0"/>
        <w:right w:val="single" w:color="BBE46E" w:themeColor="accent4" w:themeTint="99" w:sz="4" w:space="0"/>
        <w:insideH w:val="single" w:color="BBE46E" w:themeColor="accent4" w:themeTint="99" w:sz="4" w:space="0"/>
        <w:insideV w:val="single" w:color="BBE46E" w:themeColor="accent4" w:themeTint="99" w:sz="4" w:space="0"/>
      </w:tblBorders>
    </w:tblPr>
    <w:tblStylePr w:type="firstRow">
      <w:rPr>
        <w:b/>
        <w:bCs/>
        <w:color w:val="FFFFFF" w:themeColor="background1"/>
      </w:rPr>
      <w:tblPr/>
      <w:tcPr>
        <w:tcBorders>
          <w:top w:val="single" w:color="89BD23" w:themeColor="accent4" w:sz="4" w:space="0"/>
          <w:left w:val="single" w:color="89BD23" w:themeColor="accent4" w:sz="4" w:space="0"/>
          <w:bottom w:val="single" w:color="89BD23" w:themeColor="accent4" w:sz="4" w:space="0"/>
          <w:right w:val="single" w:color="89BD23" w:themeColor="accent4" w:sz="4" w:space="0"/>
          <w:insideH w:val="nil"/>
          <w:insideV w:val="nil"/>
        </w:tcBorders>
        <w:shd w:val="clear" w:color="auto" w:fill="89BD23" w:themeFill="accent4"/>
      </w:tcPr>
    </w:tblStylePr>
    <w:tblStylePr w:type="lastRow">
      <w:rPr>
        <w:b/>
        <w:bCs/>
      </w:rPr>
      <w:tblPr/>
      <w:tcPr>
        <w:tcBorders>
          <w:top w:val="double" w:color="89BD23" w:themeColor="accent4" w:sz="4" w:space="0"/>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4-Accent5">
    <w:name w:val="Grid Table 4 Accent 5"/>
    <w:basedOn w:val="TableNormal"/>
    <w:uiPriority w:val="49"/>
    <w:rsid w:val="006431F9"/>
    <w:pPr>
      <w:spacing w:after="0" w:line="240" w:lineRule="auto"/>
    </w:pPr>
    <w:tblPr>
      <w:tblStyleRowBandSize w:val="1"/>
      <w:tblStyleColBandSize w:val="1"/>
      <w:tblBorders>
        <w:top w:val="single" w:color="CAE4AE" w:themeColor="accent5" w:themeTint="99" w:sz="4" w:space="0"/>
        <w:left w:val="single" w:color="CAE4AE" w:themeColor="accent5" w:themeTint="99" w:sz="4" w:space="0"/>
        <w:bottom w:val="single" w:color="CAE4AE" w:themeColor="accent5" w:themeTint="99" w:sz="4" w:space="0"/>
        <w:right w:val="single" w:color="CAE4AE" w:themeColor="accent5" w:themeTint="99" w:sz="4" w:space="0"/>
        <w:insideH w:val="single" w:color="CAE4AE" w:themeColor="accent5" w:themeTint="99" w:sz="4" w:space="0"/>
        <w:insideV w:val="single" w:color="CAE4AE" w:themeColor="accent5" w:themeTint="99" w:sz="4" w:space="0"/>
      </w:tblBorders>
    </w:tblPr>
    <w:tblStylePr w:type="firstRow">
      <w:rPr>
        <w:b/>
        <w:bCs/>
        <w:color w:val="FFFFFF" w:themeColor="background1"/>
      </w:rPr>
      <w:tblPr/>
      <w:tcPr>
        <w:tcBorders>
          <w:top w:val="single" w:color="A7D278" w:themeColor="accent5" w:sz="4" w:space="0"/>
          <w:left w:val="single" w:color="A7D278" w:themeColor="accent5" w:sz="4" w:space="0"/>
          <w:bottom w:val="single" w:color="A7D278" w:themeColor="accent5" w:sz="4" w:space="0"/>
          <w:right w:val="single" w:color="A7D278" w:themeColor="accent5" w:sz="4" w:space="0"/>
          <w:insideH w:val="nil"/>
          <w:insideV w:val="nil"/>
        </w:tcBorders>
        <w:shd w:val="clear" w:color="auto" w:fill="A7D278" w:themeFill="accent5"/>
      </w:tcPr>
    </w:tblStylePr>
    <w:tblStylePr w:type="lastRow">
      <w:rPr>
        <w:b/>
        <w:bCs/>
      </w:rPr>
      <w:tblPr/>
      <w:tcPr>
        <w:tcBorders>
          <w:top w:val="double" w:color="A7D278" w:themeColor="accent5" w:sz="4" w:space="0"/>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4-Accent6">
    <w:name w:val="Grid Table 4 Accent 6"/>
    <w:basedOn w:val="TableNormal"/>
    <w:uiPriority w:val="49"/>
    <w:rsid w:val="006431F9"/>
    <w:pPr>
      <w:spacing w:after="0" w:line="240" w:lineRule="auto"/>
    </w:pPr>
    <w:tblPr>
      <w:tblStyleRowBandSize w:val="1"/>
      <w:tblStyleColBandSize w:val="1"/>
      <w:tblBorders>
        <w:top w:val="single" w:color="DFEECE" w:themeColor="accent6" w:themeTint="99" w:sz="4" w:space="0"/>
        <w:left w:val="single" w:color="DFEECE" w:themeColor="accent6" w:themeTint="99" w:sz="4" w:space="0"/>
        <w:bottom w:val="single" w:color="DFEECE" w:themeColor="accent6" w:themeTint="99" w:sz="4" w:space="0"/>
        <w:right w:val="single" w:color="DFEECE" w:themeColor="accent6" w:themeTint="99" w:sz="4" w:space="0"/>
        <w:insideH w:val="single" w:color="DFEECE" w:themeColor="accent6" w:themeTint="99" w:sz="4" w:space="0"/>
        <w:insideV w:val="single" w:color="DFEECE" w:themeColor="accent6" w:themeTint="99" w:sz="4" w:space="0"/>
      </w:tblBorders>
    </w:tblPr>
    <w:tblStylePr w:type="firstRow">
      <w:rPr>
        <w:b/>
        <w:bCs/>
        <w:color w:val="FFFFFF" w:themeColor="background1"/>
      </w:rPr>
      <w:tblPr/>
      <w:tcPr>
        <w:tcBorders>
          <w:top w:val="single" w:color="CBE3AE" w:themeColor="accent6" w:sz="4" w:space="0"/>
          <w:left w:val="single" w:color="CBE3AE" w:themeColor="accent6" w:sz="4" w:space="0"/>
          <w:bottom w:val="single" w:color="CBE3AE" w:themeColor="accent6" w:sz="4" w:space="0"/>
          <w:right w:val="single" w:color="CBE3AE" w:themeColor="accent6" w:sz="4" w:space="0"/>
          <w:insideH w:val="nil"/>
          <w:insideV w:val="nil"/>
        </w:tcBorders>
        <w:shd w:val="clear" w:color="auto" w:fill="CBE3AE" w:themeFill="accent6"/>
      </w:tcPr>
    </w:tblStylePr>
    <w:tblStylePr w:type="lastRow">
      <w:rPr>
        <w:b/>
        <w:bCs/>
      </w:rPr>
      <w:tblPr/>
      <w:tcPr>
        <w:tcBorders>
          <w:top w:val="double" w:color="CBE3AE" w:themeColor="accent6" w:sz="4" w:space="0"/>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5Dark">
    <w:name w:val="Grid Table 5 Dark"/>
    <w:basedOn w:val="TableNormal"/>
    <w:uiPriority w:val="50"/>
    <w:rsid w:val="006431F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431F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5F3D9"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2C341"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2C341"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2C341"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2C341" w:themeFill="accent1"/>
      </w:tcPr>
    </w:tblStylePr>
    <w:tblStylePr w:type="band1Vert">
      <w:tblPr/>
      <w:tcPr>
        <w:shd w:val="clear" w:color="auto" w:fill="CCE7B3" w:themeFill="accent1" w:themeFillTint="66"/>
      </w:tcPr>
    </w:tblStylePr>
    <w:tblStylePr w:type="band1Horz">
      <w:tblPr/>
      <w:tcPr>
        <w:shd w:val="clear" w:color="auto" w:fill="CCE7B3" w:themeFill="accent1" w:themeFillTint="66"/>
      </w:tcPr>
    </w:tblStylePr>
  </w:style>
  <w:style w:type="table" w:styleId="GridTable5Dark-Accent2">
    <w:name w:val="Grid Table 5 Dark Accent 2"/>
    <w:basedOn w:val="TableNormal"/>
    <w:uiPriority w:val="50"/>
    <w:rsid w:val="006431F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8FFEA"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9D70"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9D70"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9D70"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9D70" w:themeFill="accent2"/>
      </w:tcPr>
    </w:tblStylePr>
    <w:tblStylePr w:type="band1Vert">
      <w:tblPr/>
      <w:tcPr>
        <w:shd w:val="clear" w:color="auto" w:fill="71FFD5" w:themeFill="accent2" w:themeFillTint="66"/>
      </w:tcPr>
    </w:tblStylePr>
    <w:tblStylePr w:type="band1Horz">
      <w:tblPr/>
      <w:tcPr>
        <w:shd w:val="clear" w:color="auto" w:fill="71FFD5" w:themeFill="accent2" w:themeFillTint="66"/>
      </w:tcPr>
    </w:tblStylePr>
  </w:style>
  <w:style w:type="table" w:styleId="GridTable5Dark-Accent3">
    <w:name w:val="Grid Table 5 Dark Accent 3"/>
    <w:basedOn w:val="TableNormal"/>
    <w:uiPriority w:val="50"/>
    <w:rsid w:val="006431F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6F8EB"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4DFA0"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4DFA0"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4DFA0"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4DFA0" w:themeFill="accent3"/>
      </w:tcPr>
    </w:tblStylePr>
    <w:tblStylePr w:type="band1Vert">
      <w:tblPr/>
      <w:tcPr>
        <w:shd w:val="clear" w:color="auto" w:fill="EDF2D8" w:themeFill="accent3" w:themeFillTint="66"/>
      </w:tcPr>
    </w:tblStylePr>
    <w:tblStylePr w:type="band1Horz">
      <w:tblPr/>
      <w:tcPr>
        <w:shd w:val="clear" w:color="auto" w:fill="EDF2D8" w:themeFill="accent3" w:themeFillTint="66"/>
      </w:tcPr>
    </w:tblStylePr>
  </w:style>
  <w:style w:type="table" w:styleId="GridTable5Dark-Accent4">
    <w:name w:val="Grid Table 5 Dark Accent 4"/>
    <w:basedOn w:val="TableNormal"/>
    <w:uiPriority w:val="50"/>
    <w:rsid w:val="006431F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8F6CE"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9BD23"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9BD23"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9BD23"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9BD23" w:themeFill="accent4"/>
      </w:tcPr>
    </w:tblStylePr>
    <w:tblStylePr w:type="band1Vert">
      <w:tblPr/>
      <w:tcPr>
        <w:shd w:val="clear" w:color="auto" w:fill="D2ED9E" w:themeFill="accent4" w:themeFillTint="66"/>
      </w:tcPr>
    </w:tblStylePr>
    <w:tblStylePr w:type="band1Horz">
      <w:tblPr/>
      <w:tcPr>
        <w:shd w:val="clear" w:color="auto" w:fill="D2ED9E" w:themeFill="accent4" w:themeFillTint="66"/>
      </w:tcPr>
    </w:tblStylePr>
  </w:style>
  <w:style w:type="table" w:styleId="GridTable5Dark-Accent5">
    <w:name w:val="Grid Table 5 Dark Accent 5"/>
    <w:basedOn w:val="TableNormal"/>
    <w:uiPriority w:val="50"/>
    <w:rsid w:val="006431F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F6E4"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7D278"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7D278"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7D278"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7D278" w:themeFill="accent5"/>
      </w:tcPr>
    </w:tblStylePr>
    <w:tblStylePr w:type="band1Vert">
      <w:tblPr/>
      <w:tcPr>
        <w:shd w:val="clear" w:color="auto" w:fill="DBEDC9" w:themeFill="accent5" w:themeFillTint="66"/>
      </w:tcPr>
    </w:tblStylePr>
    <w:tblStylePr w:type="band1Horz">
      <w:tblPr/>
      <w:tcPr>
        <w:shd w:val="clear" w:color="auto" w:fill="DBEDC9" w:themeFill="accent5" w:themeFillTint="66"/>
      </w:tcPr>
    </w:tblStylePr>
  </w:style>
  <w:style w:type="table" w:styleId="GridTable5Dark-Accent6">
    <w:name w:val="Grid Table 5 Dark Accent 6"/>
    <w:basedOn w:val="TableNormal"/>
    <w:uiPriority w:val="50"/>
    <w:rsid w:val="006431F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4F9EE"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BE3AE"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BE3AE"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BE3AE"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BE3AE" w:themeFill="accent6"/>
      </w:tcPr>
    </w:tblStylePr>
    <w:tblStylePr w:type="band1Vert">
      <w:tblPr/>
      <w:tcPr>
        <w:shd w:val="clear" w:color="auto" w:fill="EAF3DE" w:themeFill="accent6" w:themeFillTint="66"/>
      </w:tcPr>
    </w:tblStylePr>
    <w:tblStylePr w:type="band1Horz">
      <w:tblPr/>
      <w:tcPr>
        <w:shd w:val="clear" w:color="auto" w:fill="EAF3DE" w:themeFill="accent6" w:themeFillTint="66"/>
      </w:tcPr>
    </w:tblStylePr>
  </w:style>
  <w:style w:type="table" w:styleId="GridTable6Colourful">
    <w:name w:val="Grid Table 6 Colorful"/>
    <w:basedOn w:val="TableNormal"/>
    <w:uiPriority w:val="51"/>
    <w:rsid w:val="006431F9"/>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color="B3DB8D" w:themeColor="accent1" w:themeTint="99" w:sz="4" w:space="0"/>
        <w:left w:val="single" w:color="B3DB8D" w:themeColor="accent1" w:themeTint="99" w:sz="4" w:space="0"/>
        <w:bottom w:val="single" w:color="B3DB8D" w:themeColor="accent1" w:themeTint="99" w:sz="4" w:space="0"/>
        <w:right w:val="single" w:color="B3DB8D" w:themeColor="accent1" w:themeTint="99" w:sz="4" w:space="0"/>
        <w:insideH w:val="single" w:color="B3DB8D" w:themeColor="accent1" w:themeTint="99" w:sz="4" w:space="0"/>
        <w:insideV w:val="single" w:color="B3DB8D" w:themeColor="accent1" w:themeTint="99" w:sz="4" w:space="0"/>
      </w:tblBorders>
    </w:tblPr>
    <w:tblStylePr w:type="firstRow">
      <w:rPr>
        <w:b/>
        <w:bCs/>
      </w:rPr>
      <w:tblPr/>
      <w:tcPr>
        <w:tcBorders>
          <w:bottom w:val="single" w:color="B3DB8D" w:themeColor="accent1" w:themeTint="99" w:sz="12" w:space="0"/>
        </w:tcBorders>
      </w:tcPr>
    </w:tblStylePr>
    <w:tblStylePr w:type="lastRow">
      <w:rPr>
        <w:b/>
        <w:bCs/>
      </w:rPr>
      <w:tblPr/>
      <w:tcPr>
        <w:tcBorders>
          <w:top w:val="double" w:color="B3DB8D" w:themeColor="accent1" w:themeTint="99" w:sz="4" w:space="0"/>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6ColourfulAccent2">
    <w:name w:val="Grid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color="2BFFC1" w:themeColor="accent2" w:themeTint="99" w:sz="4" w:space="0"/>
        <w:left w:val="single" w:color="2BFFC1" w:themeColor="accent2" w:themeTint="99" w:sz="4" w:space="0"/>
        <w:bottom w:val="single" w:color="2BFFC1" w:themeColor="accent2" w:themeTint="99" w:sz="4" w:space="0"/>
        <w:right w:val="single" w:color="2BFFC1" w:themeColor="accent2" w:themeTint="99" w:sz="4" w:space="0"/>
        <w:insideH w:val="single" w:color="2BFFC1" w:themeColor="accent2" w:themeTint="99" w:sz="4" w:space="0"/>
        <w:insideV w:val="single" w:color="2BFFC1" w:themeColor="accent2" w:themeTint="99" w:sz="4" w:space="0"/>
      </w:tblBorders>
    </w:tblPr>
    <w:tblStylePr w:type="firstRow">
      <w:rPr>
        <w:b/>
        <w:bCs/>
      </w:rPr>
      <w:tblPr/>
      <w:tcPr>
        <w:tcBorders>
          <w:bottom w:val="single" w:color="2BFFC1" w:themeColor="accent2" w:themeTint="99" w:sz="12" w:space="0"/>
        </w:tcBorders>
      </w:tcPr>
    </w:tblStylePr>
    <w:tblStylePr w:type="lastRow">
      <w:rPr>
        <w:b/>
        <w:bCs/>
      </w:rPr>
      <w:tblPr/>
      <w:tcPr>
        <w:tcBorders>
          <w:top w:val="double" w:color="2BFFC1" w:themeColor="accent2" w:themeTint="99" w:sz="4" w:space="0"/>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6ColourfulAccent3">
    <w:name w:val="Grid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color="E5EBC5" w:themeColor="accent3" w:themeTint="99" w:sz="4" w:space="0"/>
        <w:left w:val="single" w:color="E5EBC5" w:themeColor="accent3" w:themeTint="99" w:sz="4" w:space="0"/>
        <w:bottom w:val="single" w:color="E5EBC5" w:themeColor="accent3" w:themeTint="99" w:sz="4" w:space="0"/>
        <w:right w:val="single" w:color="E5EBC5" w:themeColor="accent3" w:themeTint="99" w:sz="4" w:space="0"/>
        <w:insideH w:val="single" w:color="E5EBC5" w:themeColor="accent3" w:themeTint="99" w:sz="4" w:space="0"/>
        <w:insideV w:val="single" w:color="E5EBC5" w:themeColor="accent3" w:themeTint="99" w:sz="4" w:space="0"/>
      </w:tblBorders>
    </w:tblPr>
    <w:tblStylePr w:type="firstRow">
      <w:rPr>
        <w:b/>
        <w:bCs/>
      </w:rPr>
      <w:tblPr/>
      <w:tcPr>
        <w:tcBorders>
          <w:bottom w:val="single" w:color="E5EBC5" w:themeColor="accent3" w:themeTint="99" w:sz="12" w:space="0"/>
        </w:tcBorders>
      </w:tcPr>
    </w:tblStylePr>
    <w:tblStylePr w:type="lastRow">
      <w:rPr>
        <w:b/>
        <w:bCs/>
      </w:rPr>
      <w:tblPr/>
      <w:tcPr>
        <w:tcBorders>
          <w:top w:val="double" w:color="E5EBC5" w:themeColor="accent3" w:themeTint="99" w:sz="4" w:space="0"/>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6ColourfulAccent4">
    <w:name w:val="Grid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color="BBE46E" w:themeColor="accent4" w:themeTint="99" w:sz="4" w:space="0"/>
        <w:left w:val="single" w:color="BBE46E" w:themeColor="accent4" w:themeTint="99" w:sz="4" w:space="0"/>
        <w:bottom w:val="single" w:color="BBE46E" w:themeColor="accent4" w:themeTint="99" w:sz="4" w:space="0"/>
        <w:right w:val="single" w:color="BBE46E" w:themeColor="accent4" w:themeTint="99" w:sz="4" w:space="0"/>
        <w:insideH w:val="single" w:color="BBE46E" w:themeColor="accent4" w:themeTint="99" w:sz="4" w:space="0"/>
        <w:insideV w:val="single" w:color="BBE46E" w:themeColor="accent4" w:themeTint="99" w:sz="4" w:space="0"/>
      </w:tblBorders>
    </w:tblPr>
    <w:tblStylePr w:type="firstRow">
      <w:rPr>
        <w:b/>
        <w:bCs/>
      </w:rPr>
      <w:tblPr/>
      <w:tcPr>
        <w:tcBorders>
          <w:bottom w:val="single" w:color="BBE46E" w:themeColor="accent4" w:themeTint="99" w:sz="12" w:space="0"/>
        </w:tcBorders>
      </w:tcPr>
    </w:tblStylePr>
    <w:tblStylePr w:type="lastRow">
      <w:rPr>
        <w:b/>
        <w:bCs/>
      </w:rPr>
      <w:tblPr/>
      <w:tcPr>
        <w:tcBorders>
          <w:top w:val="double" w:color="BBE46E" w:themeColor="accent4" w:themeTint="99" w:sz="4" w:space="0"/>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6ColourfulAccent5">
    <w:name w:val="Grid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color="CAE4AE" w:themeColor="accent5" w:themeTint="99" w:sz="4" w:space="0"/>
        <w:left w:val="single" w:color="CAE4AE" w:themeColor="accent5" w:themeTint="99" w:sz="4" w:space="0"/>
        <w:bottom w:val="single" w:color="CAE4AE" w:themeColor="accent5" w:themeTint="99" w:sz="4" w:space="0"/>
        <w:right w:val="single" w:color="CAE4AE" w:themeColor="accent5" w:themeTint="99" w:sz="4" w:space="0"/>
        <w:insideH w:val="single" w:color="CAE4AE" w:themeColor="accent5" w:themeTint="99" w:sz="4" w:space="0"/>
        <w:insideV w:val="single" w:color="CAE4AE" w:themeColor="accent5" w:themeTint="99" w:sz="4" w:space="0"/>
      </w:tblBorders>
    </w:tblPr>
    <w:tblStylePr w:type="firstRow">
      <w:rPr>
        <w:b/>
        <w:bCs/>
      </w:rPr>
      <w:tblPr/>
      <w:tcPr>
        <w:tcBorders>
          <w:bottom w:val="single" w:color="CAE4AE" w:themeColor="accent5" w:themeTint="99" w:sz="12" w:space="0"/>
        </w:tcBorders>
      </w:tcPr>
    </w:tblStylePr>
    <w:tblStylePr w:type="lastRow">
      <w:rPr>
        <w:b/>
        <w:bCs/>
      </w:rPr>
      <w:tblPr/>
      <w:tcPr>
        <w:tcBorders>
          <w:top w:val="double" w:color="CAE4AE" w:themeColor="accent5" w:themeTint="99" w:sz="4" w:space="0"/>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6ColourfulAccent6">
    <w:name w:val="Grid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color="DFEECE" w:themeColor="accent6" w:themeTint="99" w:sz="4" w:space="0"/>
        <w:left w:val="single" w:color="DFEECE" w:themeColor="accent6" w:themeTint="99" w:sz="4" w:space="0"/>
        <w:bottom w:val="single" w:color="DFEECE" w:themeColor="accent6" w:themeTint="99" w:sz="4" w:space="0"/>
        <w:right w:val="single" w:color="DFEECE" w:themeColor="accent6" w:themeTint="99" w:sz="4" w:space="0"/>
        <w:insideH w:val="single" w:color="DFEECE" w:themeColor="accent6" w:themeTint="99" w:sz="4" w:space="0"/>
        <w:insideV w:val="single" w:color="DFEECE" w:themeColor="accent6" w:themeTint="99" w:sz="4" w:space="0"/>
      </w:tblBorders>
    </w:tblPr>
    <w:tblStylePr w:type="firstRow">
      <w:rPr>
        <w:b/>
        <w:bCs/>
      </w:rPr>
      <w:tblPr/>
      <w:tcPr>
        <w:tcBorders>
          <w:bottom w:val="single" w:color="DFEECE" w:themeColor="accent6" w:themeTint="99" w:sz="12" w:space="0"/>
        </w:tcBorders>
      </w:tcPr>
    </w:tblStylePr>
    <w:tblStylePr w:type="lastRow">
      <w:rPr>
        <w:b/>
        <w:bCs/>
      </w:rPr>
      <w:tblPr/>
      <w:tcPr>
        <w:tcBorders>
          <w:top w:val="double" w:color="DFEECE" w:themeColor="accent6" w:themeTint="99" w:sz="4" w:space="0"/>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7Colourful">
    <w:name w:val="Grid Table 7 Colorful"/>
    <w:basedOn w:val="TableNormal"/>
    <w:uiPriority w:val="52"/>
    <w:rsid w:val="006431F9"/>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urfulAccent1">
    <w:name w:val="Grid Table 7 Colorful Accent 1"/>
    <w:basedOn w:val="TableNormal"/>
    <w:uiPriority w:val="52"/>
    <w:rsid w:val="006431F9"/>
    <w:pPr>
      <w:spacing w:after="0" w:line="240" w:lineRule="auto"/>
    </w:pPr>
    <w:rPr>
      <w:color w:val="61932E" w:themeColor="accent1" w:themeShade="BF"/>
    </w:rPr>
    <w:tblPr>
      <w:tblStyleRowBandSize w:val="1"/>
      <w:tblStyleColBandSize w:val="1"/>
      <w:tblBorders>
        <w:top w:val="single" w:color="B3DB8D" w:themeColor="accent1" w:themeTint="99" w:sz="4" w:space="0"/>
        <w:left w:val="single" w:color="B3DB8D" w:themeColor="accent1" w:themeTint="99" w:sz="4" w:space="0"/>
        <w:bottom w:val="single" w:color="B3DB8D" w:themeColor="accent1" w:themeTint="99" w:sz="4" w:space="0"/>
        <w:right w:val="single" w:color="B3DB8D" w:themeColor="accent1" w:themeTint="99" w:sz="4" w:space="0"/>
        <w:insideH w:val="single" w:color="B3DB8D" w:themeColor="accent1" w:themeTint="99" w:sz="4" w:space="0"/>
        <w:insideV w:val="single" w:color="B3DB8D"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color="B3DB8D" w:themeColor="accent1" w:themeTint="99" w:sz="4" w:space="0"/>
        </w:tcBorders>
      </w:tcPr>
    </w:tblStylePr>
    <w:tblStylePr w:type="nwCell">
      <w:tblPr/>
      <w:tcPr>
        <w:tcBorders>
          <w:bottom w:val="single" w:color="B3DB8D" w:themeColor="accent1" w:themeTint="99" w:sz="4" w:space="0"/>
        </w:tcBorders>
      </w:tcPr>
    </w:tblStylePr>
    <w:tblStylePr w:type="seCell">
      <w:tblPr/>
      <w:tcPr>
        <w:tcBorders>
          <w:top w:val="single" w:color="B3DB8D" w:themeColor="accent1" w:themeTint="99" w:sz="4" w:space="0"/>
        </w:tcBorders>
      </w:tcPr>
    </w:tblStylePr>
    <w:tblStylePr w:type="swCell">
      <w:tblPr/>
      <w:tcPr>
        <w:tcBorders>
          <w:top w:val="single" w:color="B3DB8D" w:themeColor="accent1" w:themeTint="99" w:sz="4" w:space="0"/>
        </w:tcBorders>
      </w:tcPr>
    </w:tblStylePr>
  </w:style>
  <w:style w:type="table" w:styleId="GridTable7ColourfulAccent2">
    <w:name w:val="Grid Table 7 Colorful Accent 2"/>
    <w:basedOn w:val="TableNormal"/>
    <w:uiPriority w:val="52"/>
    <w:rsid w:val="006431F9"/>
    <w:pPr>
      <w:spacing w:after="0" w:line="240" w:lineRule="auto"/>
    </w:pPr>
    <w:rPr>
      <w:color w:val="007553" w:themeColor="accent2" w:themeShade="BF"/>
    </w:rPr>
    <w:tblPr>
      <w:tblStyleRowBandSize w:val="1"/>
      <w:tblStyleColBandSize w:val="1"/>
      <w:tblBorders>
        <w:top w:val="single" w:color="2BFFC1" w:themeColor="accent2" w:themeTint="99" w:sz="4" w:space="0"/>
        <w:left w:val="single" w:color="2BFFC1" w:themeColor="accent2" w:themeTint="99" w:sz="4" w:space="0"/>
        <w:bottom w:val="single" w:color="2BFFC1" w:themeColor="accent2" w:themeTint="99" w:sz="4" w:space="0"/>
        <w:right w:val="single" w:color="2BFFC1" w:themeColor="accent2" w:themeTint="99" w:sz="4" w:space="0"/>
        <w:insideH w:val="single" w:color="2BFFC1" w:themeColor="accent2" w:themeTint="99" w:sz="4" w:space="0"/>
        <w:insideV w:val="single" w:color="2BFFC1"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color="2BFFC1" w:themeColor="accent2" w:themeTint="99" w:sz="4" w:space="0"/>
        </w:tcBorders>
      </w:tcPr>
    </w:tblStylePr>
    <w:tblStylePr w:type="nwCell">
      <w:tblPr/>
      <w:tcPr>
        <w:tcBorders>
          <w:bottom w:val="single" w:color="2BFFC1" w:themeColor="accent2" w:themeTint="99" w:sz="4" w:space="0"/>
        </w:tcBorders>
      </w:tcPr>
    </w:tblStylePr>
    <w:tblStylePr w:type="seCell">
      <w:tblPr/>
      <w:tcPr>
        <w:tcBorders>
          <w:top w:val="single" w:color="2BFFC1" w:themeColor="accent2" w:themeTint="99" w:sz="4" w:space="0"/>
        </w:tcBorders>
      </w:tcPr>
    </w:tblStylePr>
    <w:tblStylePr w:type="swCell">
      <w:tblPr/>
      <w:tcPr>
        <w:tcBorders>
          <w:top w:val="single" w:color="2BFFC1" w:themeColor="accent2" w:themeTint="99" w:sz="4" w:space="0"/>
        </w:tcBorders>
      </w:tcPr>
    </w:tblStylePr>
  </w:style>
  <w:style w:type="table" w:styleId="GridTable7ColourfulAccent3">
    <w:name w:val="Grid Table 7 Colorful Accent 3"/>
    <w:basedOn w:val="TableNormal"/>
    <w:uiPriority w:val="52"/>
    <w:rsid w:val="006431F9"/>
    <w:pPr>
      <w:spacing w:after="0" w:line="240" w:lineRule="auto"/>
    </w:pPr>
    <w:rPr>
      <w:color w:val="B3C658" w:themeColor="accent3" w:themeShade="BF"/>
    </w:rPr>
    <w:tblPr>
      <w:tblStyleRowBandSize w:val="1"/>
      <w:tblStyleColBandSize w:val="1"/>
      <w:tblBorders>
        <w:top w:val="single" w:color="E5EBC5" w:themeColor="accent3" w:themeTint="99" w:sz="4" w:space="0"/>
        <w:left w:val="single" w:color="E5EBC5" w:themeColor="accent3" w:themeTint="99" w:sz="4" w:space="0"/>
        <w:bottom w:val="single" w:color="E5EBC5" w:themeColor="accent3" w:themeTint="99" w:sz="4" w:space="0"/>
        <w:right w:val="single" w:color="E5EBC5" w:themeColor="accent3" w:themeTint="99" w:sz="4" w:space="0"/>
        <w:insideH w:val="single" w:color="E5EBC5" w:themeColor="accent3" w:themeTint="99" w:sz="4" w:space="0"/>
        <w:insideV w:val="single" w:color="E5EBC5"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color="E5EBC5" w:themeColor="accent3" w:themeTint="99" w:sz="4" w:space="0"/>
        </w:tcBorders>
      </w:tcPr>
    </w:tblStylePr>
    <w:tblStylePr w:type="nwCell">
      <w:tblPr/>
      <w:tcPr>
        <w:tcBorders>
          <w:bottom w:val="single" w:color="E5EBC5" w:themeColor="accent3" w:themeTint="99" w:sz="4" w:space="0"/>
        </w:tcBorders>
      </w:tcPr>
    </w:tblStylePr>
    <w:tblStylePr w:type="seCell">
      <w:tblPr/>
      <w:tcPr>
        <w:tcBorders>
          <w:top w:val="single" w:color="E5EBC5" w:themeColor="accent3" w:themeTint="99" w:sz="4" w:space="0"/>
        </w:tcBorders>
      </w:tcPr>
    </w:tblStylePr>
    <w:tblStylePr w:type="swCell">
      <w:tblPr/>
      <w:tcPr>
        <w:tcBorders>
          <w:top w:val="single" w:color="E5EBC5" w:themeColor="accent3" w:themeTint="99" w:sz="4" w:space="0"/>
        </w:tcBorders>
      </w:tcPr>
    </w:tblStylePr>
  </w:style>
  <w:style w:type="table" w:styleId="GridTable7ColourfulAccent4">
    <w:name w:val="Grid Table 7 Colorful Accent 4"/>
    <w:basedOn w:val="TableNormal"/>
    <w:uiPriority w:val="52"/>
    <w:rsid w:val="006431F9"/>
    <w:pPr>
      <w:spacing w:after="0" w:line="240" w:lineRule="auto"/>
    </w:pPr>
    <w:rPr>
      <w:color w:val="668D1A" w:themeColor="accent4" w:themeShade="BF"/>
    </w:rPr>
    <w:tblPr>
      <w:tblStyleRowBandSize w:val="1"/>
      <w:tblStyleColBandSize w:val="1"/>
      <w:tblBorders>
        <w:top w:val="single" w:color="BBE46E" w:themeColor="accent4" w:themeTint="99" w:sz="4" w:space="0"/>
        <w:left w:val="single" w:color="BBE46E" w:themeColor="accent4" w:themeTint="99" w:sz="4" w:space="0"/>
        <w:bottom w:val="single" w:color="BBE46E" w:themeColor="accent4" w:themeTint="99" w:sz="4" w:space="0"/>
        <w:right w:val="single" w:color="BBE46E" w:themeColor="accent4" w:themeTint="99" w:sz="4" w:space="0"/>
        <w:insideH w:val="single" w:color="BBE46E" w:themeColor="accent4" w:themeTint="99" w:sz="4" w:space="0"/>
        <w:insideV w:val="single" w:color="BBE46E"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color="BBE46E" w:themeColor="accent4" w:themeTint="99" w:sz="4" w:space="0"/>
        </w:tcBorders>
      </w:tcPr>
    </w:tblStylePr>
    <w:tblStylePr w:type="nwCell">
      <w:tblPr/>
      <w:tcPr>
        <w:tcBorders>
          <w:bottom w:val="single" w:color="BBE46E" w:themeColor="accent4" w:themeTint="99" w:sz="4" w:space="0"/>
        </w:tcBorders>
      </w:tcPr>
    </w:tblStylePr>
    <w:tblStylePr w:type="seCell">
      <w:tblPr/>
      <w:tcPr>
        <w:tcBorders>
          <w:top w:val="single" w:color="BBE46E" w:themeColor="accent4" w:themeTint="99" w:sz="4" w:space="0"/>
        </w:tcBorders>
      </w:tcPr>
    </w:tblStylePr>
    <w:tblStylePr w:type="swCell">
      <w:tblPr/>
      <w:tcPr>
        <w:tcBorders>
          <w:top w:val="single" w:color="BBE46E" w:themeColor="accent4" w:themeTint="99" w:sz="4" w:space="0"/>
        </w:tcBorders>
      </w:tcPr>
    </w:tblStylePr>
  </w:style>
  <w:style w:type="table" w:styleId="GridTable7ColourfulAccent5">
    <w:name w:val="Grid Table 7 Colorful Accent 5"/>
    <w:basedOn w:val="TableNormal"/>
    <w:uiPriority w:val="52"/>
    <w:rsid w:val="006431F9"/>
    <w:pPr>
      <w:spacing w:after="0" w:line="240" w:lineRule="auto"/>
    </w:pPr>
    <w:rPr>
      <w:color w:val="7EB93D" w:themeColor="accent5" w:themeShade="BF"/>
    </w:rPr>
    <w:tblPr>
      <w:tblStyleRowBandSize w:val="1"/>
      <w:tblStyleColBandSize w:val="1"/>
      <w:tblBorders>
        <w:top w:val="single" w:color="CAE4AE" w:themeColor="accent5" w:themeTint="99" w:sz="4" w:space="0"/>
        <w:left w:val="single" w:color="CAE4AE" w:themeColor="accent5" w:themeTint="99" w:sz="4" w:space="0"/>
        <w:bottom w:val="single" w:color="CAE4AE" w:themeColor="accent5" w:themeTint="99" w:sz="4" w:space="0"/>
        <w:right w:val="single" w:color="CAE4AE" w:themeColor="accent5" w:themeTint="99" w:sz="4" w:space="0"/>
        <w:insideH w:val="single" w:color="CAE4AE" w:themeColor="accent5" w:themeTint="99" w:sz="4" w:space="0"/>
        <w:insideV w:val="single" w:color="CAE4AE"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color="CAE4AE" w:themeColor="accent5" w:themeTint="99" w:sz="4" w:space="0"/>
        </w:tcBorders>
      </w:tcPr>
    </w:tblStylePr>
    <w:tblStylePr w:type="nwCell">
      <w:tblPr/>
      <w:tcPr>
        <w:tcBorders>
          <w:bottom w:val="single" w:color="CAE4AE" w:themeColor="accent5" w:themeTint="99" w:sz="4" w:space="0"/>
        </w:tcBorders>
      </w:tcPr>
    </w:tblStylePr>
    <w:tblStylePr w:type="seCell">
      <w:tblPr/>
      <w:tcPr>
        <w:tcBorders>
          <w:top w:val="single" w:color="CAE4AE" w:themeColor="accent5" w:themeTint="99" w:sz="4" w:space="0"/>
        </w:tcBorders>
      </w:tcPr>
    </w:tblStylePr>
    <w:tblStylePr w:type="swCell">
      <w:tblPr/>
      <w:tcPr>
        <w:tcBorders>
          <w:top w:val="single" w:color="CAE4AE" w:themeColor="accent5" w:themeTint="99" w:sz="4" w:space="0"/>
        </w:tcBorders>
      </w:tcPr>
    </w:tblStylePr>
  </w:style>
  <w:style w:type="table" w:styleId="GridTable7ColourfulAccent6">
    <w:name w:val="Grid Table 7 Colorful Accent 6"/>
    <w:basedOn w:val="TableNormal"/>
    <w:uiPriority w:val="52"/>
    <w:rsid w:val="006431F9"/>
    <w:pPr>
      <w:spacing w:after="0" w:line="240" w:lineRule="auto"/>
    </w:pPr>
    <w:rPr>
      <w:color w:val="9AC963" w:themeColor="accent6" w:themeShade="BF"/>
    </w:rPr>
    <w:tblPr>
      <w:tblStyleRowBandSize w:val="1"/>
      <w:tblStyleColBandSize w:val="1"/>
      <w:tblBorders>
        <w:top w:val="single" w:color="DFEECE" w:themeColor="accent6" w:themeTint="99" w:sz="4" w:space="0"/>
        <w:left w:val="single" w:color="DFEECE" w:themeColor="accent6" w:themeTint="99" w:sz="4" w:space="0"/>
        <w:bottom w:val="single" w:color="DFEECE" w:themeColor="accent6" w:themeTint="99" w:sz="4" w:space="0"/>
        <w:right w:val="single" w:color="DFEECE" w:themeColor="accent6" w:themeTint="99" w:sz="4" w:space="0"/>
        <w:insideH w:val="single" w:color="DFEECE" w:themeColor="accent6" w:themeTint="99" w:sz="4" w:space="0"/>
        <w:insideV w:val="single" w:color="DFEECE"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color="DFEECE" w:themeColor="accent6" w:themeTint="99" w:sz="4" w:space="0"/>
        </w:tcBorders>
      </w:tcPr>
    </w:tblStylePr>
    <w:tblStylePr w:type="nwCell">
      <w:tblPr/>
      <w:tcPr>
        <w:tcBorders>
          <w:bottom w:val="single" w:color="DFEECE" w:themeColor="accent6" w:themeTint="99" w:sz="4" w:space="0"/>
        </w:tcBorders>
      </w:tcPr>
    </w:tblStylePr>
    <w:tblStylePr w:type="seCell">
      <w:tblPr/>
      <w:tcPr>
        <w:tcBorders>
          <w:top w:val="single" w:color="DFEECE" w:themeColor="accent6" w:themeTint="99" w:sz="4" w:space="0"/>
        </w:tcBorders>
      </w:tcPr>
    </w:tblStylePr>
    <w:tblStylePr w:type="swCell">
      <w:tblPr/>
      <w:tcPr>
        <w:tcBorders>
          <w:top w:val="single" w:color="DFEECE" w:themeColor="accent6" w:themeTint="99" w:sz="4" w:space="0"/>
        </w:tcBorders>
      </w:tcPr>
    </w:tblStylePr>
  </w:style>
  <w:style w:type="character" w:styleId="Hashtag1" w:customStyle="1">
    <w:name w:val="Hashtag1"/>
    <w:basedOn w:val="DefaultParagraphFont"/>
    <w:uiPriority w:val="99"/>
    <w:semiHidden/>
    <w:unhideWhenUsed/>
    <w:rsid w:val="006431F9"/>
    <w:rPr>
      <w:color w:val="2B579A"/>
      <w:sz w:val="22"/>
      <w:shd w:val="clear" w:color="auto" w:fill="E6E6E6"/>
    </w:rPr>
  </w:style>
  <w:style w:type="character" w:styleId="HTMLAcronym">
    <w:name w:val="HTML Acronym"/>
    <w:basedOn w:val="DefaultParagraphFont"/>
    <w:uiPriority w:val="99"/>
    <w:semiHidden/>
    <w:unhideWhenUsed/>
    <w:rsid w:val="006431F9"/>
    <w:rPr>
      <w:sz w:val="22"/>
    </w:rPr>
  </w:style>
  <w:style w:type="paragraph" w:styleId="HTMLAddress">
    <w:name w:val="HTML Address"/>
    <w:basedOn w:val="Normal"/>
    <w:link w:val="HTMLAddressChar"/>
    <w:uiPriority w:val="99"/>
    <w:semiHidden/>
    <w:unhideWhenUsed/>
    <w:rsid w:val="006431F9"/>
    <w:pPr>
      <w:spacing w:after="0" w:line="240" w:lineRule="auto"/>
    </w:pPr>
    <w:rPr>
      <w:i/>
      <w:iCs/>
    </w:rPr>
  </w:style>
  <w:style w:type="character" w:styleId="HTMLAddressChar" w:customStyle="1">
    <w:name w:val="HTML Address Char"/>
    <w:basedOn w:val="DefaultParagraphFont"/>
    <w:link w:val="HTMLAddress"/>
    <w:uiPriority w:val="99"/>
    <w:semiHidden/>
    <w:rsid w:val="006431F9"/>
    <w:rPr>
      <w:i/>
      <w:iCs/>
      <w:sz w:val="22"/>
    </w:rPr>
  </w:style>
  <w:style w:type="character" w:styleId="HTMLCite">
    <w:name w:val="HTML Cite"/>
    <w:basedOn w:val="DefaultParagraphFont"/>
    <w:uiPriority w:val="99"/>
    <w:semiHidden/>
    <w:unhideWhenUsed/>
    <w:rsid w:val="006431F9"/>
    <w:rPr>
      <w:i/>
      <w:iCs/>
      <w:sz w:val="22"/>
    </w:rPr>
  </w:style>
  <w:style w:type="character" w:styleId="HTMLCode">
    <w:name w:val="HTML Code"/>
    <w:basedOn w:val="DefaultParagraphFont"/>
    <w:uiPriority w:val="99"/>
    <w:semiHidden/>
    <w:unhideWhenUsed/>
    <w:rsid w:val="006431F9"/>
    <w:rPr>
      <w:rFonts w:ascii="Consolas" w:hAnsi="Consolas"/>
      <w:sz w:val="22"/>
      <w:szCs w:val="20"/>
    </w:rPr>
  </w:style>
  <w:style w:type="character" w:styleId="HTMLDefinition">
    <w:name w:val="HTML Definition"/>
    <w:basedOn w:val="DefaultParagraphFont"/>
    <w:uiPriority w:val="99"/>
    <w:semiHidden/>
    <w:unhideWhenUsed/>
    <w:rsid w:val="006431F9"/>
    <w:rPr>
      <w:i/>
      <w:iCs/>
      <w:sz w:val="22"/>
    </w:rPr>
  </w:style>
  <w:style w:type="character" w:styleId="HTMLKeyboard">
    <w:name w:val="HTML Keyboard"/>
    <w:basedOn w:val="DefaultParagraphFont"/>
    <w:uiPriority w:val="99"/>
    <w:semiHidden/>
    <w:unhideWhenUsed/>
    <w:rsid w:val="006431F9"/>
    <w:rPr>
      <w:rFonts w:ascii="Consolas" w:hAnsi="Consolas"/>
      <w:sz w:val="22"/>
      <w:szCs w:val="20"/>
    </w:rPr>
  </w:style>
  <w:style w:type="paragraph" w:styleId="HTMLPreformatted">
    <w:name w:val="HTML Preformatted"/>
    <w:basedOn w:val="Normal"/>
    <w:link w:val="HTMLPreformattedChar"/>
    <w:uiPriority w:val="99"/>
    <w:semiHidden/>
    <w:unhideWhenUsed/>
    <w:rsid w:val="006431F9"/>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6431F9"/>
    <w:rPr>
      <w:rFonts w:ascii="Consolas" w:hAnsi="Consolas"/>
      <w:sz w:val="22"/>
    </w:rPr>
  </w:style>
  <w:style w:type="character" w:styleId="HTMLSample">
    <w:name w:val="HTML Sample"/>
    <w:basedOn w:val="DefaultParagraphFont"/>
    <w:uiPriority w:val="99"/>
    <w:semiHidden/>
    <w:unhideWhenUsed/>
    <w:rsid w:val="006431F9"/>
    <w:rPr>
      <w:rFonts w:ascii="Consolas" w:hAnsi="Consolas"/>
      <w:sz w:val="24"/>
      <w:szCs w:val="24"/>
    </w:rPr>
  </w:style>
  <w:style w:type="character" w:styleId="HTMLTypewriter">
    <w:name w:val="HTML Typewriter"/>
    <w:basedOn w:val="DefaultParagraphFont"/>
    <w:uiPriority w:val="99"/>
    <w:semiHidden/>
    <w:unhideWhenUsed/>
    <w:rsid w:val="006431F9"/>
    <w:rPr>
      <w:rFonts w:ascii="Consolas" w:hAnsi="Consolas"/>
      <w:sz w:val="22"/>
      <w:szCs w:val="20"/>
    </w:rPr>
  </w:style>
  <w:style w:type="character" w:styleId="HTMLVariable">
    <w:name w:val="HTML Variable"/>
    <w:basedOn w:val="DefaultParagraphFont"/>
    <w:uiPriority w:val="99"/>
    <w:semiHidden/>
    <w:unhideWhenUsed/>
    <w:rsid w:val="006431F9"/>
    <w:rPr>
      <w:i/>
      <w:iCs/>
      <w:sz w:val="22"/>
    </w:rPr>
  </w:style>
  <w:style w:type="character" w:styleId="Hyperlink">
    <w:name w:val="Hyperlink"/>
    <w:basedOn w:val="DefaultParagraphFont"/>
    <w:uiPriority w:val="99"/>
    <w:unhideWhenUsed/>
    <w:qFormat/>
    <w:rsid w:val="00BD6E35"/>
    <w:rPr>
      <w:color w:val="000000" w:themeColor="text1"/>
      <w:sz w:val="20"/>
      <w:u w:val="dotted" w:color="174F37"/>
    </w:rPr>
  </w:style>
  <w:style w:type="paragraph" w:styleId="Index1">
    <w:name w:val="index 1"/>
    <w:basedOn w:val="Normal"/>
    <w:next w:val="Normal"/>
    <w:autoRedefine/>
    <w:uiPriority w:val="99"/>
    <w:semiHidden/>
    <w:unhideWhenUsed/>
    <w:rsid w:val="006431F9"/>
    <w:pPr>
      <w:spacing w:after="0" w:line="240" w:lineRule="auto"/>
      <w:ind w:left="200" w:hanging="200"/>
    </w:pPr>
  </w:style>
  <w:style w:type="paragraph" w:styleId="Index2">
    <w:name w:val="index 2"/>
    <w:basedOn w:val="Normal"/>
    <w:next w:val="Normal"/>
    <w:autoRedefine/>
    <w:uiPriority w:val="99"/>
    <w:semiHidden/>
    <w:unhideWhenUsed/>
    <w:rsid w:val="006431F9"/>
    <w:pPr>
      <w:spacing w:after="0" w:line="240" w:lineRule="auto"/>
      <w:ind w:left="400" w:hanging="200"/>
    </w:pPr>
  </w:style>
  <w:style w:type="paragraph" w:styleId="Index3">
    <w:name w:val="index 3"/>
    <w:basedOn w:val="Normal"/>
    <w:next w:val="Normal"/>
    <w:autoRedefine/>
    <w:uiPriority w:val="99"/>
    <w:semiHidden/>
    <w:unhideWhenUsed/>
    <w:rsid w:val="006431F9"/>
    <w:pPr>
      <w:spacing w:after="0" w:line="240" w:lineRule="auto"/>
      <w:ind w:left="600" w:hanging="200"/>
    </w:pPr>
  </w:style>
  <w:style w:type="paragraph" w:styleId="Index4">
    <w:name w:val="index 4"/>
    <w:basedOn w:val="Normal"/>
    <w:next w:val="Normal"/>
    <w:autoRedefine/>
    <w:uiPriority w:val="99"/>
    <w:semiHidden/>
    <w:unhideWhenUsed/>
    <w:rsid w:val="006431F9"/>
    <w:pPr>
      <w:spacing w:after="0" w:line="240" w:lineRule="auto"/>
      <w:ind w:left="800" w:hanging="200"/>
    </w:pPr>
  </w:style>
  <w:style w:type="paragraph" w:styleId="Index5">
    <w:name w:val="index 5"/>
    <w:basedOn w:val="Normal"/>
    <w:next w:val="Normal"/>
    <w:autoRedefine/>
    <w:uiPriority w:val="99"/>
    <w:semiHidden/>
    <w:unhideWhenUsed/>
    <w:rsid w:val="006431F9"/>
    <w:pPr>
      <w:spacing w:after="0" w:line="240" w:lineRule="auto"/>
      <w:ind w:left="1000" w:hanging="200"/>
    </w:pPr>
  </w:style>
  <w:style w:type="paragraph" w:styleId="Index6">
    <w:name w:val="index 6"/>
    <w:basedOn w:val="Normal"/>
    <w:next w:val="Normal"/>
    <w:autoRedefine/>
    <w:uiPriority w:val="99"/>
    <w:semiHidden/>
    <w:unhideWhenUsed/>
    <w:rsid w:val="006431F9"/>
    <w:pPr>
      <w:spacing w:after="0" w:line="240" w:lineRule="auto"/>
      <w:ind w:left="1200" w:hanging="200"/>
    </w:pPr>
  </w:style>
  <w:style w:type="paragraph" w:styleId="Index7">
    <w:name w:val="index 7"/>
    <w:basedOn w:val="Normal"/>
    <w:next w:val="Normal"/>
    <w:autoRedefine/>
    <w:uiPriority w:val="99"/>
    <w:semiHidden/>
    <w:unhideWhenUsed/>
    <w:rsid w:val="006431F9"/>
    <w:pPr>
      <w:spacing w:after="0" w:line="240" w:lineRule="auto"/>
      <w:ind w:left="1400" w:hanging="200"/>
    </w:pPr>
  </w:style>
  <w:style w:type="paragraph" w:styleId="Index8">
    <w:name w:val="index 8"/>
    <w:basedOn w:val="Normal"/>
    <w:next w:val="Normal"/>
    <w:autoRedefine/>
    <w:uiPriority w:val="99"/>
    <w:semiHidden/>
    <w:unhideWhenUsed/>
    <w:rsid w:val="006431F9"/>
    <w:pPr>
      <w:spacing w:after="0" w:line="240" w:lineRule="auto"/>
      <w:ind w:left="1600" w:hanging="200"/>
    </w:pPr>
  </w:style>
  <w:style w:type="paragraph" w:styleId="Index9">
    <w:name w:val="index 9"/>
    <w:basedOn w:val="Normal"/>
    <w:next w:val="Normal"/>
    <w:autoRedefine/>
    <w:uiPriority w:val="99"/>
    <w:semiHidden/>
    <w:unhideWhenUsed/>
    <w:rsid w:val="006431F9"/>
    <w:pPr>
      <w:spacing w:after="0" w:line="240" w:lineRule="auto"/>
      <w:ind w:left="1800" w:hanging="200"/>
    </w:pPr>
  </w:style>
  <w:style w:type="paragraph" w:styleId="IndexHeading">
    <w:name w:val="index heading"/>
    <w:basedOn w:val="Normal"/>
    <w:next w:val="Index1"/>
    <w:uiPriority w:val="99"/>
    <w:semiHidden/>
    <w:unhideWhenUsed/>
    <w:rsid w:val="006431F9"/>
    <w:rPr>
      <w:rFonts w:asciiTheme="majorHAnsi" w:hAnsiTheme="majorHAnsi" w:eastAsiaTheme="majorEastAsia" w:cstheme="majorBidi"/>
      <w:b/>
      <w:bCs/>
    </w:rPr>
  </w:style>
  <w:style w:type="character" w:styleId="IntenseEmphasis">
    <w:name w:val="Intense Emphasis"/>
    <w:basedOn w:val="DefaultParagraphFont"/>
    <w:uiPriority w:val="21"/>
    <w:semiHidden/>
    <w:unhideWhenUsed/>
    <w:qFormat/>
    <w:rsid w:val="00B55DA9"/>
    <w:rPr>
      <w:i/>
      <w:iCs/>
      <w:color w:val="61932E" w:themeColor="accent1" w:themeShade="BF"/>
      <w:sz w:val="22"/>
    </w:rPr>
  </w:style>
  <w:style w:type="paragraph" w:styleId="IntenseQuote">
    <w:name w:val="Intense Quote"/>
    <w:basedOn w:val="Normal"/>
    <w:next w:val="Normal"/>
    <w:link w:val="IntenseQuoteChar"/>
    <w:uiPriority w:val="30"/>
    <w:unhideWhenUsed/>
    <w:qFormat/>
    <w:rsid w:val="00D107C0"/>
    <w:pPr>
      <w:framePr w:wrap="around" w:hAnchor="text" w:vAnchor="text" w:y="1"/>
      <w:pBdr>
        <w:left w:val="single" w:color="61932E" w:themeColor="accent1" w:themeShade="BF" w:sz="4" w:space="12"/>
      </w:pBdr>
      <w:spacing w:before="360" w:after="360"/>
      <w:ind w:left="864" w:right="864"/>
    </w:pPr>
    <w:rPr>
      <w:iCs/>
      <w:color w:val="164F36" w:themeColor="text2"/>
      <w:sz w:val="28"/>
    </w:rPr>
  </w:style>
  <w:style w:type="character" w:styleId="IntenseQuoteChar" w:customStyle="1">
    <w:name w:val="Intense Quote Char"/>
    <w:basedOn w:val="DefaultParagraphFont"/>
    <w:link w:val="IntenseQuote"/>
    <w:uiPriority w:val="30"/>
    <w:rsid w:val="00D107C0"/>
    <w:rPr>
      <w:rFonts w:ascii="Arial" w:hAnsi="Arial"/>
      <w:iCs/>
      <w:color w:val="164F36" w:themeColor="text2"/>
      <w:sz w:val="28"/>
    </w:rPr>
  </w:style>
  <w:style w:type="character" w:styleId="IntenseReference">
    <w:name w:val="Intense Reference"/>
    <w:basedOn w:val="DefaultParagraphFont"/>
    <w:uiPriority w:val="32"/>
    <w:semiHidden/>
    <w:unhideWhenUsed/>
    <w:qFormat/>
    <w:rsid w:val="00B55DA9"/>
    <w:rPr>
      <w:b/>
      <w:bCs/>
      <w:caps w:val="0"/>
      <w:smallCaps/>
      <w:color w:val="61932E" w:themeColor="accent1" w:themeShade="BF"/>
      <w:spacing w:val="5"/>
      <w:sz w:val="22"/>
    </w:rPr>
  </w:style>
  <w:style w:type="table" w:styleId="LightGrid">
    <w:name w:val="Light Grid"/>
    <w:basedOn w:val="TableNormal"/>
    <w:uiPriority w:val="62"/>
    <w:semiHidden/>
    <w:unhideWhenUsed/>
    <w:rsid w:val="006431F9"/>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6431F9"/>
    <w:pPr>
      <w:spacing w:after="0" w:line="240" w:lineRule="auto"/>
    </w:pPr>
    <w:tblPr>
      <w:tblStyleRowBandSize w:val="1"/>
      <w:tblStyleColBandSize w:val="1"/>
      <w:tblBorders>
        <w:top w:val="single" w:color="82C341" w:themeColor="accent1" w:sz="8" w:space="0"/>
        <w:left w:val="single" w:color="82C341" w:themeColor="accent1" w:sz="8" w:space="0"/>
        <w:bottom w:val="single" w:color="82C341" w:themeColor="accent1" w:sz="8" w:space="0"/>
        <w:right w:val="single" w:color="82C341" w:themeColor="accent1" w:sz="8" w:space="0"/>
        <w:insideH w:val="single" w:color="82C341" w:themeColor="accent1" w:sz="8" w:space="0"/>
        <w:insideV w:val="single" w:color="82C341"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2C341" w:themeColor="accent1" w:sz="8" w:space="0"/>
          <w:left w:val="single" w:color="82C341" w:themeColor="accent1" w:sz="8" w:space="0"/>
          <w:bottom w:val="single" w:color="82C341" w:themeColor="accent1" w:sz="18" w:space="0"/>
          <w:right w:val="single" w:color="82C341" w:themeColor="accent1" w:sz="8" w:space="0"/>
          <w:insideH w:val="nil"/>
          <w:insideV w:val="single" w:color="82C341"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2C341" w:themeColor="accent1" w:sz="6" w:space="0"/>
          <w:left w:val="single" w:color="82C341" w:themeColor="accent1" w:sz="8" w:space="0"/>
          <w:bottom w:val="single" w:color="82C341" w:themeColor="accent1" w:sz="8" w:space="0"/>
          <w:right w:val="single" w:color="82C341" w:themeColor="accent1" w:sz="8" w:space="0"/>
          <w:insideH w:val="nil"/>
          <w:insideV w:val="single" w:color="82C341"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2C341" w:themeColor="accent1" w:sz="8" w:space="0"/>
          <w:left w:val="single" w:color="82C341" w:themeColor="accent1" w:sz="8" w:space="0"/>
          <w:bottom w:val="single" w:color="82C341" w:themeColor="accent1" w:sz="8" w:space="0"/>
          <w:right w:val="single" w:color="82C341" w:themeColor="accent1" w:sz="8" w:space="0"/>
        </w:tcBorders>
      </w:tcPr>
    </w:tblStylePr>
    <w:tblStylePr w:type="band1Vert">
      <w:tblPr/>
      <w:tcPr>
        <w:tcBorders>
          <w:top w:val="single" w:color="82C341" w:themeColor="accent1" w:sz="8" w:space="0"/>
          <w:left w:val="single" w:color="82C341" w:themeColor="accent1" w:sz="8" w:space="0"/>
          <w:bottom w:val="single" w:color="82C341" w:themeColor="accent1" w:sz="8" w:space="0"/>
          <w:right w:val="single" w:color="82C341" w:themeColor="accent1" w:sz="8" w:space="0"/>
        </w:tcBorders>
        <w:shd w:val="clear" w:color="auto" w:fill="DFF0CF" w:themeFill="accent1" w:themeFillTint="3F"/>
      </w:tcPr>
    </w:tblStylePr>
    <w:tblStylePr w:type="band1Horz">
      <w:tblPr/>
      <w:tcPr>
        <w:tcBorders>
          <w:top w:val="single" w:color="82C341" w:themeColor="accent1" w:sz="8" w:space="0"/>
          <w:left w:val="single" w:color="82C341" w:themeColor="accent1" w:sz="8" w:space="0"/>
          <w:bottom w:val="single" w:color="82C341" w:themeColor="accent1" w:sz="8" w:space="0"/>
          <w:right w:val="single" w:color="82C341" w:themeColor="accent1" w:sz="8" w:space="0"/>
          <w:insideV w:val="single" w:color="82C341" w:themeColor="accent1" w:sz="8" w:space="0"/>
        </w:tcBorders>
        <w:shd w:val="clear" w:color="auto" w:fill="DFF0CF" w:themeFill="accent1" w:themeFillTint="3F"/>
      </w:tcPr>
    </w:tblStylePr>
    <w:tblStylePr w:type="band2Horz">
      <w:tblPr/>
      <w:tcPr>
        <w:tcBorders>
          <w:top w:val="single" w:color="82C341" w:themeColor="accent1" w:sz="8" w:space="0"/>
          <w:left w:val="single" w:color="82C341" w:themeColor="accent1" w:sz="8" w:space="0"/>
          <w:bottom w:val="single" w:color="82C341" w:themeColor="accent1" w:sz="8" w:space="0"/>
          <w:right w:val="single" w:color="82C341" w:themeColor="accent1" w:sz="8" w:space="0"/>
          <w:insideV w:val="single" w:color="82C341" w:themeColor="accent1" w:sz="8" w:space="0"/>
        </w:tcBorders>
      </w:tcPr>
    </w:tblStylePr>
  </w:style>
  <w:style w:type="table" w:styleId="LightGrid-Accent2">
    <w:name w:val="Light Grid Accent 2"/>
    <w:basedOn w:val="TableNormal"/>
    <w:uiPriority w:val="62"/>
    <w:semiHidden/>
    <w:unhideWhenUsed/>
    <w:rsid w:val="006431F9"/>
    <w:pPr>
      <w:spacing w:after="0" w:line="240" w:lineRule="auto"/>
    </w:pPr>
    <w:tblPr>
      <w:tblStyleRowBandSize w:val="1"/>
      <w:tblStyleColBandSize w:val="1"/>
      <w:tblBorders>
        <w:top w:val="single" w:color="009D70" w:themeColor="accent2" w:sz="8" w:space="0"/>
        <w:left w:val="single" w:color="009D70" w:themeColor="accent2" w:sz="8" w:space="0"/>
        <w:bottom w:val="single" w:color="009D70" w:themeColor="accent2" w:sz="8" w:space="0"/>
        <w:right w:val="single" w:color="009D70" w:themeColor="accent2" w:sz="8" w:space="0"/>
        <w:insideH w:val="single" w:color="009D70" w:themeColor="accent2" w:sz="8" w:space="0"/>
        <w:insideV w:val="single" w:color="009D70"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9D70" w:themeColor="accent2" w:sz="8" w:space="0"/>
          <w:left w:val="single" w:color="009D70" w:themeColor="accent2" w:sz="8" w:space="0"/>
          <w:bottom w:val="single" w:color="009D70" w:themeColor="accent2" w:sz="18" w:space="0"/>
          <w:right w:val="single" w:color="009D70" w:themeColor="accent2" w:sz="8" w:space="0"/>
          <w:insideH w:val="nil"/>
          <w:insideV w:val="single" w:color="009D70"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9D70" w:themeColor="accent2" w:sz="6" w:space="0"/>
          <w:left w:val="single" w:color="009D70" w:themeColor="accent2" w:sz="8" w:space="0"/>
          <w:bottom w:val="single" w:color="009D70" w:themeColor="accent2" w:sz="8" w:space="0"/>
          <w:right w:val="single" w:color="009D70" w:themeColor="accent2" w:sz="8" w:space="0"/>
          <w:insideH w:val="nil"/>
          <w:insideV w:val="single" w:color="009D70"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9D70" w:themeColor="accent2" w:sz="8" w:space="0"/>
          <w:left w:val="single" w:color="009D70" w:themeColor="accent2" w:sz="8" w:space="0"/>
          <w:bottom w:val="single" w:color="009D70" w:themeColor="accent2" w:sz="8" w:space="0"/>
          <w:right w:val="single" w:color="009D70" w:themeColor="accent2" w:sz="8" w:space="0"/>
        </w:tcBorders>
      </w:tcPr>
    </w:tblStylePr>
    <w:tblStylePr w:type="band1Vert">
      <w:tblPr/>
      <w:tcPr>
        <w:tcBorders>
          <w:top w:val="single" w:color="009D70" w:themeColor="accent2" w:sz="8" w:space="0"/>
          <w:left w:val="single" w:color="009D70" w:themeColor="accent2" w:sz="8" w:space="0"/>
          <w:bottom w:val="single" w:color="009D70" w:themeColor="accent2" w:sz="8" w:space="0"/>
          <w:right w:val="single" w:color="009D70" w:themeColor="accent2" w:sz="8" w:space="0"/>
        </w:tcBorders>
        <w:shd w:val="clear" w:color="auto" w:fill="A7FFE5" w:themeFill="accent2" w:themeFillTint="3F"/>
      </w:tcPr>
    </w:tblStylePr>
    <w:tblStylePr w:type="band1Horz">
      <w:tblPr/>
      <w:tcPr>
        <w:tcBorders>
          <w:top w:val="single" w:color="009D70" w:themeColor="accent2" w:sz="8" w:space="0"/>
          <w:left w:val="single" w:color="009D70" w:themeColor="accent2" w:sz="8" w:space="0"/>
          <w:bottom w:val="single" w:color="009D70" w:themeColor="accent2" w:sz="8" w:space="0"/>
          <w:right w:val="single" w:color="009D70" w:themeColor="accent2" w:sz="8" w:space="0"/>
          <w:insideV w:val="single" w:color="009D70" w:themeColor="accent2" w:sz="8" w:space="0"/>
        </w:tcBorders>
        <w:shd w:val="clear" w:color="auto" w:fill="A7FFE5" w:themeFill="accent2" w:themeFillTint="3F"/>
      </w:tcPr>
    </w:tblStylePr>
    <w:tblStylePr w:type="band2Horz">
      <w:tblPr/>
      <w:tcPr>
        <w:tcBorders>
          <w:top w:val="single" w:color="009D70" w:themeColor="accent2" w:sz="8" w:space="0"/>
          <w:left w:val="single" w:color="009D70" w:themeColor="accent2" w:sz="8" w:space="0"/>
          <w:bottom w:val="single" w:color="009D70" w:themeColor="accent2" w:sz="8" w:space="0"/>
          <w:right w:val="single" w:color="009D70" w:themeColor="accent2" w:sz="8" w:space="0"/>
          <w:insideV w:val="single" w:color="009D70" w:themeColor="accent2" w:sz="8" w:space="0"/>
        </w:tcBorders>
      </w:tcPr>
    </w:tblStylePr>
  </w:style>
  <w:style w:type="table" w:styleId="LightGrid-Accent3">
    <w:name w:val="Light Grid Accent 3"/>
    <w:basedOn w:val="TableNormal"/>
    <w:uiPriority w:val="62"/>
    <w:semiHidden/>
    <w:unhideWhenUsed/>
    <w:rsid w:val="006431F9"/>
    <w:pPr>
      <w:spacing w:after="0" w:line="240" w:lineRule="auto"/>
    </w:pPr>
    <w:tblPr>
      <w:tblStyleRowBandSize w:val="1"/>
      <w:tblStyleColBandSize w:val="1"/>
      <w:tblBorders>
        <w:top w:val="single" w:color="D4DFA0" w:themeColor="accent3" w:sz="8" w:space="0"/>
        <w:left w:val="single" w:color="D4DFA0" w:themeColor="accent3" w:sz="8" w:space="0"/>
        <w:bottom w:val="single" w:color="D4DFA0" w:themeColor="accent3" w:sz="8" w:space="0"/>
        <w:right w:val="single" w:color="D4DFA0" w:themeColor="accent3" w:sz="8" w:space="0"/>
        <w:insideH w:val="single" w:color="D4DFA0" w:themeColor="accent3" w:sz="8" w:space="0"/>
        <w:insideV w:val="single" w:color="D4DFA0"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4DFA0" w:themeColor="accent3" w:sz="8" w:space="0"/>
          <w:left w:val="single" w:color="D4DFA0" w:themeColor="accent3" w:sz="8" w:space="0"/>
          <w:bottom w:val="single" w:color="D4DFA0" w:themeColor="accent3" w:sz="18" w:space="0"/>
          <w:right w:val="single" w:color="D4DFA0" w:themeColor="accent3" w:sz="8" w:space="0"/>
          <w:insideH w:val="nil"/>
          <w:insideV w:val="single" w:color="D4DFA0"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4DFA0" w:themeColor="accent3" w:sz="6" w:space="0"/>
          <w:left w:val="single" w:color="D4DFA0" w:themeColor="accent3" w:sz="8" w:space="0"/>
          <w:bottom w:val="single" w:color="D4DFA0" w:themeColor="accent3" w:sz="8" w:space="0"/>
          <w:right w:val="single" w:color="D4DFA0" w:themeColor="accent3" w:sz="8" w:space="0"/>
          <w:insideH w:val="nil"/>
          <w:insideV w:val="single" w:color="D4DFA0"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4DFA0" w:themeColor="accent3" w:sz="8" w:space="0"/>
          <w:left w:val="single" w:color="D4DFA0" w:themeColor="accent3" w:sz="8" w:space="0"/>
          <w:bottom w:val="single" w:color="D4DFA0" w:themeColor="accent3" w:sz="8" w:space="0"/>
          <w:right w:val="single" w:color="D4DFA0" w:themeColor="accent3" w:sz="8" w:space="0"/>
        </w:tcBorders>
      </w:tcPr>
    </w:tblStylePr>
    <w:tblStylePr w:type="band1Vert">
      <w:tblPr/>
      <w:tcPr>
        <w:tcBorders>
          <w:top w:val="single" w:color="D4DFA0" w:themeColor="accent3" w:sz="8" w:space="0"/>
          <w:left w:val="single" w:color="D4DFA0" w:themeColor="accent3" w:sz="8" w:space="0"/>
          <w:bottom w:val="single" w:color="D4DFA0" w:themeColor="accent3" w:sz="8" w:space="0"/>
          <w:right w:val="single" w:color="D4DFA0" w:themeColor="accent3" w:sz="8" w:space="0"/>
        </w:tcBorders>
        <w:shd w:val="clear" w:color="auto" w:fill="F4F7E7" w:themeFill="accent3" w:themeFillTint="3F"/>
      </w:tcPr>
    </w:tblStylePr>
    <w:tblStylePr w:type="band1Horz">
      <w:tblPr/>
      <w:tcPr>
        <w:tcBorders>
          <w:top w:val="single" w:color="D4DFA0" w:themeColor="accent3" w:sz="8" w:space="0"/>
          <w:left w:val="single" w:color="D4DFA0" w:themeColor="accent3" w:sz="8" w:space="0"/>
          <w:bottom w:val="single" w:color="D4DFA0" w:themeColor="accent3" w:sz="8" w:space="0"/>
          <w:right w:val="single" w:color="D4DFA0" w:themeColor="accent3" w:sz="8" w:space="0"/>
          <w:insideV w:val="single" w:color="D4DFA0" w:themeColor="accent3" w:sz="8" w:space="0"/>
        </w:tcBorders>
        <w:shd w:val="clear" w:color="auto" w:fill="F4F7E7" w:themeFill="accent3" w:themeFillTint="3F"/>
      </w:tcPr>
    </w:tblStylePr>
    <w:tblStylePr w:type="band2Horz">
      <w:tblPr/>
      <w:tcPr>
        <w:tcBorders>
          <w:top w:val="single" w:color="D4DFA0" w:themeColor="accent3" w:sz="8" w:space="0"/>
          <w:left w:val="single" w:color="D4DFA0" w:themeColor="accent3" w:sz="8" w:space="0"/>
          <w:bottom w:val="single" w:color="D4DFA0" w:themeColor="accent3" w:sz="8" w:space="0"/>
          <w:right w:val="single" w:color="D4DFA0" w:themeColor="accent3" w:sz="8" w:space="0"/>
          <w:insideV w:val="single" w:color="D4DFA0" w:themeColor="accent3" w:sz="8" w:space="0"/>
        </w:tcBorders>
      </w:tcPr>
    </w:tblStylePr>
  </w:style>
  <w:style w:type="table" w:styleId="LightGrid-Accent4">
    <w:name w:val="Light Grid Accent 4"/>
    <w:basedOn w:val="TableNormal"/>
    <w:uiPriority w:val="62"/>
    <w:semiHidden/>
    <w:unhideWhenUsed/>
    <w:rsid w:val="006431F9"/>
    <w:pPr>
      <w:spacing w:after="0" w:line="240" w:lineRule="auto"/>
    </w:pPr>
    <w:tblPr>
      <w:tblStyleRowBandSize w:val="1"/>
      <w:tblStyleColBandSize w:val="1"/>
      <w:tblBorders>
        <w:top w:val="single" w:color="89BD23" w:themeColor="accent4" w:sz="8" w:space="0"/>
        <w:left w:val="single" w:color="89BD23" w:themeColor="accent4" w:sz="8" w:space="0"/>
        <w:bottom w:val="single" w:color="89BD23" w:themeColor="accent4" w:sz="8" w:space="0"/>
        <w:right w:val="single" w:color="89BD23" w:themeColor="accent4" w:sz="8" w:space="0"/>
        <w:insideH w:val="single" w:color="89BD23" w:themeColor="accent4" w:sz="8" w:space="0"/>
        <w:insideV w:val="single" w:color="89BD23"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9BD23" w:themeColor="accent4" w:sz="8" w:space="0"/>
          <w:left w:val="single" w:color="89BD23" w:themeColor="accent4" w:sz="8" w:space="0"/>
          <w:bottom w:val="single" w:color="89BD23" w:themeColor="accent4" w:sz="18" w:space="0"/>
          <w:right w:val="single" w:color="89BD23" w:themeColor="accent4" w:sz="8" w:space="0"/>
          <w:insideH w:val="nil"/>
          <w:insideV w:val="single" w:color="89BD23"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9BD23" w:themeColor="accent4" w:sz="6" w:space="0"/>
          <w:left w:val="single" w:color="89BD23" w:themeColor="accent4" w:sz="8" w:space="0"/>
          <w:bottom w:val="single" w:color="89BD23" w:themeColor="accent4" w:sz="8" w:space="0"/>
          <w:right w:val="single" w:color="89BD23" w:themeColor="accent4" w:sz="8" w:space="0"/>
          <w:insideH w:val="nil"/>
          <w:insideV w:val="single" w:color="89BD23"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9BD23" w:themeColor="accent4" w:sz="8" w:space="0"/>
          <w:left w:val="single" w:color="89BD23" w:themeColor="accent4" w:sz="8" w:space="0"/>
          <w:bottom w:val="single" w:color="89BD23" w:themeColor="accent4" w:sz="8" w:space="0"/>
          <w:right w:val="single" w:color="89BD23" w:themeColor="accent4" w:sz="8" w:space="0"/>
        </w:tcBorders>
      </w:tcPr>
    </w:tblStylePr>
    <w:tblStylePr w:type="band1Vert">
      <w:tblPr/>
      <w:tcPr>
        <w:tcBorders>
          <w:top w:val="single" w:color="89BD23" w:themeColor="accent4" w:sz="8" w:space="0"/>
          <w:left w:val="single" w:color="89BD23" w:themeColor="accent4" w:sz="8" w:space="0"/>
          <w:bottom w:val="single" w:color="89BD23" w:themeColor="accent4" w:sz="8" w:space="0"/>
          <w:right w:val="single" w:color="89BD23" w:themeColor="accent4" w:sz="8" w:space="0"/>
        </w:tcBorders>
        <w:shd w:val="clear" w:color="auto" w:fill="E3F4C3" w:themeFill="accent4" w:themeFillTint="3F"/>
      </w:tcPr>
    </w:tblStylePr>
    <w:tblStylePr w:type="band1Horz">
      <w:tblPr/>
      <w:tcPr>
        <w:tcBorders>
          <w:top w:val="single" w:color="89BD23" w:themeColor="accent4" w:sz="8" w:space="0"/>
          <w:left w:val="single" w:color="89BD23" w:themeColor="accent4" w:sz="8" w:space="0"/>
          <w:bottom w:val="single" w:color="89BD23" w:themeColor="accent4" w:sz="8" w:space="0"/>
          <w:right w:val="single" w:color="89BD23" w:themeColor="accent4" w:sz="8" w:space="0"/>
          <w:insideV w:val="single" w:color="89BD23" w:themeColor="accent4" w:sz="8" w:space="0"/>
        </w:tcBorders>
        <w:shd w:val="clear" w:color="auto" w:fill="E3F4C3" w:themeFill="accent4" w:themeFillTint="3F"/>
      </w:tcPr>
    </w:tblStylePr>
    <w:tblStylePr w:type="band2Horz">
      <w:tblPr/>
      <w:tcPr>
        <w:tcBorders>
          <w:top w:val="single" w:color="89BD23" w:themeColor="accent4" w:sz="8" w:space="0"/>
          <w:left w:val="single" w:color="89BD23" w:themeColor="accent4" w:sz="8" w:space="0"/>
          <w:bottom w:val="single" w:color="89BD23" w:themeColor="accent4" w:sz="8" w:space="0"/>
          <w:right w:val="single" w:color="89BD23" w:themeColor="accent4" w:sz="8" w:space="0"/>
          <w:insideV w:val="single" w:color="89BD23" w:themeColor="accent4" w:sz="8" w:space="0"/>
        </w:tcBorders>
      </w:tcPr>
    </w:tblStylePr>
  </w:style>
  <w:style w:type="table" w:styleId="LightGrid-Accent5">
    <w:name w:val="Light Grid Accent 5"/>
    <w:basedOn w:val="TableNormal"/>
    <w:uiPriority w:val="62"/>
    <w:semiHidden/>
    <w:unhideWhenUsed/>
    <w:rsid w:val="006431F9"/>
    <w:pPr>
      <w:spacing w:after="0" w:line="240" w:lineRule="auto"/>
    </w:pPr>
    <w:tblPr>
      <w:tblStyleRowBandSize w:val="1"/>
      <w:tblStyleColBandSize w:val="1"/>
      <w:tblBorders>
        <w:top w:val="single" w:color="A7D278" w:themeColor="accent5" w:sz="8" w:space="0"/>
        <w:left w:val="single" w:color="A7D278" w:themeColor="accent5" w:sz="8" w:space="0"/>
        <w:bottom w:val="single" w:color="A7D278" w:themeColor="accent5" w:sz="8" w:space="0"/>
        <w:right w:val="single" w:color="A7D278" w:themeColor="accent5" w:sz="8" w:space="0"/>
        <w:insideH w:val="single" w:color="A7D278" w:themeColor="accent5" w:sz="8" w:space="0"/>
        <w:insideV w:val="single" w:color="A7D278"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7D278" w:themeColor="accent5" w:sz="8" w:space="0"/>
          <w:left w:val="single" w:color="A7D278" w:themeColor="accent5" w:sz="8" w:space="0"/>
          <w:bottom w:val="single" w:color="A7D278" w:themeColor="accent5" w:sz="18" w:space="0"/>
          <w:right w:val="single" w:color="A7D278" w:themeColor="accent5" w:sz="8" w:space="0"/>
          <w:insideH w:val="nil"/>
          <w:insideV w:val="single" w:color="A7D278"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7D278" w:themeColor="accent5" w:sz="6" w:space="0"/>
          <w:left w:val="single" w:color="A7D278" w:themeColor="accent5" w:sz="8" w:space="0"/>
          <w:bottom w:val="single" w:color="A7D278" w:themeColor="accent5" w:sz="8" w:space="0"/>
          <w:right w:val="single" w:color="A7D278" w:themeColor="accent5" w:sz="8" w:space="0"/>
          <w:insideH w:val="nil"/>
          <w:insideV w:val="single" w:color="A7D278"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7D278" w:themeColor="accent5" w:sz="8" w:space="0"/>
          <w:left w:val="single" w:color="A7D278" w:themeColor="accent5" w:sz="8" w:space="0"/>
          <w:bottom w:val="single" w:color="A7D278" w:themeColor="accent5" w:sz="8" w:space="0"/>
          <w:right w:val="single" w:color="A7D278" w:themeColor="accent5" w:sz="8" w:space="0"/>
        </w:tcBorders>
      </w:tcPr>
    </w:tblStylePr>
    <w:tblStylePr w:type="band1Vert">
      <w:tblPr/>
      <w:tcPr>
        <w:tcBorders>
          <w:top w:val="single" w:color="A7D278" w:themeColor="accent5" w:sz="8" w:space="0"/>
          <w:left w:val="single" w:color="A7D278" w:themeColor="accent5" w:sz="8" w:space="0"/>
          <w:bottom w:val="single" w:color="A7D278" w:themeColor="accent5" w:sz="8" w:space="0"/>
          <w:right w:val="single" w:color="A7D278" w:themeColor="accent5" w:sz="8" w:space="0"/>
        </w:tcBorders>
        <w:shd w:val="clear" w:color="auto" w:fill="E9F3DD" w:themeFill="accent5" w:themeFillTint="3F"/>
      </w:tcPr>
    </w:tblStylePr>
    <w:tblStylePr w:type="band1Horz">
      <w:tblPr/>
      <w:tcPr>
        <w:tcBorders>
          <w:top w:val="single" w:color="A7D278" w:themeColor="accent5" w:sz="8" w:space="0"/>
          <w:left w:val="single" w:color="A7D278" w:themeColor="accent5" w:sz="8" w:space="0"/>
          <w:bottom w:val="single" w:color="A7D278" w:themeColor="accent5" w:sz="8" w:space="0"/>
          <w:right w:val="single" w:color="A7D278" w:themeColor="accent5" w:sz="8" w:space="0"/>
          <w:insideV w:val="single" w:color="A7D278" w:themeColor="accent5" w:sz="8" w:space="0"/>
        </w:tcBorders>
        <w:shd w:val="clear" w:color="auto" w:fill="E9F3DD" w:themeFill="accent5" w:themeFillTint="3F"/>
      </w:tcPr>
    </w:tblStylePr>
    <w:tblStylePr w:type="band2Horz">
      <w:tblPr/>
      <w:tcPr>
        <w:tcBorders>
          <w:top w:val="single" w:color="A7D278" w:themeColor="accent5" w:sz="8" w:space="0"/>
          <w:left w:val="single" w:color="A7D278" w:themeColor="accent5" w:sz="8" w:space="0"/>
          <w:bottom w:val="single" w:color="A7D278" w:themeColor="accent5" w:sz="8" w:space="0"/>
          <w:right w:val="single" w:color="A7D278" w:themeColor="accent5" w:sz="8" w:space="0"/>
          <w:insideV w:val="single" w:color="A7D278" w:themeColor="accent5" w:sz="8" w:space="0"/>
        </w:tcBorders>
      </w:tcPr>
    </w:tblStylePr>
  </w:style>
  <w:style w:type="table" w:styleId="LightGrid-Accent6">
    <w:name w:val="Light Grid Accent 6"/>
    <w:basedOn w:val="TableNormal"/>
    <w:uiPriority w:val="62"/>
    <w:semiHidden/>
    <w:unhideWhenUsed/>
    <w:rsid w:val="006431F9"/>
    <w:pPr>
      <w:spacing w:after="0" w:line="240" w:lineRule="auto"/>
    </w:pPr>
    <w:tblPr>
      <w:tblStyleRowBandSize w:val="1"/>
      <w:tblStyleColBandSize w:val="1"/>
      <w:tblBorders>
        <w:top w:val="single" w:color="CBE3AE" w:themeColor="accent6" w:sz="8" w:space="0"/>
        <w:left w:val="single" w:color="CBE3AE" w:themeColor="accent6" w:sz="8" w:space="0"/>
        <w:bottom w:val="single" w:color="CBE3AE" w:themeColor="accent6" w:sz="8" w:space="0"/>
        <w:right w:val="single" w:color="CBE3AE" w:themeColor="accent6" w:sz="8" w:space="0"/>
        <w:insideH w:val="single" w:color="CBE3AE" w:themeColor="accent6" w:sz="8" w:space="0"/>
        <w:insideV w:val="single" w:color="CBE3AE"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BE3AE" w:themeColor="accent6" w:sz="8" w:space="0"/>
          <w:left w:val="single" w:color="CBE3AE" w:themeColor="accent6" w:sz="8" w:space="0"/>
          <w:bottom w:val="single" w:color="CBE3AE" w:themeColor="accent6" w:sz="18" w:space="0"/>
          <w:right w:val="single" w:color="CBE3AE" w:themeColor="accent6" w:sz="8" w:space="0"/>
          <w:insideH w:val="nil"/>
          <w:insideV w:val="single" w:color="CBE3AE"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BE3AE" w:themeColor="accent6" w:sz="6" w:space="0"/>
          <w:left w:val="single" w:color="CBE3AE" w:themeColor="accent6" w:sz="8" w:space="0"/>
          <w:bottom w:val="single" w:color="CBE3AE" w:themeColor="accent6" w:sz="8" w:space="0"/>
          <w:right w:val="single" w:color="CBE3AE" w:themeColor="accent6" w:sz="8" w:space="0"/>
          <w:insideH w:val="nil"/>
          <w:insideV w:val="single" w:color="CBE3AE"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BE3AE" w:themeColor="accent6" w:sz="8" w:space="0"/>
          <w:left w:val="single" w:color="CBE3AE" w:themeColor="accent6" w:sz="8" w:space="0"/>
          <w:bottom w:val="single" w:color="CBE3AE" w:themeColor="accent6" w:sz="8" w:space="0"/>
          <w:right w:val="single" w:color="CBE3AE" w:themeColor="accent6" w:sz="8" w:space="0"/>
        </w:tcBorders>
      </w:tcPr>
    </w:tblStylePr>
    <w:tblStylePr w:type="band1Vert">
      <w:tblPr/>
      <w:tcPr>
        <w:tcBorders>
          <w:top w:val="single" w:color="CBE3AE" w:themeColor="accent6" w:sz="8" w:space="0"/>
          <w:left w:val="single" w:color="CBE3AE" w:themeColor="accent6" w:sz="8" w:space="0"/>
          <w:bottom w:val="single" w:color="CBE3AE" w:themeColor="accent6" w:sz="8" w:space="0"/>
          <w:right w:val="single" w:color="CBE3AE" w:themeColor="accent6" w:sz="8" w:space="0"/>
        </w:tcBorders>
        <w:shd w:val="clear" w:color="auto" w:fill="F2F8EA" w:themeFill="accent6" w:themeFillTint="3F"/>
      </w:tcPr>
    </w:tblStylePr>
    <w:tblStylePr w:type="band1Horz">
      <w:tblPr/>
      <w:tcPr>
        <w:tcBorders>
          <w:top w:val="single" w:color="CBE3AE" w:themeColor="accent6" w:sz="8" w:space="0"/>
          <w:left w:val="single" w:color="CBE3AE" w:themeColor="accent6" w:sz="8" w:space="0"/>
          <w:bottom w:val="single" w:color="CBE3AE" w:themeColor="accent6" w:sz="8" w:space="0"/>
          <w:right w:val="single" w:color="CBE3AE" w:themeColor="accent6" w:sz="8" w:space="0"/>
          <w:insideV w:val="single" w:color="CBE3AE" w:themeColor="accent6" w:sz="8" w:space="0"/>
        </w:tcBorders>
        <w:shd w:val="clear" w:color="auto" w:fill="F2F8EA" w:themeFill="accent6" w:themeFillTint="3F"/>
      </w:tcPr>
    </w:tblStylePr>
    <w:tblStylePr w:type="band2Horz">
      <w:tblPr/>
      <w:tcPr>
        <w:tcBorders>
          <w:top w:val="single" w:color="CBE3AE" w:themeColor="accent6" w:sz="8" w:space="0"/>
          <w:left w:val="single" w:color="CBE3AE" w:themeColor="accent6" w:sz="8" w:space="0"/>
          <w:bottom w:val="single" w:color="CBE3AE" w:themeColor="accent6" w:sz="8" w:space="0"/>
          <w:right w:val="single" w:color="CBE3AE" w:themeColor="accent6" w:sz="8" w:space="0"/>
          <w:insideV w:val="single" w:color="CBE3AE" w:themeColor="accent6" w:sz="8" w:space="0"/>
        </w:tcBorders>
      </w:tcPr>
    </w:tblStylePr>
  </w:style>
  <w:style w:type="table" w:styleId="LightList">
    <w:name w:val="Light List"/>
    <w:basedOn w:val="TableNormal"/>
    <w:uiPriority w:val="61"/>
    <w:semiHidden/>
    <w:unhideWhenUsed/>
    <w:rsid w:val="006431F9"/>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6431F9"/>
    <w:pPr>
      <w:spacing w:after="0" w:line="240" w:lineRule="auto"/>
    </w:pPr>
    <w:tblPr>
      <w:tblStyleRowBandSize w:val="1"/>
      <w:tblStyleColBandSize w:val="1"/>
      <w:tblBorders>
        <w:top w:val="single" w:color="82C341" w:themeColor="accent1" w:sz="8" w:space="0"/>
        <w:left w:val="single" w:color="82C341" w:themeColor="accent1" w:sz="8" w:space="0"/>
        <w:bottom w:val="single" w:color="82C341" w:themeColor="accent1" w:sz="8" w:space="0"/>
        <w:right w:val="single" w:color="82C341" w:themeColor="accent1" w:sz="8" w:space="0"/>
      </w:tblBorders>
    </w:tblPr>
    <w:tblStylePr w:type="firstRow">
      <w:pPr>
        <w:spacing w:before="0" w:after="0" w:line="240" w:lineRule="auto"/>
      </w:pPr>
      <w:rPr>
        <w:b/>
        <w:bCs/>
        <w:color w:val="FFFFFF" w:themeColor="background1"/>
      </w:rPr>
      <w:tblPr/>
      <w:tcPr>
        <w:shd w:val="clear" w:color="auto" w:fill="82C341" w:themeFill="accent1"/>
      </w:tcPr>
    </w:tblStylePr>
    <w:tblStylePr w:type="lastRow">
      <w:pPr>
        <w:spacing w:before="0" w:after="0" w:line="240" w:lineRule="auto"/>
      </w:pPr>
      <w:rPr>
        <w:b/>
        <w:bCs/>
      </w:rPr>
      <w:tblPr/>
      <w:tcPr>
        <w:tcBorders>
          <w:top w:val="double" w:color="82C341" w:themeColor="accent1" w:sz="6" w:space="0"/>
          <w:left w:val="single" w:color="82C341" w:themeColor="accent1" w:sz="8" w:space="0"/>
          <w:bottom w:val="single" w:color="82C341" w:themeColor="accent1" w:sz="8" w:space="0"/>
          <w:right w:val="single" w:color="82C341" w:themeColor="accent1" w:sz="8" w:space="0"/>
        </w:tcBorders>
      </w:tcPr>
    </w:tblStylePr>
    <w:tblStylePr w:type="firstCol">
      <w:rPr>
        <w:b/>
        <w:bCs/>
      </w:rPr>
    </w:tblStylePr>
    <w:tblStylePr w:type="lastCol">
      <w:rPr>
        <w:b/>
        <w:bCs/>
      </w:rPr>
    </w:tblStylePr>
    <w:tblStylePr w:type="band1Vert">
      <w:tblPr/>
      <w:tcPr>
        <w:tcBorders>
          <w:top w:val="single" w:color="82C341" w:themeColor="accent1" w:sz="8" w:space="0"/>
          <w:left w:val="single" w:color="82C341" w:themeColor="accent1" w:sz="8" w:space="0"/>
          <w:bottom w:val="single" w:color="82C341" w:themeColor="accent1" w:sz="8" w:space="0"/>
          <w:right w:val="single" w:color="82C341" w:themeColor="accent1" w:sz="8" w:space="0"/>
        </w:tcBorders>
      </w:tcPr>
    </w:tblStylePr>
    <w:tblStylePr w:type="band1Horz">
      <w:tblPr/>
      <w:tcPr>
        <w:tcBorders>
          <w:top w:val="single" w:color="82C341" w:themeColor="accent1" w:sz="8" w:space="0"/>
          <w:left w:val="single" w:color="82C341" w:themeColor="accent1" w:sz="8" w:space="0"/>
          <w:bottom w:val="single" w:color="82C341" w:themeColor="accent1" w:sz="8" w:space="0"/>
          <w:right w:val="single" w:color="82C341" w:themeColor="accent1" w:sz="8" w:space="0"/>
        </w:tcBorders>
      </w:tcPr>
    </w:tblStylePr>
  </w:style>
  <w:style w:type="table" w:styleId="LightList-Accent2">
    <w:name w:val="Light List Accent 2"/>
    <w:basedOn w:val="TableNormal"/>
    <w:uiPriority w:val="61"/>
    <w:semiHidden/>
    <w:unhideWhenUsed/>
    <w:rsid w:val="006431F9"/>
    <w:pPr>
      <w:spacing w:after="0" w:line="240" w:lineRule="auto"/>
    </w:pPr>
    <w:tblPr>
      <w:tblStyleRowBandSize w:val="1"/>
      <w:tblStyleColBandSize w:val="1"/>
      <w:tblBorders>
        <w:top w:val="single" w:color="009D70" w:themeColor="accent2" w:sz="8" w:space="0"/>
        <w:left w:val="single" w:color="009D70" w:themeColor="accent2" w:sz="8" w:space="0"/>
        <w:bottom w:val="single" w:color="009D70" w:themeColor="accent2" w:sz="8" w:space="0"/>
        <w:right w:val="single" w:color="009D70" w:themeColor="accent2" w:sz="8" w:space="0"/>
      </w:tblBorders>
    </w:tblPr>
    <w:tblStylePr w:type="firstRow">
      <w:pPr>
        <w:spacing w:before="0" w:after="0" w:line="240" w:lineRule="auto"/>
      </w:pPr>
      <w:rPr>
        <w:b/>
        <w:bCs/>
        <w:color w:val="FFFFFF" w:themeColor="background1"/>
      </w:rPr>
      <w:tblPr/>
      <w:tcPr>
        <w:shd w:val="clear" w:color="auto" w:fill="009D70" w:themeFill="accent2"/>
      </w:tcPr>
    </w:tblStylePr>
    <w:tblStylePr w:type="lastRow">
      <w:pPr>
        <w:spacing w:before="0" w:after="0" w:line="240" w:lineRule="auto"/>
      </w:pPr>
      <w:rPr>
        <w:b/>
        <w:bCs/>
      </w:rPr>
      <w:tblPr/>
      <w:tcPr>
        <w:tcBorders>
          <w:top w:val="double" w:color="009D70" w:themeColor="accent2" w:sz="6" w:space="0"/>
          <w:left w:val="single" w:color="009D70" w:themeColor="accent2" w:sz="8" w:space="0"/>
          <w:bottom w:val="single" w:color="009D70" w:themeColor="accent2" w:sz="8" w:space="0"/>
          <w:right w:val="single" w:color="009D70" w:themeColor="accent2" w:sz="8" w:space="0"/>
        </w:tcBorders>
      </w:tcPr>
    </w:tblStylePr>
    <w:tblStylePr w:type="firstCol">
      <w:rPr>
        <w:b/>
        <w:bCs/>
      </w:rPr>
    </w:tblStylePr>
    <w:tblStylePr w:type="lastCol">
      <w:rPr>
        <w:b/>
        <w:bCs/>
      </w:rPr>
    </w:tblStylePr>
    <w:tblStylePr w:type="band1Vert">
      <w:tblPr/>
      <w:tcPr>
        <w:tcBorders>
          <w:top w:val="single" w:color="009D70" w:themeColor="accent2" w:sz="8" w:space="0"/>
          <w:left w:val="single" w:color="009D70" w:themeColor="accent2" w:sz="8" w:space="0"/>
          <w:bottom w:val="single" w:color="009D70" w:themeColor="accent2" w:sz="8" w:space="0"/>
          <w:right w:val="single" w:color="009D70" w:themeColor="accent2" w:sz="8" w:space="0"/>
        </w:tcBorders>
      </w:tcPr>
    </w:tblStylePr>
    <w:tblStylePr w:type="band1Horz">
      <w:tblPr/>
      <w:tcPr>
        <w:tcBorders>
          <w:top w:val="single" w:color="009D70" w:themeColor="accent2" w:sz="8" w:space="0"/>
          <w:left w:val="single" w:color="009D70" w:themeColor="accent2" w:sz="8" w:space="0"/>
          <w:bottom w:val="single" w:color="009D70" w:themeColor="accent2" w:sz="8" w:space="0"/>
          <w:right w:val="single" w:color="009D70" w:themeColor="accent2" w:sz="8" w:space="0"/>
        </w:tcBorders>
      </w:tcPr>
    </w:tblStylePr>
  </w:style>
  <w:style w:type="table" w:styleId="LightList-Accent3">
    <w:name w:val="Light List Accent 3"/>
    <w:basedOn w:val="TableNormal"/>
    <w:uiPriority w:val="61"/>
    <w:semiHidden/>
    <w:unhideWhenUsed/>
    <w:rsid w:val="006431F9"/>
    <w:pPr>
      <w:spacing w:after="0" w:line="240" w:lineRule="auto"/>
    </w:pPr>
    <w:tblPr>
      <w:tblStyleRowBandSize w:val="1"/>
      <w:tblStyleColBandSize w:val="1"/>
      <w:tblBorders>
        <w:top w:val="single" w:color="D4DFA0" w:themeColor="accent3" w:sz="8" w:space="0"/>
        <w:left w:val="single" w:color="D4DFA0" w:themeColor="accent3" w:sz="8" w:space="0"/>
        <w:bottom w:val="single" w:color="D4DFA0" w:themeColor="accent3" w:sz="8" w:space="0"/>
        <w:right w:val="single" w:color="D4DFA0" w:themeColor="accent3" w:sz="8" w:space="0"/>
      </w:tblBorders>
    </w:tblPr>
    <w:tblStylePr w:type="firstRow">
      <w:pPr>
        <w:spacing w:before="0" w:after="0" w:line="240" w:lineRule="auto"/>
      </w:pPr>
      <w:rPr>
        <w:b/>
        <w:bCs/>
        <w:color w:val="FFFFFF" w:themeColor="background1"/>
      </w:rPr>
      <w:tblPr/>
      <w:tcPr>
        <w:shd w:val="clear" w:color="auto" w:fill="D4DFA0" w:themeFill="accent3"/>
      </w:tcPr>
    </w:tblStylePr>
    <w:tblStylePr w:type="lastRow">
      <w:pPr>
        <w:spacing w:before="0" w:after="0" w:line="240" w:lineRule="auto"/>
      </w:pPr>
      <w:rPr>
        <w:b/>
        <w:bCs/>
      </w:rPr>
      <w:tblPr/>
      <w:tcPr>
        <w:tcBorders>
          <w:top w:val="double" w:color="D4DFA0" w:themeColor="accent3" w:sz="6" w:space="0"/>
          <w:left w:val="single" w:color="D4DFA0" w:themeColor="accent3" w:sz="8" w:space="0"/>
          <w:bottom w:val="single" w:color="D4DFA0" w:themeColor="accent3" w:sz="8" w:space="0"/>
          <w:right w:val="single" w:color="D4DFA0" w:themeColor="accent3" w:sz="8" w:space="0"/>
        </w:tcBorders>
      </w:tcPr>
    </w:tblStylePr>
    <w:tblStylePr w:type="firstCol">
      <w:rPr>
        <w:b/>
        <w:bCs/>
      </w:rPr>
    </w:tblStylePr>
    <w:tblStylePr w:type="lastCol">
      <w:rPr>
        <w:b/>
        <w:bCs/>
      </w:rPr>
    </w:tblStylePr>
    <w:tblStylePr w:type="band1Vert">
      <w:tblPr/>
      <w:tcPr>
        <w:tcBorders>
          <w:top w:val="single" w:color="D4DFA0" w:themeColor="accent3" w:sz="8" w:space="0"/>
          <w:left w:val="single" w:color="D4DFA0" w:themeColor="accent3" w:sz="8" w:space="0"/>
          <w:bottom w:val="single" w:color="D4DFA0" w:themeColor="accent3" w:sz="8" w:space="0"/>
          <w:right w:val="single" w:color="D4DFA0" w:themeColor="accent3" w:sz="8" w:space="0"/>
        </w:tcBorders>
      </w:tcPr>
    </w:tblStylePr>
    <w:tblStylePr w:type="band1Horz">
      <w:tblPr/>
      <w:tcPr>
        <w:tcBorders>
          <w:top w:val="single" w:color="D4DFA0" w:themeColor="accent3" w:sz="8" w:space="0"/>
          <w:left w:val="single" w:color="D4DFA0" w:themeColor="accent3" w:sz="8" w:space="0"/>
          <w:bottom w:val="single" w:color="D4DFA0" w:themeColor="accent3" w:sz="8" w:space="0"/>
          <w:right w:val="single" w:color="D4DFA0" w:themeColor="accent3" w:sz="8" w:space="0"/>
        </w:tcBorders>
      </w:tcPr>
    </w:tblStylePr>
  </w:style>
  <w:style w:type="table" w:styleId="LightList-Accent4">
    <w:name w:val="Light List Accent 4"/>
    <w:basedOn w:val="TableNormal"/>
    <w:uiPriority w:val="61"/>
    <w:semiHidden/>
    <w:unhideWhenUsed/>
    <w:rsid w:val="006431F9"/>
    <w:pPr>
      <w:spacing w:after="0" w:line="240" w:lineRule="auto"/>
    </w:pPr>
    <w:tblPr>
      <w:tblStyleRowBandSize w:val="1"/>
      <w:tblStyleColBandSize w:val="1"/>
      <w:tblBorders>
        <w:top w:val="single" w:color="89BD23" w:themeColor="accent4" w:sz="8" w:space="0"/>
        <w:left w:val="single" w:color="89BD23" w:themeColor="accent4" w:sz="8" w:space="0"/>
        <w:bottom w:val="single" w:color="89BD23" w:themeColor="accent4" w:sz="8" w:space="0"/>
        <w:right w:val="single" w:color="89BD23" w:themeColor="accent4" w:sz="8" w:space="0"/>
      </w:tblBorders>
    </w:tblPr>
    <w:tblStylePr w:type="firstRow">
      <w:pPr>
        <w:spacing w:before="0" w:after="0" w:line="240" w:lineRule="auto"/>
      </w:pPr>
      <w:rPr>
        <w:b/>
        <w:bCs/>
        <w:color w:val="FFFFFF" w:themeColor="background1"/>
      </w:rPr>
      <w:tblPr/>
      <w:tcPr>
        <w:shd w:val="clear" w:color="auto" w:fill="89BD23" w:themeFill="accent4"/>
      </w:tcPr>
    </w:tblStylePr>
    <w:tblStylePr w:type="lastRow">
      <w:pPr>
        <w:spacing w:before="0" w:after="0" w:line="240" w:lineRule="auto"/>
      </w:pPr>
      <w:rPr>
        <w:b/>
        <w:bCs/>
      </w:rPr>
      <w:tblPr/>
      <w:tcPr>
        <w:tcBorders>
          <w:top w:val="double" w:color="89BD23" w:themeColor="accent4" w:sz="6" w:space="0"/>
          <w:left w:val="single" w:color="89BD23" w:themeColor="accent4" w:sz="8" w:space="0"/>
          <w:bottom w:val="single" w:color="89BD23" w:themeColor="accent4" w:sz="8" w:space="0"/>
          <w:right w:val="single" w:color="89BD23" w:themeColor="accent4" w:sz="8" w:space="0"/>
        </w:tcBorders>
      </w:tcPr>
    </w:tblStylePr>
    <w:tblStylePr w:type="firstCol">
      <w:rPr>
        <w:b/>
        <w:bCs/>
      </w:rPr>
    </w:tblStylePr>
    <w:tblStylePr w:type="lastCol">
      <w:rPr>
        <w:b/>
        <w:bCs/>
      </w:rPr>
    </w:tblStylePr>
    <w:tblStylePr w:type="band1Vert">
      <w:tblPr/>
      <w:tcPr>
        <w:tcBorders>
          <w:top w:val="single" w:color="89BD23" w:themeColor="accent4" w:sz="8" w:space="0"/>
          <w:left w:val="single" w:color="89BD23" w:themeColor="accent4" w:sz="8" w:space="0"/>
          <w:bottom w:val="single" w:color="89BD23" w:themeColor="accent4" w:sz="8" w:space="0"/>
          <w:right w:val="single" w:color="89BD23" w:themeColor="accent4" w:sz="8" w:space="0"/>
        </w:tcBorders>
      </w:tcPr>
    </w:tblStylePr>
    <w:tblStylePr w:type="band1Horz">
      <w:tblPr/>
      <w:tcPr>
        <w:tcBorders>
          <w:top w:val="single" w:color="89BD23" w:themeColor="accent4" w:sz="8" w:space="0"/>
          <w:left w:val="single" w:color="89BD23" w:themeColor="accent4" w:sz="8" w:space="0"/>
          <w:bottom w:val="single" w:color="89BD23" w:themeColor="accent4" w:sz="8" w:space="0"/>
          <w:right w:val="single" w:color="89BD23" w:themeColor="accent4" w:sz="8" w:space="0"/>
        </w:tcBorders>
      </w:tcPr>
    </w:tblStylePr>
  </w:style>
  <w:style w:type="table" w:styleId="LightList-Accent5">
    <w:name w:val="Light List Accent 5"/>
    <w:basedOn w:val="TableNormal"/>
    <w:uiPriority w:val="61"/>
    <w:semiHidden/>
    <w:unhideWhenUsed/>
    <w:rsid w:val="006431F9"/>
    <w:pPr>
      <w:spacing w:after="0" w:line="240" w:lineRule="auto"/>
    </w:pPr>
    <w:tblPr>
      <w:tblStyleRowBandSize w:val="1"/>
      <w:tblStyleColBandSize w:val="1"/>
      <w:tblBorders>
        <w:top w:val="single" w:color="A7D278" w:themeColor="accent5" w:sz="8" w:space="0"/>
        <w:left w:val="single" w:color="A7D278" w:themeColor="accent5" w:sz="8" w:space="0"/>
        <w:bottom w:val="single" w:color="A7D278" w:themeColor="accent5" w:sz="8" w:space="0"/>
        <w:right w:val="single" w:color="A7D278" w:themeColor="accent5" w:sz="8" w:space="0"/>
      </w:tblBorders>
    </w:tblPr>
    <w:tblStylePr w:type="firstRow">
      <w:pPr>
        <w:spacing w:before="0" w:after="0" w:line="240" w:lineRule="auto"/>
      </w:pPr>
      <w:rPr>
        <w:b/>
        <w:bCs/>
        <w:color w:val="FFFFFF" w:themeColor="background1"/>
      </w:rPr>
      <w:tblPr/>
      <w:tcPr>
        <w:shd w:val="clear" w:color="auto" w:fill="A7D278" w:themeFill="accent5"/>
      </w:tcPr>
    </w:tblStylePr>
    <w:tblStylePr w:type="lastRow">
      <w:pPr>
        <w:spacing w:before="0" w:after="0" w:line="240" w:lineRule="auto"/>
      </w:pPr>
      <w:rPr>
        <w:b/>
        <w:bCs/>
      </w:rPr>
      <w:tblPr/>
      <w:tcPr>
        <w:tcBorders>
          <w:top w:val="double" w:color="A7D278" w:themeColor="accent5" w:sz="6" w:space="0"/>
          <w:left w:val="single" w:color="A7D278" w:themeColor="accent5" w:sz="8" w:space="0"/>
          <w:bottom w:val="single" w:color="A7D278" w:themeColor="accent5" w:sz="8" w:space="0"/>
          <w:right w:val="single" w:color="A7D278" w:themeColor="accent5" w:sz="8" w:space="0"/>
        </w:tcBorders>
      </w:tcPr>
    </w:tblStylePr>
    <w:tblStylePr w:type="firstCol">
      <w:rPr>
        <w:b/>
        <w:bCs/>
      </w:rPr>
    </w:tblStylePr>
    <w:tblStylePr w:type="lastCol">
      <w:rPr>
        <w:b/>
        <w:bCs/>
      </w:rPr>
    </w:tblStylePr>
    <w:tblStylePr w:type="band1Vert">
      <w:tblPr/>
      <w:tcPr>
        <w:tcBorders>
          <w:top w:val="single" w:color="A7D278" w:themeColor="accent5" w:sz="8" w:space="0"/>
          <w:left w:val="single" w:color="A7D278" w:themeColor="accent5" w:sz="8" w:space="0"/>
          <w:bottom w:val="single" w:color="A7D278" w:themeColor="accent5" w:sz="8" w:space="0"/>
          <w:right w:val="single" w:color="A7D278" w:themeColor="accent5" w:sz="8" w:space="0"/>
        </w:tcBorders>
      </w:tcPr>
    </w:tblStylePr>
    <w:tblStylePr w:type="band1Horz">
      <w:tblPr/>
      <w:tcPr>
        <w:tcBorders>
          <w:top w:val="single" w:color="A7D278" w:themeColor="accent5" w:sz="8" w:space="0"/>
          <w:left w:val="single" w:color="A7D278" w:themeColor="accent5" w:sz="8" w:space="0"/>
          <w:bottom w:val="single" w:color="A7D278" w:themeColor="accent5" w:sz="8" w:space="0"/>
          <w:right w:val="single" w:color="A7D278" w:themeColor="accent5" w:sz="8" w:space="0"/>
        </w:tcBorders>
      </w:tcPr>
    </w:tblStylePr>
  </w:style>
  <w:style w:type="table" w:styleId="LightList-Accent6">
    <w:name w:val="Light List Accent 6"/>
    <w:basedOn w:val="TableNormal"/>
    <w:uiPriority w:val="61"/>
    <w:semiHidden/>
    <w:unhideWhenUsed/>
    <w:rsid w:val="006431F9"/>
    <w:pPr>
      <w:spacing w:after="0" w:line="240" w:lineRule="auto"/>
    </w:pPr>
    <w:tblPr>
      <w:tblStyleRowBandSize w:val="1"/>
      <w:tblStyleColBandSize w:val="1"/>
      <w:tblBorders>
        <w:top w:val="single" w:color="CBE3AE" w:themeColor="accent6" w:sz="8" w:space="0"/>
        <w:left w:val="single" w:color="CBE3AE" w:themeColor="accent6" w:sz="8" w:space="0"/>
        <w:bottom w:val="single" w:color="CBE3AE" w:themeColor="accent6" w:sz="8" w:space="0"/>
        <w:right w:val="single" w:color="CBE3AE" w:themeColor="accent6" w:sz="8" w:space="0"/>
      </w:tblBorders>
    </w:tblPr>
    <w:tblStylePr w:type="firstRow">
      <w:pPr>
        <w:spacing w:before="0" w:after="0" w:line="240" w:lineRule="auto"/>
      </w:pPr>
      <w:rPr>
        <w:b/>
        <w:bCs/>
        <w:color w:val="FFFFFF" w:themeColor="background1"/>
      </w:rPr>
      <w:tblPr/>
      <w:tcPr>
        <w:shd w:val="clear" w:color="auto" w:fill="CBE3AE" w:themeFill="accent6"/>
      </w:tcPr>
    </w:tblStylePr>
    <w:tblStylePr w:type="lastRow">
      <w:pPr>
        <w:spacing w:before="0" w:after="0" w:line="240" w:lineRule="auto"/>
      </w:pPr>
      <w:rPr>
        <w:b/>
        <w:bCs/>
      </w:rPr>
      <w:tblPr/>
      <w:tcPr>
        <w:tcBorders>
          <w:top w:val="double" w:color="CBE3AE" w:themeColor="accent6" w:sz="6" w:space="0"/>
          <w:left w:val="single" w:color="CBE3AE" w:themeColor="accent6" w:sz="8" w:space="0"/>
          <w:bottom w:val="single" w:color="CBE3AE" w:themeColor="accent6" w:sz="8" w:space="0"/>
          <w:right w:val="single" w:color="CBE3AE" w:themeColor="accent6" w:sz="8" w:space="0"/>
        </w:tcBorders>
      </w:tcPr>
    </w:tblStylePr>
    <w:tblStylePr w:type="firstCol">
      <w:rPr>
        <w:b/>
        <w:bCs/>
      </w:rPr>
    </w:tblStylePr>
    <w:tblStylePr w:type="lastCol">
      <w:rPr>
        <w:b/>
        <w:bCs/>
      </w:rPr>
    </w:tblStylePr>
    <w:tblStylePr w:type="band1Vert">
      <w:tblPr/>
      <w:tcPr>
        <w:tcBorders>
          <w:top w:val="single" w:color="CBE3AE" w:themeColor="accent6" w:sz="8" w:space="0"/>
          <w:left w:val="single" w:color="CBE3AE" w:themeColor="accent6" w:sz="8" w:space="0"/>
          <w:bottom w:val="single" w:color="CBE3AE" w:themeColor="accent6" w:sz="8" w:space="0"/>
          <w:right w:val="single" w:color="CBE3AE" w:themeColor="accent6" w:sz="8" w:space="0"/>
        </w:tcBorders>
      </w:tcPr>
    </w:tblStylePr>
    <w:tblStylePr w:type="band1Horz">
      <w:tblPr/>
      <w:tcPr>
        <w:tcBorders>
          <w:top w:val="single" w:color="CBE3AE" w:themeColor="accent6" w:sz="8" w:space="0"/>
          <w:left w:val="single" w:color="CBE3AE" w:themeColor="accent6" w:sz="8" w:space="0"/>
          <w:bottom w:val="single" w:color="CBE3AE" w:themeColor="accent6" w:sz="8" w:space="0"/>
          <w:right w:val="single" w:color="CBE3AE" w:themeColor="accent6" w:sz="8" w:space="0"/>
        </w:tcBorders>
      </w:tcPr>
    </w:tblStylePr>
  </w:style>
  <w:style w:type="table" w:styleId="LightShading">
    <w:name w:val="Light Shading"/>
    <w:basedOn w:val="TableNormal"/>
    <w:uiPriority w:val="60"/>
    <w:semiHidden/>
    <w:unhideWhenUsed/>
    <w:rsid w:val="006431F9"/>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431F9"/>
    <w:pPr>
      <w:spacing w:after="0" w:line="240" w:lineRule="auto"/>
    </w:pPr>
    <w:rPr>
      <w:color w:val="61932E" w:themeColor="accent1" w:themeShade="BF"/>
    </w:rPr>
    <w:tblPr>
      <w:tblStyleRowBandSize w:val="1"/>
      <w:tblStyleColBandSize w:val="1"/>
      <w:tblBorders>
        <w:top w:val="single" w:color="82C341" w:themeColor="accent1" w:sz="8" w:space="0"/>
        <w:bottom w:val="single" w:color="82C341" w:themeColor="accent1" w:sz="8" w:space="0"/>
      </w:tblBorders>
    </w:tblPr>
    <w:tblStylePr w:type="firstRow">
      <w:pPr>
        <w:spacing w:before="0" w:after="0" w:line="240" w:lineRule="auto"/>
      </w:pPr>
      <w:rPr>
        <w:b/>
        <w:bCs/>
      </w:rPr>
      <w:tblPr/>
      <w:tcPr>
        <w:tcBorders>
          <w:top w:val="single" w:color="82C341" w:themeColor="accent1" w:sz="8" w:space="0"/>
          <w:left w:val="nil"/>
          <w:bottom w:val="single" w:color="82C341" w:themeColor="accent1" w:sz="8" w:space="0"/>
          <w:right w:val="nil"/>
          <w:insideH w:val="nil"/>
          <w:insideV w:val="nil"/>
        </w:tcBorders>
      </w:tcPr>
    </w:tblStylePr>
    <w:tblStylePr w:type="lastRow">
      <w:pPr>
        <w:spacing w:before="0" w:after="0" w:line="240" w:lineRule="auto"/>
      </w:pPr>
      <w:rPr>
        <w:b/>
        <w:bCs/>
      </w:rPr>
      <w:tblPr/>
      <w:tcPr>
        <w:tcBorders>
          <w:top w:val="single" w:color="82C341" w:themeColor="accent1" w:sz="8" w:space="0"/>
          <w:left w:val="nil"/>
          <w:bottom w:val="single" w:color="82C341"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left w:val="nil"/>
          <w:right w:val="nil"/>
          <w:insideH w:val="nil"/>
          <w:insideV w:val="nil"/>
        </w:tcBorders>
        <w:shd w:val="clear" w:color="auto" w:fill="DFF0CF" w:themeFill="accent1" w:themeFillTint="3F"/>
      </w:tcPr>
    </w:tblStylePr>
  </w:style>
  <w:style w:type="table" w:styleId="LightShading-Accent2">
    <w:name w:val="Light Shading Accent 2"/>
    <w:basedOn w:val="TableNormal"/>
    <w:uiPriority w:val="60"/>
    <w:semiHidden/>
    <w:unhideWhenUsed/>
    <w:rsid w:val="006431F9"/>
    <w:pPr>
      <w:spacing w:after="0" w:line="240" w:lineRule="auto"/>
    </w:pPr>
    <w:rPr>
      <w:color w:val="007553" w:themeColor="accent2" w:themeShade="BF"/>
    </w:rPr>
    <w:tblPr>
      <w:tblStyleRowBandSize w:val="1"/>
      <w:tblStyleColBandSize w:val="1"/>
      <w:tblBorders>
        <w:top w:val="single" w:color="009D70" w:themeColor="accent2" w:sz="8" w:space="0"/>
        <w:bottom w:val="single" w:color="009D70" w:themeColor="accent2" w:sz="8" w:space="0"/>
      </w:tblBorders>
    </w:tblPr>
    <w:tblStylePr w:type="firstRow">
      <w:pPr>
        <w:spacing w:before="0" w:after="0" w:line="240" w:lineRule="auto"/>
      </w:pPr>
      <w:rPr>
        <w:b/>
        <w:bCs/>
      </w:rPr>
      <w:tblPr/>
      <w:tcPr>
        <w:tcBorders>
          <w:top w:val="single" w:color="009D70" w:themeColor="accent2" w:sz="8" w:space="0"/>
          <w:left w:val="nil"/>
          <w:bottom w:val="single" w:color="009D70" w:themeColor="accent2" w:sz="8" w:space="0"/>
          <w:right w:val="nil"/>
          <w:insideH w:val="nil"/>
          <w:insideV w:val="nil"/>
        </w:tcBorders>
      </w:tcPr>
    </w:tblStylePr>
    <w:tblStylePr w:type="lastRow">
      <w:pPr>
        <w:spacing w:before="0" w:after="0" w:line="240" w:lineRule="auto"/>
      </w:pPr>
      <w:rPr>
        <w:b/>
        <w:bCs/>
      </w:rPr>
      <w:tblPr/>
      <w:tcPr>
        <w:tcBorders>
          <w:top w:val="single" w:color="009D70" w:themeColor="accent2" w:sz="8" w:space="0"/>
          <w:left w:val="nil"/>
          <w:bottom w:val="single" w:color="009D70"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left w:val="nil"/>
          <w:right w:val="nil"/>
          <w:insideH w:val="nil"/>
          <w:insideV w:val="nil"/>
        </w:tcBorders>
        <w:shd w:val="clear" w:color="auto" w:fill="A7FFE5" w:themeFill="accent2" w:themeFillTint="3F"/>
      </w:tcPr>
    </w:tblStylePr>
  </w:style>
  <w:style w:type="table" w:styleId="LightShading-Accent3">
    <w:name w:val="Light Shading Accent 3"/>
    <w:basedOn w:val="TableNormal"/>
    <w:uiPriority w:val="60"/>
    <w:semiHidden/>
    <w:unhideWhenUsed/>
    <w:rsid w:val="006431F9"/>
    <w:pPr>
      <w:spacing w:after="0" w:line="240" w:lineRule="auto"/>
    </w:pPr>
    <w:rPr>
      <w:color w:val="B3C658" w:themeColor="accent3" w:themeShade="BF"/>
    </w:rPr>
    <w:tblPr>
      <w:tblStyleRowBandSize w:val="1"/>
      <w:tblStyleColBandSize w:val="1"/>
      <w:tblBorders>
        <w:top w:val="single" w:color="D4DFA0" w:themeColor="accent3" w:sz="8" w:space="0"/>
        <w:bottom w:val="single" w:color="D4DFA0" w:themeColor="accent3" w:sz="8" w:space="0"/>
      </w:tblBorders>
    </w:tblPr>
    <w:tblStylePr w:type="firstRow">
      <w:pPr>
        <w:spacing w:before="0" w:after="0" w:line="240" w:lineRule="auto"/>
      </w:pPr>
      <w:rPr>
        <w:b/>
        <w:bCs/>
      </w:rPr>
      <w:tblPr/>
      <w:tcPr>
        <w:tcBorders>
          <w:top w:val="single" w:color="D4DFA0" w:themeColor="accent3" w:sz="8" w:space="0"/>
          <w:left w:val="nil"/>
          <w:bottom w:val="single" w:color="D4DFA0" w:themeColor="accent3" w:sz="8" w:space="0"/>
          <w:right w:val="nil"/>
          <w:insideH w:val="nil"/>
          <w:insideV w:val="nil"/>
        </w:tcBorders>
      </w:tcPr>
    </w:tblStylePr>
    <w:tblStylePr w:type="lastRow">
      <w:pPr>
        <w:spacing w:before="0" w:after="0" w:line="240" w:lineRule="auto"/>
      </w:pPr>
      <w:rPr>
        <w:b/>
        <w:bCs/>
      </w:rPr>
      <w:tblPr/>
      <w:tcPr>
        <w:tcBorders>
          <w:top w:val="single" w:color="D4DFA0" w:themeColor="accent3" w:sz="8" w:space="0"/>
          <w:left w:val="nil"/>
          <w:bottom w:val="single" w:color="D4DFA0"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left w:val="nil"/>
          <w:right w:val="nil"/>
          <w:insideH w:val="nil"/>
          <w:insideV w:val="nil"/>
        </w:tcBorders>
        <w:shd w:val="clear" w:color="auto" w:fill="F4F7E7" w:themeFill="accent3" w:themeFillTint="3F"/>
      </w:tcPr>
    </w:tblStylePr>
  </w:style>
  <w:style w:type="table" w:styleId="LightShading-Accent4">
    <w:name w:val="Light Shading Accent 4"/>
    <w:basedOn w:val="TableNormal"/>
    <w:uiPriority w:val="60"/>
    <w:semiHidden/>
    <w:unhideWhenUsed/>
    <w:rsid w:val="006431F9"/>
    <w:pPr>
      <w:spacing w:after="0" w:line="240" w:lineRule="auto"/>
    </w:pPr>
    <w:rPr>
      <w:color w:val="668D1A" w:themeColor="accent4" w:themeShade="BF"/>
    </w:rPr>
    <w:tblPr>
      <w:tblStyleRowBandSize w:val="1"/>
      <w:tblStyleColBandSize w:val="1"/>
      <w:tblBorders>
        <w:top w:val="single" w:color="89BD23" w:themeColor="accent4" w:sz="8" w:space="0"/>
        <w:bottom w:val="single" w:color="89BD23" w:themeColor="accent4" w:sz="8" w:space="0"/>
      </w:tblBorders>
    </w:tblPr>
    <w:tblStylePr w:type="firstRow">
      <w:pPr>
        <w:spacing w:before="0" w:after="0" w:line="240" w:lineRule="auto"/>
      </w:pPr>
      <w:rPr>
        <w:b/>
        <w:bCs/>
      </w:rPr>
      <w:tblPr/>
      <w:tcPr>
        <w:tcBorders>
          <w:top w:val="single" w:color="89BD23" w:themeColor="accent4" w:sz="8" w:space="0"/>
          <w:left w:val="nil"/>
          <w:bottom w:val="single" w:color="89BD23" w:themeColor="accent4" w:sz="8" w:space="0"/>
          <w:right w:val="nil"/>
          <w:insideH w:val="nil"/>
          <w:insideV w:val="nil"/>
        </w:tcBorders>
      </w:tcPr>
    </w:tblStylePr>
    <w:tblStylePr w:type="lastRow">
      <w:pPr>
        <w:spacing w:before="0" w:after="0" w:line="240" w:lineRule="auto"/>
      </w:pPr>
      <w:rPr>
        <w:b/>
        <w:bCs/>
      </w:rPr>
      <w:tblPr/>
      <w:tcPr>
        <w:tcBorders>
          <w:top w:val="single" w:color="89BD23" w:themeColor="accent4" w:sz="8" w:space="0"/>
          <w:left w:val="nil"/>
          <w:bottom w:val="single" w:color="89BD23"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left w:val="nil"/>
          <w:right w:val="nil"/>
          <w:insideH w:val="nil"/>
          <w:insideV w:val="nil"/>
        </w:tcBorders>
        <w:shd w:val="clear" w:color="auto" w:fill="E3F4C3" w:themeFill="accent4" w:themeFillTint="3F"/>
      </w:tcPr>
    </w:tblStylePr>
  </w:style>
  <w:style w:type="table" w:styleId="LightShading-Accent5">
    <w:name w:val="Light Shading Accent 5"/>
    <w:basedOn w:val="TableNormal"/>
    <w:uiPriority w:val="60"/>
    <w:semiHidden/>
    <w:unhideWhenUsed/>
    <w:rsid w:val="006431F9"/>
    <w:pPr>
      <w:spacing w:after="0" w:line="240" w:lineRule="auto"/>
    </w:pPr>
    <w:rPr>
      <w:color w:val="7EB93D" w:themeColor="accent5" w:themeShade="BF"/>
    </w:rPr>
    <w:tblPr>
      <w:tblStyleRowBandSize w:val="1"/>
      <w:tblStyleColBandSize w:val="1"/>
      <w:tblBorders>
        <w:top w:val="single" w:color="A7D278" w:themeColor="accent5" w:sz="8" w:space="0"/>
        <w:bottom w:val="single" w:color="A7D278" w:themeColor="accent5" w:sz="8" w:space="0"/>
      </w:tblBorders>
    </w:tblPr>
    <w:tblStylePr w:type="firstRow">
      <w:pPr>
        <w:spacing w:before="0" w:after="0" w:line="240" w:lineRule="auto"/>
      </w:pPr>
      <w:rPr>
        <w:b/>
        <w:bCs/>
      </w:rPr>
      <w:tblPr/>
      <w:tcPr>
        <w:tcBorders>
          <w:top w:val="single" w:color="A7D278" w:themeColor="accent5" w:sz="8" w:space="0"/>
          <w:left w:val="nil"/>
          <w:bottom w:val="single" w:color="A7D278" w:themeColor="accent5" w:sz="8" w:space="0"/>
          <w:right w:val="nil"/>
          <w:insideH w:val="nil"/>
          <w:insideV w:val="nil"/>
        </w:tcBorders>
      </w:tcPr>
    </w:tblStylePr>
    <w:tblStylePr w:type="lastRow">
      <w:pPr>
        <w:spacing w:before="0" w:after="0" w:line="240" w:lineRule="auto"/>
      </w:pPr>
      <w:rPr>
        <w:b/>
        <w:bCs/>
      </w:rPr>
      <w:tblPr/>
      <w:tcPr>
        <w:tcBorders>
          <w:top w:val="single" w:color="A7D278" w:themeColor="accent5" w:sz="8" w:space="0"/>
          <w:left w:val="nil"/>
          <w:bottom w:val="single" w:color="A7D278"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left w:val="nil"/>
          <w:right w:val="nil"/>
          <w:insideH w:val="nil"/>
          <w:insideV w:val="nil"/>
        </w:tcBorders>
        <w:shd w:val="clear" w:color="auto" w:fill="E9F3DD" w:themeFill="accent5" w:themeFillTint="3F"/>
      </w:tcPr>
    </w:tblStylePr>
  </w:style>
  <w:style w:type="table" w:styleId="LightShading-Accent6">
    <w:name w:val="Light Shading Accent 6"/>
    <w:basedOn w:val="TableNormal"/>
    <w:uiPriority w:val="60"/>
    <w:semiHidden/>
    <w:unhideWhenUsed/>
    <w:rsid w:val="006431F9"/>
    <w:pPr>
      <w:spacing w:after="0" w:line="240" w:lineRule="auto"/>
    </w:pPr>
    <w:rPr>
      <w:color w:val="9AC963" w:themeColor="accent6" w:themeShade="BF"/>
    </w:rPr>
    <w:tblPr>
      <w:tblStyleRowBandSize w:val="1"/>
      <w:tblStyleColBandSize w:val="1"/>
      <w:tblBorders>
        <w:top w:val="single" w:color="CBE3AE" w:themeColor="accent6" w:sz="8" w:space="0"/>
        <w:bottom w:val="single" w:color="CBE3AE" w:themeColor="accent6" w:sz="8" w:space="0"/>
      </w:tblBorders>
    </w:tblPr>
    <w:tblStylePr w:type="firstRow">
      <w:pPr>
        <w:spacing w:before="0" w:after="0" w:line="240" w:lineRule="auto"/>
      </w:pPr>
      <w:rPr>
        <w:b/>
        <w:bCs/>
      </w:rPr>
      <w:tblPr/>
      <w:tcPr>
        <w:tcBorders>
          <w:top w:val="single" w:color="CBE3AE" w:themeColor="accent6" w:sz="8" w:space="0"/>
          <w:left w:val="nil"/>
          <w:bottom w:val="single" w:color="CBE3AE" w:themeColor="accent6" w:sz="8" w:space="0"/>
          <w:right w:val="nil"/>
          <w:insideH w:val="nil"/>
          <w:insideV w:val="nil"/>
        </w:tcBorders>
      </w:tcPr>
    </w:tblStylePr>
    <w:tblStylePr w:type="lastRow">
      <w:pPr>
        <w:spacing w:before="0" w:after="0" w:line="240" w:lineRule="auto"/>
      </w:pPr>
      <w:rPr>
        <w:b/>
        <w:bCs/>
      </w:rPr>
      <w:tblPr/>
      <w:tcPr>
        <w:tcBorders>
          <w:top w:val="single" w:color="CBE3AE" w:themeColor="accent6" w:sz="8" w:space="0"/>
          <w:left w:val="nil"/>
          <w:bottom w:val="single" w:color="CBE3AE"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left w:val="nil"/>
          <w:right w:val="nil"/>
          <w:insideH w:val="nil"/>
          <w:insideV w:val="nil"/>
        </w:tcBorders>
        <w:shd w:val="clear" w:color="auto" w:fill="F2F8EA" w:themeFill="accent6" w:themeFillTint="3F"/>
      </w:tcPr>
    </w:tblStylePr>
  </w:style>
  <w:style w:type="character" w:styleId="LineNumber">
    <w:name w:val="line number"/>
    <w:basedOn w:val="DefaultParagraphFont"/>
    <w:uiPriority w:val="99"/>
    <w:semiHidden/>
    <w:unhideWhenUsed/>
    <w:rsid w:val="006431F9"/>
    <w:rPr>
      <w:sz w:val="22"/>
    </w:rPr>
  </w:style>
  <w:style w:type="paragraph" w:styleId="List">
    <w:name w:val="List"/>
    <w:basedOn w:val="Normal"/>
    <w:uiPriority w:val="99"/>
    <w:semiHidden/>
    <w:unhideWhenUsed/>
    <w:rsid w:val="006431F9"/>
    <w:pPr>
      <w:ind w:left="283" w:hanging="283"/>
      <w:contextualSpacing/>
    </w:pPr>
  </w:style>
  <w:style w:type="paragraph" w:styleId="List2">
    <w:name w:val="List 2"/>
    <w:basedOn w:val="Normal"/>
    <w:uiPriority w:val="99"/>
    <w:semiHidden/>
    <w:unhideWhenUsed/>
    <w:rsid w:val="006431F9"/>
    <w:pPr>
      <w:ind w:left="566" w:hanging="283"/>
      <w:contextualSpacing/>
    </w:pPr>
  </w:style>
  <w:style w:type="paragraph" w:styleId="List3">
    <w:name w:val="List 3"/>
    <w:basedOn w:val="Normal"/>
    <w:uiPriority w:val="99"/>
    <w:semiHidden/>
    <w:unhideWhenUsed/>
    <w:rsid w:val="006431F9"/>
    <w:pPr>
      <w:ind w:left="849" w:hanging="283"/>
      <w:contextualSpacing/>
    </w:pPr>
  </w:style>
  <w:style w:type="paragraph" w:styleId="List4">
    <w:name w:val="List 4"/>
    <w:basedOn w:val="Normal"/>
    <w:uiPriority w:val="99"/>
    <w:semiHidden/>
    <w:unhideWhenUsed/>
    <w:rsid w:val="006431F9"/>
    <w:pPr>
      <w:ind w:left="1132" w:hanging="283"/>
      <w:contextualSpacing/>
    </w:pPr>
  </w:style>
  <w:style w:type="paragraph" w:styleId="List5">
    <w:name w:val="List 5"/>
    <w:basedOn w:val="Normal"/>
    <w:uiPriority w:val="99"/>
    <w:semiHidden/>
    <w:unhideWhenUsed/>
    <w:rsid w:val="006431F9"/>
    <w:pPr>
      <w:ind w:left="1415" w:hanging="283"/>
      <w:contextualSpacing/>
    </w:pPr>
  </w:style>
  <w:style w:type="paragraph" w:styleId="ListBullet2">
    <w:name w:val="List Bullet 2"/>
    <w:basedOn w:val="Normal"/>
    <w:uiPriority w:val="99"/>
    <w:semiHidden/>
    <w:unhideWhenUsed/>
    <w:rsid w:val="006431F9"/>
    <w:pPr>
      <w:numPr>
        <w:numId w:val="3"/>
      </w:numPr>
      <w:contextualSpacing/>
    </w:pPr>
  </w:style>
  <w:style w:type="paragraph" w:styleId="ListBullet3">
    <w:name w:val="List Bullet 3"/>
    <w:basedOn w:val="Normal"/>
    <w:uiPriority w:val="99"/>
    <w:semiHidden/>
    <w:unhideWhenUsed/>
    <w:rsid w:val="006431F9"/>
    <w:pPr>
      <w:numPr>
        <w:numId w:val="4"/>
      </w:numPr>
      <w:contextualSpacing/>
    </w:pPr>
  </w:style>
  <w:style w:type="paragraph" w:styleId="ListBullet4">
    <w:name w:val="List Bullet 4"/>
    <w:basedOn w:val="Normal"/>
    <w:uiPriority w:val="99"/>
    <w:semiHidden/>
    <w:unhideWhenUsed/>
    <w:rsid w:val="006431F9"/>
    <w:pPr>
      <w:numPr>
        <w:numId w:val="5"/>
      </w:numPr>
      <w:contextualSpacing/>
    </w:pPr>
  </w:style>
  <w:style w:type="paragraph" w:styleId="ListBullet5">
    <w:name w:val="List Bullet 5"/>
    <w:basedOn w:val="Normal"/>
    <w:uiPriority w:val="99"/>
    <w:semiHidden/>
    <w:unhideWhenUsed/>
    <w:rsid w:val="006431F9"/>
    <w:pPr>
      <w:numPr>
        <w:numId w:val="6"/>
      </w:numPr>
      <w:contextualSpacing/>
    </w:pPr>
  </w:style>
  <w:style w:type="paragraph" w:styleId="ListContinue">
    <w:name w:val="List Continue"/>
    <w:basedOn w:val="Normal"/>
    <w:uiPriority w:val="99"/>
    <w:semiHidden/>
    <w:unhideWhenUsed/>
    <w:rsid w:val="006431F9"/>
    <w:pPr>
      <w:spacing w:after="120"/>
      <w:ind w:left="283"/>
      <w:contextualSpacing/>
    </w:pPr>
  </w:style>
  <w:style w:type="paragraph" w:styleId="ListContinue2">
    <w:name w:val="List Continue 2"/>
    <w:basedOn w:val="Normal"/>
    <w:uiPriority w:val="99"/>
    <w:semiHidden/>
    <w:unhideWhenUsed/>
    <w:rsid w:val="006431F9"/>
    <w:pPr>
      <w:spacing w:after="120"/>
      <w:ind w:left="566"/>
      <w:contextualSpacing/>
    </w:pPr>
  </w:style>
  <w:style w:type="paragraph" w:styleId="ListContinue3">
    <w:name w:val="List Continue 3"/>
    <w:basedOn w:val="Normal"/>
    <w:uiPriority w:val="99"/>
    <w:semiHidden/>
    <w:unhideWhenUsed/>
    <w:rsid w:val="006431F9"/>
    <w:pPr>
      <w:spacing w:after="120"/>
      <w:ind w:left="849"/>
      <w:contextualSpacing/>
    </w:pPr>
  </w:style>
  <w:style w:type="paragraph" w:styleId="ListContinue4">
    <w:name w:val="List Continue 4"/>
    <w:basedOn w:val="Normal"/>
    <w:uiPriority w:val="99"/>
    <w:semiHidden/>
    <w:unhideWhenUsed/>
    <w:rsid w:val="006431F9"/>
    <w:pPr>
      <w:spacing w:after="120"/>
      <w:ind w:left="1132"/>
      <w:contextualSpacing/>
    </w:pPr>
  </w:style>
  <w:style w:type="paragraph" w:styleId="ListContinue5">
    <w:name w:val="List Continue 5"/>
    <w:basedOn w:val="Normal"/>
    <w:uiPriority w:val="99"/>
    <w:semiHidden/>
    <w:unhideWhenUsed/>
    <w:rsid w:val="006431F9"/>
    <w:pPr>
      <w:spacing w:after="120"/>
      <w:ind w:left="1415"/>
      <w:contextualSpacing/>
    </w:pPr>
  </w:style>
  <w:style w:type="paragraph" w:styleId="ListNumber2">
    <w:name w:val="List Number 2"/>
    <w:basedOn w:val="Normal"/>
    <w:uiPriority w:val="99"/>
    <w:semiHidden/>
    <w:unhideWhenUsed/>
    <w:rsid w:val="006431F9"/>
    <w:pPr>
      <w:numPr>
        <w:numId w:val="7"/>
      </w:numPr>
      <w:contextualSpacing/>
    </w:pPr>
  </w:style>
  <w:style w:type="paragraph" w:styleId="ListNumber3">
    <w:name w:val="List Number 3"/>
    <w:basedOn w:val="Normal"/>
    <w:uiPriority w:val="99"/>
    <w:semiHidden/>
    <w:unhideWhenUsed/>
    <w:rsid w:val="006431F9"/>
    <w:pPr>
      <w:numPr>
        <w:numId w:val="8"/>
      </w:numPr>
      <w:contextualSpacing/>
    </w:pPr>
  </w:style>
  <w:style w:type="paragraph" w:styleId="ListNumber4">
    <w:name w:val="List Number 4"/>
    <w:basedOn w:val="Normal"/>
    <w:uiPriority w:val="99"/>
    <w:semiHidden/>
    <w:unhideWhenUsed/>
    <w:rsid w:val="006431F9"/>
    <w:pPr>
      <w:numPr>
        <w:numId w:val="9"/>
      </w:numPr>
      <w:contextualSpacing/>
    </w:pPr>
  </w:style>
  <w:style w:type="paragraph" w:styleId="ListNumber5">
    <w:name w:val="List Number 5"/>
    <w:basedOn w:val="Normal"/>
    <w:uiPriority w:val="99"/>
    <w:semiHidden/>
    <w:unhideWhenUsed/>
    <w:rsid w:val="006431F9"/>
    <w:pPr>
      <w:numPr>
        <w:numId w:val="10"/>
      </w:numPr>
      <w:contextualSpacing/>
    </w:pPr>
  </w:style>
  <w:style w:type="paragraph" w:styleId="ListParagraph">
    <w:name w:val="List Paragraph"/>
    <w:basedOn w:val="Normal"/>
    <w:uiPriority w:val="34"/>
    <w:unhideWhenUsed/>
    <w:qFormat/>
    <w:rsid w:val="006431F9"/>
    <w:pPr>
      <w:ind w:left="720"/>
      <w:contextualSpacing/>
    </w:pPr>
  </w:style>
  <w:style w:type="table" w:styleId="ListTable1Light">
    <w:name w:val="List Table 1 Light"/>
    <w:basedOn w:val="TableNormal"/>
    <w:uiPriority w:val="46"/>
    <w:rsid w:val="006431F9"/>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431F9"/>
    <w:pPr>
      <w:spacing w:after="0" w:line="240" w:lineRule="auto"/>
    </w:pPr>
    <w:tblPr>
      <w:tblStyleRowBandSize w:val="1"/>
      <w:tblStyleColBandSize w:val="1"/>
    </w:tblPr>
    <w:tblStylePr w:type="firstRow">
      <w:rPr>
        <w:b/>
        <w:bCs/>
      </w:rPr>
      <w:tblPr/>
      <w:tcPr>
        <w:tcBorders>
          <w:bottom w:val="single" w:color="B3DB8D" w:themeColor="accent1" w:themeTint="99" w:sz="4" w:space="0"/>
        </w:tcBorders>
      </w:tcPr>
    </w:tblStylePr>
    <w:tblStylePr w:type="lastRow">
      <w:rPr>
        <w:b/>
        <w:bCs/>
      </w:rPr>
      <w:tblPr/>
      <w:tcPr>
        <w:tcBorders>
          <w:top w:val="single" w:color="B3DB8D" w:themeColor="accent1" w:themeTint="99" w:sz="4" w:space="0"/>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1Light-Accent2">
    <w:name w:val="List Table 1 Light Accent 2"/>
    <w:basedOn w:val="TableNormal"/>
    <w:uiPriority w:val="46"/>
    <w:rsid w:val="006431F9"/>
    <w:pPr>
      <w:spacing w:after="0" w:line="240" w:lineRule="auto"/>
    </w:pPr>
    <w:tblPr>
      <w:tblStyleRowBandSize w:val="1"/>
      <w:tblStyleColBandSize w:val="1"/>
    </w:tblPr>
    <w:tblStylePr w:type="firstRow">
      <w:rPr>
        <w:b/>
        <w:bCs/>
      </w:rPr>
      <w:tblPr/>
      <w:tcPr>
        <w:tcBorders>
          <w:bottom w:val="single" w:color="2BFFC1" w:themeColor="accent2" w:themeTint="99" w:sz="4" w:space="0"/>
        </w:tcBorders>
      </w:tcPr>
    </w:tblStylePr>
    <w:tblStylePr w:type="lastRow">
      <w:rPr>
        <w:b/>
        <w:bCs/>
      </w:rPr>
      <w:tblPr/>
      <w:tcPr>
        <w:tcBorders>
          <w:top w:val="single" w:color="2BFFC1" w:themeColor="accent2" w:themeTint="99" w:sz="4" w:space="0"/>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1Light-Accent3">
    <w:name w:val="List Table 1 Light Accent 3"/>
    <w:basedOn w:val="TableNormal"/>
    <w:uiPriority w:val="46"/>
    <w:rsid w:val="006431F9"/>
    <w:pPr>
      <w:spacing w:after="0" w:line="240" w:lineRule="auto"/>
    </w:pPr>
    <w:tblPr>
      <w:tblStyleRowBandSize w:val="1"/>
      <w:tblStyleColBandSize w:val="1"/>
    </w:tblPr>
    <w:tblStylePr w:type="firstRow">
      <w:rPr>
        <w:b/>
        <w:bCs/>
      </w:rPr>
      <w:tblPr/>
      <w:tcPr>
        <w:tcBorders>
          <w:bottom w:val="single" w:color="E5EBC5" w:themeColor="accent3" w:themeTint="99" w:sz="4" w:space="0"/>
        </w:tcBorders>
      </w:tcPr>
    </w:tblStylePr>
    <w:tblStylePr w:type="lastRow">
      <w:rPr>
        <w:b/>
        <w:bCs/>
      </w:rPr>
      <w:tblPr/>
      <w:tcPr>
        <w:tcBorders>
          <w:top w:val="single" w:color="E5EBC5" w:themeColor="accent3" w:themeTint="99" w:sz="4" w:space="0"/>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1Light-Accent4">
    <w:name w:val="List Table 1 Light Accent 4"/>
    <w:basedOn w:val="TableNormal"/>
    <w:uiPriority w:val="46"/>
    <w:rsid w:val="006431F9"/>
    <w:pPr>
      <w:spacing w:after="0" w:line="240" w:lineRule="auto"/>
    </w:pPr>
    <w:tblPr>
      <w:tblStyleRowBandSize w:val="1"/>
      <w:tblStyleColBandSize w:val="1"/>
    </w:tblPr>
    <w:tblStylePr w:type="firstRow">
      <w:rPr>
        <w:b/>
        <w:bCs/>
      </w:rPr>
      <w:tblPr/>
      <w:tcPr>
        <w:tcBorders>
          <w:bottom w:val="single" w:color="BBE46E" w:themeColor="accent4" w:themeTint="99" w:sz="4" w:space="0"/>
        </w:tcBorders>
      </w:tcPr>
    </w:tblStylePr>
    <w:tblStylePr w:type="lastRow">
      <w:rPr>
        <w:b/>
        <w:bCs/>
      </w:rPr>
      <w:tblPr/>
      <w:tcPr>
        <w:tcBorders>
          <w:top w:val="single" w:color="BBE46E" w:themeColor="accent4" w:themeTint="99" w:sz="4" w:space="0"/>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1Light-Accent5">
    <w:name w:val="List Table 1 Light Accent 5"/>
    <w:basedOn w:val="TableNormal"/>
    <w:uiPriority w:val="46"/>
    <w:rsid w:val="006431F9"/>
    <w:pPr>
      <w:spacing w:after="0" w:line="240" w:lineRule="auto"/>
    </w:pPr>
    <w:tblPr>
      <w:tblStyleRowBandSize w:val="1"/>
      <w:tblStyleColBandSize w:val="1"/>
    </w:tblPr>
    <w:tblStylePr w:type="firstRow">
      <w:rPr>
        <w:b/>
        <w:bCs/>
      </w:rPr>
      <w:tblPr/>
      <w:tcPr>
        <w:tcBorders>
          <w:bottom w:val="single" w:color="CAE4AE" w:themeColor="accent5" w:themeTint="99" w:sz="4" w:space="0"/>
        </w:tcBorders>
      </w:tcPr>
    </w:tblStylePr>
    <w:tblStylePr w:type="lastRow">
      <w:rPr>
        <w:b/>
        <w:bCs/>
      </w:rPr>
      <w:tblPr/>
      <w:tcPr>
        <w:tcBorders>
          <w:top w:val="single" w:color="CAE4AE" w:themeColor="accent5" w:themeTint="99" w:sz="4" w:space="0"/>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1Light-Accent6">
    <w:name w:val="List Table 1 Light Accent 6"/>
    <w:basedOn w:val="TableNormal"/>
    <w:uiPriority w:val="46"/>
    <w:rsid w:val="006431F9"/>
    <w:pPr>
      <w:spacing w:after="0" w:line="240" w:lineRule="auto"/>
    </w:pPr>
    <w:tblPr>
      <w:tblStyleRowBandSize w:val="1"/>
      <w:tblStyleColBandSize w:val="1"/>
    </w:tblPr>
    <w:tblStylePr w:type="firstRow">
      <w:rPr>
        <w:b/>
        <w:bCs/>
      </w:rPr>
      <w:tblPr/>
      <w:tcPr>
        <w:tcBorders>
          <w:bottom w:val="single" w:color="DFEECE" w:themeColor="accent6" w:themeTint="99" w:sz="4" w:space="0"/>
        </w:tcBorders>
      </w:tcPr>
    </w:tblStylePr>
    <w:tblStylePr w:type="lastRow">
      <w:rPr>
        <w:b/>
        <w:bCs/>
      </w:rPr>
      <w:tblPr/>
      <w:tcPr>
        <w:tcBorders>
          <w:top w:val="single" w:color="DFEECE" w:themeColor="accent6" w:themeTint="99" w:sz="4" w:space="0"/>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2">
    <w:name w:val="List Table 2"/>
    <w:basedOn w:val="TableNormal"/>
    <w:uiPriority w:val="47"/>
    <w:rsid w:val="006431F9"/>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431F9"/>
    <w:pPr>
      <w:spacing w:after="0" w:line="240" w:lineRule="auto"/>
    </w:pPr>
    <w:tblPr>
      <w:tblStyleRowBandSize w:val="1"/>
      <w:tblStyleColBandSize w:val="1"/>
      <w:tblBorders>
        <w:top w:val="single" w:color="B3DB8D" w:themeColor="accent1" w:themeTint="99" w:sz="4" w:space="0"/>
        <w:bottom w:val="single" w:color="B3DB8D" w:themeColor="accent1" w:themeTint="99" w:sz="4" w:space="0"/>
        <w:insideH w:val="single" w:color="B3DB8D"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2-Accent2">
    <w:name w:val="List Table 2 Accent 2"/>
    <w:basedOn w:val="TableNormal"/>
    <w:uiPriority w:val="47"/>
    <w:rsid w:val="006431F9"/>
    <w:pPr>
      <w:spacing w:after="0" w:line="240" w:lineRule="auto"/>
    </w:pPr>
    <w:tblPr>
      <w:tblStyleRowBandSize w:val="1"/>
      <w:tblStyleColBandSize w:val="1"/>
      <w:tblBorders>
        <w:top w:val="single" w:color="2BFFC1" w:themeColor="accent2" w:themeTint="99" w:sz="4" w:space="0"/>
        <w:bottom w:val="single" w:color="2BFFC1" w:themeColor="accent2" w:themeTint="99" w:sz="4" w:space="0"/>
        <w:insideH w:val="single" w:color="2BFFC1"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2-Accent3">
    <w:name w:val="List Table 2 Accent 3"/>
    <w:basedOn w:val="TableNormal"/>
    <w:uiPriority w:val="47"/>
    <w:rsid w:val="006431F9"/>
    <w:pPr>
      <w:spacing w:after="0" w:line="240" w:lineRule="auto"/>
    </w:pPr>
    <w:tblPr>
      <w:tblStyleRowBandSize w:val="1"/>
      <w:tblStyleColBandSize w:val="1"/>
      <w:tblBorders>
        <w:top w:val="single" w:color="E5EBC5" w:themeColor="accent3" w:themeTint="99" w:sz="4" w:space="0"/>
        <w:bottom w:val="single" w:color="E5EBC5" w:themeColor="accent3" w:themeTint="99" w:sz="4" w:space="0"/>
        <w:insideH w:val="single" w:color="E5EBC5"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2-Accent4">
    <w:name w:val="List Table 2 Accent 4"/>
    <w:basedOn w:val="TableNormal"/>
    <w:uiPriority w:val="47"/>
    <w:rsid w:val="006431F9"/>
    <w:pPr>
      <w:spacing w:after="0" w:line="240" w:lineRule="auto"/>
    </w:pPr>
    <w:tblPr>
      <w:tblStyleRowBandSize w:val="1"/>
      <w:tblStyleColBandSize w:val="1"/>
      <w:tblBorders>
        <w:top w:val="single" w:color="BBE46E" w:themeColor="accent4" w:themeTint="99" w:sz="4" w:space="0"/>
        <w:bottom w:val="single" w:color="BBE46E" w:themeColor="accent4" w:themeTint="99" w:sz="4" w:space="0"/>
        <w:insideH w:val="single" w:color="BBE46E"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2-Accent5">
    <w:name w:val="List Table 2 Accent 5"/>
    <w:basedOn w:val="TableNormal"/>
    <w:uiPriority w:val="47"/>
    <w:rsid w:val="006431F9"/>
    <w:pPr>
      <w:spacing w:after="0" w:line="240" w:lineRule="auto"/>
    </w:pPr>
    <w:tblPr>
      <w:tblStyleRowBandSize w:val="1"/>
      <w:tblStyleColBandSize w:val="1"/>
      <w:tblBorders>
        <w:top w:val="single" w:color="CAE4AE" w:themeColor="accent5" w:themeTint="99" w:sz="4" w:space="0"/>
        <w:bottom w:val="single" w:color="CAE4AE" w:themeColor="accent5" w:themeTint="99" w:sz="4" w:space="0"/>
        <w:insideH w:val="single" w:color="CAE4AE"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2-Accent6">
    <w:name w:val="List Table 2 Accent 6"/>
    <w:basedOn w:val="TableNormal"/>
    <w:uiPriority w:val="47"/>
    <w:rsid w:val="006431F9"/>
    <w:pPr>
      <w:spacing w:after="0" w:line="240" w:lineRule="auto"/>
    </w:pPr>
    <w:tblPr>
      <w:tblStyleRowBandSize w:val="1"/>
      <w:tblStyleColBandSize w:val="1"/>
      <w:tblBorders>
        <w:top w:val="single" w:color="DFEECE" w:themeColor="accent6" w:themeTint="99" w:sz="4" w:space="0"/>
        <w:bottom w:val="single" w:color="DFEECE" w:themeColor="accent6" w:themeTint="99" w:sz="4" w:space="0"/>
        <w:insideH w:val="single" w:color="DFEECE"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3">
    <w:name w:val="List Table 3"/>
    <w:basedOn w:val="TableNormal"/>
    <w:uiPriority w:val="48"/>
    <w:rsid w:val="006431F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6431F9"/>
    <w:pPr>
      <w:spacing w:after="0" w:line="240" w:lineRule="auto"/>
    </w:pPr>
    <w:tblPr>
      <w:tblStyleRowBandSize w:val="1"/>
      <w:tblStyleColBandSize w:val="1"/>
      <w:tblBorders>
        <w:top w:val="single" w:color="82C341" w:themeColor="accent1" w:sz="4" w:space="0"/>
        <w:left w:val="single" w:color="82C341" w:themeColor="accent1" w:sz="4" w:space="0"/>
        <w:bottom w:val="single" w:color="82C341" w:themeColor="accent1" w:sz="4" w:space="0"/>
        <w:right w:val="single" w:color="82C341" w:themeColor="accent1" w:sz="4" w:space="0"/>
      </w:tblBorders>
    </w:tblPr>
    <w:tblStylePr w:type="firstRow">
      <w:rPr>
        <w:b/>
        <w:bCs/>
        <w:color w:val="FFFFFF" w:themeColor="background1"/>
      </w:rPr>
      <w:tblPr/>
      <w:tcPr>
        <w:shd w:val="clear" w:color="auto" w:fill="82C341" w:themeFill="accent1"/>
      </w:tcPr>
    </w:tblStylePr>
    <w:tblStylePr w:type="lastRow">
      <w:rPr>
        <w:b/>
        <w:bCs/>
      </w:rPr>
      <w:tblPr/>
      <w:tcPr>
        <w:tcBorders>
          <w:top w:val="double" w:color="82C341"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2C341" w:themeColor="accent1" w:sz="4" w:space="0"/>
          <w:right w:val="single" w:color="82C341" w:themeColor="accent1" w:sz="4" w:space="0"/>
        </w:tcBorders>
      </w:tcPr>
    </w:tblStylePr>
    <w:tblStylePr w:type="band1Horz">
      <w:tblPr/>
      <w:tcPr>
        <w:tcBorders>
          <w:top w:val="single" w:color="82C341" w:themeColor="accent1" w:sz="4" w:space="0"/>
          <w:bottom w:val="single" w:color="82C341"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2C341" w:themeColor="accent1" w:sz="4" w:space="0"/>
          <w:left w:val="nil"/>
        </w:tcBorders>
      </w:tcPr>
    </w:tblStylePr>
    <w:tblStylePr w:type="swCell">
      <w:tblPr/>
      <w:tcPr>
        <w:tcBorders>
          <w:top w:val="double" w:color="82C341" w:themeColor="accent1" w:sz="4" w:space="0"/>
          <w:right w:val="nil"/>
        </w:tcBorders>
      </w:tcPr>
    </w:tblStylePr>
  </w:style>
  <w:style w:type="table" w:styleId="ListTable3-Accent2">
    <w:name w:val="List Table 3 Accent 2"/>
    <w:basedOn w:val="TableNormal"/>
    <w:uiPriority w:val="48"/>
    <w:rsid w:val="006431F9"/>
    <w:pPr>
      <w:spacing w:after="0" w:line="240" w:lineRule="auto"/>
    </w:pPr>
    <w:tblPr>
      <w:tblStyleRowBandSize w:val="1"/>
      <w:tblStyleColBandSize w:val="1"/>
      <w:tblBorders>
        <w:top w:val="single" w:color="009D70" w:themeColor="accent2" w:sz="4" w:space="0"/>
        <w:left w:val="single" w:color="009D70" w:themeColor="accent2" w:sz="4" w:space="0"/>
        <w:bottom w:val="single" w:color="009D70" w:themeColor="accent2" w:sz="4" w:space="0"/>
        <w:right w:val="single" w:color="009D70" w:themeColor="accent2" w:sz="4" w:space="0"/>
      </w:tblBorders>
    </w:tblPr>
    <w:tblStylePr w:type="firstRow">
      <w:rPr>
        <w:b/>
        <w:bCs/>
        <w:color w:val="FFFFFF" w:themeColor="background1"/>
      </w:rPr>
      <w:tblPr/>
      <w:tcPr>
        <w:shd w:val="clear" w:color="auto" w:fill="009D70" w:themeFill="accent2"/>
      </w:tcPr>
    </w:tblStylePr>
    <w:tblStylePr w:type="lastRow">
      <w:rPr>
        <w:b/>
        <w:bCs/>
      </w:rPr>
      <w:tblPr/>
      <w:tcPr>
        <w:tcBorders>
          <w:top w:val="double" w:color="009D70"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9D70" w:themeColor="accent2" w:sz="4" w:space="0"/>
          <w:right w:val="single" w:color="009D70" w:themeColor="accent2" w:sz="4" w:space="0"/>
        </w:tcBorders>
      </w:tcPr>
    </w:tblStylePr>
    <w:tblStylePr w:type="band1Horz">
      <w:tblPr/>
      <w:tcPr>
        <w:tcBorders>
          <w:top w:val="single" w:color="009D70" w:themeColor="accent2" w:sz="4" w:space="0"/>
          <w:bottom w:val="single" w:color="009D70"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9D70" w:themeColor="accent2" w:sz="4" w:space="0"/>
          <w:left w:val="nil"/>
        </w:tcBorders>
      </w:tcPr>
    </w:tblStylePr>
    <w:tblStylePr w:type="swCell">
      <w:tblPr/>
      <w:tcPr>
        <w:tcBorders>
          <w:top w:val="double" w:color="009D70" w:themeColor="accent2" w:sz="4" w:space="0"/>
          <w:right w:val="nil"/>
        </w:tcBorders>
      </w:tcPr>
    </w:tblStylePr>
  </w:style>
  <w:style w:type="table" w:styleId="ListTable3-Accent3">
    <w:name w:val="List Table 3 Accent 3"/>
    <w:basedOn w:val="TableNormal"/>
    <w:uiPriority w:val="48"/>
    <w:rsid w:val="006431F9"/>
    <w:pPr>
      <w:spacing w:after="0" w:line="240" w:lineRule="auto"/>
    </w:pPr>
    <w:tblPr>
      <w:tblStyleRowBandSize w:val="1"/>
      <w:tblStyleColBandSize w:val="1"/>
      <w:tblBorders>
        <w:top w:val="single" w:color="D4DFA0" w:themeColor="accent3" w:sz="4" w:space="0"/>
        <w:left w:val="single" w:color="D4DFA0" w:themeColor="accent3" w:sz="4" w:space="0"/>
        <w:bottom w:val="single" w:color="D4DFA0" w:themeColor="accent3" w:sz="4" w:space="0"/>
        <w:right w:val="single" w:color="D4DFA0" w:themeColor="accent3" w:sz="4" w:space="0"/>
      </w:tblBorders>
    </w:tblPr>
    <w:tblStylePr w:type="firstRow">
      <w:rPr>
        <w:b/>
        <w:bCs/>
        <w:color w:val="FFFFFF" w:themeColor="background1"/>
      </w:rPr>
      <w:tblPr/>
      <w:tcPr>
        <w:shd w:val="clear" w:color="auto" w:fill="D4DFA0" w:themeFill="accent3"/>
      </w:tcPr>
    </w:tblStylePr>
    <w:tblStylePr w:type="lastRow">
      <w:rPr>
        <w:b/>
        <w:bCs/>
      </w:rPr>
      <w:tblPr/>
      <w:tcPr>
        <w:tcBorders>
          <w:top w:val="double" w:color="D4DFA0"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4DFA0" w:themeColor="accent3" w:sz="4" w:space="0"/>
          <w:right w:val="single" w:color="D4DFA0" w:themeColor="accent3" w:sz="4" w:space="0"/>
        </w:tcBorders>
      </w:tcPr>
    </w:tblStylePr>
    <w:tblStylePr w:type="band1Horz">
      <w:tblPr/>
      <w:tcPr>
        <w:tcBorders>
          <w:top w:val="single" w:color="D4DFA0" w:themeColor="accent3" w:sz="4" w:space="0"/>
          <w:bottom w:val="single" w:color="D4DFA0"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4DFA0" w:themeColor="accent3" w:sz="4" w:space="0"/>
          <w:left w:val="nil"/>
        </w:tcBorders>
      </w:tcPr>
    </w:tblStylePr>
    <w:tblStylePr w:type="swCell">
      <w:tblPr/>
      <w:tcPr>
        <w:tcBorders>
          <w:top w:val="double" w:color="D4DFA0" w:themeColor="accent3" w:sz="4" w:space="0"/>
          <w:right w:val="nil"/>
        </w:tcBorders>
      </w:tcPr>
    </w:tblStylePr>
  </w:style>
  <w:style w:type="table" w:styleId="ListTable3-Accent4">
    <w:name w:val="List Table 3 Accent 4"/>
    <w:basedOn w:val="TableNormal"/>
    <w:uiPriority w:val="48"/>
    <w:rsid w:val="006431F9"/>
    <w:pPr>
      <w:spacing w:after="0" w:line="240" w:lineRule="auto"/>
    </w:pPr>
    <w:tblPr>
      <w:tblStyleRowBandSize w:val="1"/>
      <w:tblStyleColBandSize w:val="1"/>
      <w:tblBorders>
        <w:top w:val="single" w:color="89BD23" w:themeColor="accent4" w:sz="4" w:space="0"/>
        <w:left w:val="single" w:color="89BD23" w:themeColor="accent4" w:sz="4" w:space="0"/>
        <w:bottom w:val="single" w:color="89BD23" w:themeColor="accent4" w:sz="4" w:space="0"/>
        <w:right w:val="single" w:color="89BD23" w:themeColor="accent4" w:sz="4" w:space="0"/>
      </w:tblBorders>
    </w:tblPr>
    <w:tblStylePr w:type="firstRow">
      <w:rPr>
        <w:b/>
        <w:bCs/>
        <w:color w:val="FFFFFF" w:themeColor="background1"/>
      </w:rPr>
      <w:tblPr/>
      <w:tcPr>
        <w:shd w:val="clear" w:color="auto" w:fill="89BD23" w:themeFill="accent4"/>
      </w:tcPr>
    </w:tblStylePr>
    <w:tblStylePr w:type="lastRow">
      <w:rPr>
        <w:b/>
        <w:bCs/>
      </w:rPr>
      <w:tblPr/>
      <w:tcPr>
        <w:tcBorders>
          <w:top w:val="double" w:color="89BD23"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9BD23" w:themeColor="accent4" w:sz="4" w:space="0"/>
          <w:right w:val="single" w:color="89BD23" w:themeColor="accent4" w:sz="4" w:space="0"/>
        </w:tcBorders>
      </w:tcPr>
    </w:tblStylePr>
    <w:tblStylePr w:type="band1Horz">
      <w:tblPr/>
      <w:tcPr>
        <w:tcBorders>
          <w:top w:val="single" w:color="89BD23" w:themeColor="accent4" w:sz="4" w:space="0"/>
          <w:bottom w:val="single" w:color="89BD23"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9BD23" w:themeColor="accent4" w:sz="4" w:space="0"/>
          <w:left w:val="nil"/>
        </w:tcBorders>
      </w:tcPr>
    </w:tblStylePr>
    <w:tblStylePr w:type="swCell">
      <w:tblPr/>
      <w:tcPr>
        <w:tcBorders>
          <w:top w:val="double" w:color="89BD23" w:themeColor="accent4" w:sz="4" w:space="0"/>
          <w:right w:val="nil"/>
        </w:tcBorders>
      </w:tcPr>
    </w:tblStylePr>
  </w:style>
  <w:style w:type="table" w:styleId="ListTable3-Accent5">
    <w:name w:val="List Table 3 Accent 5"/>
    <w:basedOn w:val="TableNormal"/>
    <w:uiPriority w:val="48"/>
    <w:rsid w:val="006431F9"/>
    <w:pPr>
      <w:spacing w:after="0" w:line="240" w:lineRule="auto"/>
    </w:pPr>
    <w:tblPr>
      <w:tblStyleRowBandSize w:val="1"/>
      <w:tblStyleColBandSize w:val="1"/>
      <w:tblBorders>
        <w:top w:val="single" w:color="A7D278" w:themeColor="accent5" w:sz="4" w:space="0"/>
        <w:left w:val="single" w:color="A7D278" w:themeColor="accent5" w:sz="4" w:space="0"/>
        <w:bottom w:val="single" w:color="A7D278" w:themeColor="accent5" w:sz="4" w:space="0"/>
        <w:right w:val="single" w:color="A7D278" w:themeColor="accent5" w:sz="4" w:space="0"/>
      </w:tblBorders>
    </w:tblPr>
    <w:tblStylePr w:type="firstRow">
      <w:rPr>
        <w:b/>
        <w:bCs/>
        <w:color w:val="FFFFFF" w:themeColor="background1"/>
      </w:rPr>
      <w:tblPr/>
      <w:tcPr>
        <w:shd w:val="clear" w:color="auto" w:fill="A7D278" w:themeFill="accent5"/>
      </w:tcPr>
    </w:tblStylePr>
    <w:tblStylePr w:type="lastRow">
      <w:rPr>
        <w:b/>
        <w:bCs/>
      </w:rPr>
      <w:tblPr/>
      <w:tcPr>
        <w:tcBorders>
          <w:top w:val="double" w:color="A7D278"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7D278" w:themeColor="accent5" w:sz="4" w:space="0"/>
          <w:right w:val="single" w:color="A7D278" w:themeColor="accent5" w:sz="4" w:space="0"/>
        </w:tcBorders>
      </w:tcPr>
    </w:tblStylePr>
    <w:tblStylePr w:type="band1Horz">
      <w:tblPr/>
      <w:tcPr>
        <w:tcBorders>
          <w:top w:val="single" w:color="A7D278" w:themeColor="accent5" w:sz="4" w:space="0"/>
          <w:bottom w:val="single" w:color="A7D278"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7D278" w:themeColor="accent5" w:sz="4" w:space="0"/>
          <w:left w:val="nil"/>
        </w:tcBorders>
      </w:tcPr>
    </w:tblStylePr>
    <w:tblStylePr w:type="swCell">
      <w:tblPr/>
      <w:tcPr>
        <w:tcBorders>
          <w:top w:val="double" w:color="A7D278" w:themeColor="accent5" w:sz="4" w:space="0"/>
          <w:right w:val="nil"/>
        </w:tcBorders>
      </w:tcPr>
    </w:tblStylePr>
  </w:style>
  <w:style w:type="table" w:styleId="ListTable3-Accent6">
    <w:name w:val="List Table 3 Accent 6"/>
    <w:basedOn w:val="TableNormal"/>
    <w:uiPriority w:val="48"/>
    <w:rsid w:val="006431F9"/>
    <w:pPr>
      <w:spacing w:after="0" w:line="240" w:lineRule="auto"/>
    </w:pPr>
    <w:tblPr>
      <w:tblStyleRowBandSize w:val="1"/>
      <w:tblStyleColBandSize w:val="1"/>
      <w:tblBorders>
        <w:top w:val="single" w:color="CBE3AE" w:themeColor="accent6" w:sz="4" w:space="0"/>
        <w:left w:val="single" w:color="CBE3AE" w:themeColor="accent6" w:sz="4" w:space="0"/>
        <w:bottom w:val="single" w:color="CBE3AE" w:themeColor="accent6" w:sz="4" w:space="0"/>
        <w:right w:val="single" w:color="CBE3AE" w:themeColor="accent6" w:sz="4" w:space="0"/>
      </w:tblBorders>
    </w:tblPr>
    <w:tblStylePr w:type="firstRow">
      <w:rPr>
        <w:b/>
        <w:bCs/>
        <w:color w:val="FFFFFF" w:themeColor="background1"/>
      </w:rPr>
      <w:tblPr/>
      <w:tcPr>
        <w:shd w:val="clear" w:color="auto" w:fill="CBE3AE" w:themeFill="accent6"/>
      </w:tcPr>
    </w:tblStylePr>
    <w:tblStylePr w:type="lastRow">
      <w:rPr>
        <w:b/>
        <w:bCs/>
      </w:rPr>
      <w:tblPr/>
      <w:tcPr>
        <w:tcBorders>
          <w:top w:val="double" w:color="CBE3AE"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BE3AE" w:themeColor="accent6" w:sz="4" w:space="0"/>
          <w:right w:val="single" w:color="CBE3AE" w:themeColor="accent6" w:sz="4" w:space="0"/>
        </w:tcBorders>
      </w:tcPr>
    </w:tblStylePr>
    <w:tblStylePr w:type="band1Horz">
      <w:tblPr/>
      <w:tcPr>
        <w:tcBorders>
          <w:top w:val="single" w:color="CBE3AE" w:themeColor="accent6" w:sz="4" w:space="0"/>
          <w:bottom w:val="single" w:color="CBE3AE"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BE3AE" w:themeColor="accent6" w:sz="4" w:space="0"/>
          <w:left w:val="nil"/>
        </w:tcBorders>
      </w:tcPr>
    </w:tblStylePr>
    <w:tblStylePr w:type="swCell">
      <w:tblPr/>
      <w:tcPr>
        <w:tcBorders>
          <w:top w:val="double" w:color="CBE3AE" w:themeColor="accent6" w:sz="4" w:space="0"/>
          <w:right w:val="nil"/>
        </w:tcBorders>
      </w:tcPr>
    </w:tblStylePr>
  </w:style>
  <w:style w:type="table" w:styleId="ListTable4">
    <w:name w:val="List Table 4"/>
    <w:basedOn w:val="TableNormal"/>
    <w:uiPriority w:val="49"/>
    <w:rsid w:val="006431F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431F9"/>
    <w:pPr>
      <w:spacing w:after="0" w:line="240" w:lineRule="auto"/>
    </w:pPr>
    <w:tblPr>
      <w:tblStyleRowBandSize w:val="1"/>
      <w:tblStyleColBandSize w:val="1"/>
      <w:tblBorders>
        <w:top w:val="single" w:color="B3DB8D" w:themeColor="accent1" w:themeTint="99" w:sz="4" w:space="0"/>
        <w:left w:val="single" w:color="B3DB8D" w:themeColor="accent1" w:themeTint="99" w:sz="4" w:space="0"/>
        <w:bottom w:val="single" w:color="B3DB8D" w:themeColor="accent1" w:themeTint="99" w:sz="4" w:space="0"/>
        <w:right w:val="single" w:color="B3DB8D" w:themeColor="accent1" w:themeTint="99" w:sz="4" w:space="0"/>
        <w:insideH w:val="single" w:color="B3DB8D" w:themeColor="accent1" w:themeTint="99" w:sz="4" w:space="0"/>
      </w:tblBorders>
    </w:tblPr>
    <w:tblStylePr w:type="firstRow">
      <w:rPr>
        <w:b/>
        <w:bCs/>
        <w:color w:val="FFFFFF" w:themeColor="background1"/>
      </w:rPr>
      <w:tblPr/>
      <w:tcPr>
        <w:tcBorders>
          <w:top w:val="single" w:color="82C341" w:themeColor="accent1" w:sz="4" w:space="0"/>
          <w:left w:val="single" w:color="82C341" w:themeColor="accent1" w:sz="4" w:space="0"/>
          <w:bottom w:val="single" w:color="82C341" w:themeColor="accent1" w:sz="4" w:space="0"/>
          <w:right w:val="single" w:color="82C341" w:themeColor="accent1" w:sz="4" w:space="0"/>
          <w:insideH w:val="nil"/>
        </w:tcBorders>
        <w:shd w:val="clear" w:color="auto" w:fill="82C341" w:themeFill="accent1"/>
      </w:tcPr>
    </w:tblStylePr>
    <w:tblStylePr w:type="lastRow">
      <w:rPr>
        <w:b/>
        <w:bCs/>
      </w:rPr>
      <w:tblPr/>
      <w:tcPr>
        <w:tcBorders>
          <w:top w:val="double" w:color="B3DB8D" w:themeColor="accent1" w:themeTint="99" w:sz="4" w:space="0"/>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4-Accent2">
    <w:name w:val="List Table 4 Accent 2"/>
    <w:basedOn w:val="TableNormal"/>
    <w:uiPriority w:val="49"/>
    <w:rsid w:val="006431F9"/>
    <w:pPr>
      <w:spacing w:after="0" w:line="240" w:lineRule="auto"/>
    </w:pPr>
    <w:tblPr>
      <w:tblStyleRowBandSize w:val="1"/>
      <w:tblStyleColBandSize w:val="1"/>
      <w:tblBorders>
        <w:top w:val="single" w:color="2BFFC1" w:themeColor="accent2" w:themeTint="99" w:sz="4" w:space="0"/>
        <w:left w:val="single" w:color="2BFFC1" w:themeColor="accent2" w:themeTint="99" w:sz="4" w:space="0"/>
        <w:bottom w:val="single" w:color="2BFFC1" w:themeColor="accent2" w:themeTint="99" w:sz="4" w:space="0"/>
        <w:right w:val="single" w:color="2BFFC1" w:themeColor="accent2" w:themeTint="99" w:sz="4" w:space="0"/>
        <w:insideH w:val="single" w:color="2BFFC1" w:themeColor="accent2" w:themeTint="99" w:sz="4" w:space="0"/>
      </w:tblBorders>
    </w:tblPr>
    <w:tblStylePr w:type="firstRow">
      <w:rPr>
        <w:b/>
        <w:bCs/>
        <w:color w:val="FFFFFF" w:themeColor="background1"/>
      </w:rPr>
      <w:tblPr/>
      <w:tcPr>
        <w:tcBorders>
          <w:top w:val="single" w:color="009D70" w:themeColor="accent2" w:sz="4" w:space="0"/>
          <w:left w:val="single" w:color="009D70" w:themeColor="accent2" w:sz="4" w:space="0"/>
          <w:bottom w:val="single" w:color="009D70" w:themeColor="accent2" w:sz="4" w:space="0"/>
          <w:right w:val="single" w:color="009D70" w:themeColor="accent2" w:sz="4" w:space="0"/>
          <w:insideH w:val="nil"/>
        </w:tcBorders>
        <w:shd w:val="clear" w:color="auto" w:fill="009D70" w:themeFill="accent2"/>
      </w:tcPr>
    </w:tblStylePr>
    <w:tblStylePr w:type="lastRow">
      <w:rPr>
        <w:b/>
        <w:bCs/>
      </w:rPr>
      <w:tblPr/>
      <w:tcPr>
        <w:tcBorders>
          <w:top w:val="double" w:color="2BFFC1" w:themeColor="accent2" w:themeTint="99" w:sz="4" w:space="0"/>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4-Accent3">
    <w:name w:val="List Table 4 Accent 3"/>
    <w:basedOn w:val="TableNormal"/>
    <w:uiPriority w:val="49"/>
    <w:rsid w:val="006431F9"/>
    <w:pPr>
      <w:spacing w:after="0" w:line="240" w:lineRule="auto"/>
    </w:pPr>
    <w:tblPr>
      <w:tblStyleRowBandSize w:val="1"/>
      <w:tblStyleColBandSize w:val="1"/>
      <w:tblBorders>
        <w:top w:val="single" w:color="E5EBC5" w:themeColor="accent3" w:themeTint="99" w:sz="4" w:space="0"/>
        <w:left w:val="single" w:color="E5EBC5" w:themeColor="accent3" w:themeTint="99" w:sz="4" w:space="0"/>
        <w:bottom w:val="single" w:color="E5EBC5" w:themeColor="accent3" w:themeTint="99" w:sz="4" w:space="0"/>
        <w:right w:val="single" w:color="E5EBC5" w:themeColor="accent3" w:themeTint="99" w:sz="4" w:space="0"/>
        <w:insideH w:val="single" w:color="E5EBC5" w:themeColor="accent3" w:themeTint="99" w:sz="4" w:space="0"/>
      </w:tblBorders>
    </w:tblPr>
    <w:tblStylePr w:type="firstRow">
      <w:rPr>
        <w:b/>
        <w:bCs/>
        <w:color w:val="FFFFFF" w:themeColor="background1"/>
      </w:rPr>
      <w:tblPr/>
      <w:tcPr>
        <w:tcBorders>
          <w:top w:val="single" w:color="D4DFA0" w:themeColor="accent3" w:sz="4" w:space="0"/>
          <w:left w:val="single" w:color="D4DFA0" w:themeColor="accent3" w:sz="4" w:space="0"/>
          <w:bottom w:val="single" w:color="D4DFA0" w:themeColor="accent3" w:sz="4" w:space="0"/>
          <w:right w:val="single" w:color="D4DFA0" w:themeColor="accent3" w:sz="4" w:space="0"/>
          <w:insideH w:val="nil"/>
        </w:tcBorders>
        <w:shd w:val="clear" w:color="auto" w:fill="D4DFA0" w:themeFill="accent3"/>
      </w:tcPr>
    </w:tblStylePr>
    <w:tblStylePr w:type="lastRow">
      <w:rPr>
        <w:b/>
        <w:bCs/>
      </w:rPr>
      <w:tblPr/>
      <w:tcPr>
        <w:tcBorders>
          <w:top w:val="double" w:color="E5EBC5" w:themeColor="accent3" w:themeTint="99" w:sz="4" w:space="0"/>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4-Accent4">
    <w:name w:val="List Table 4 Accent 4"/>
    <w:basedOn w:val="TableNormal"/>
    <w:uiPriority w:val="49"/>
    <w:rsid w:val="006431F9"/>
    <w:pPr>
      <w:spacing w:after="0" w:line="240" w:lineRule="auto"/>
    </w:pPr>
    <w:tblPr>
      <w:tblStyleRowBandSize w:val="1"/>
      <w:tblStyleColBandSize w:val="1"/>
      <w:tblBorders>
        <w:top w:val="single" w:color="BBE46E" w:themeColor="accent4" w:themeTint="99" w:sz="4" w:space="0"/>
        <w:left w:val="single" w:color="BBE46E" w:themeColor="accent4" w:themeTint="99" w:sz="4" w:space="0"/>
        <w:bottom w:val="single" w:color="BBE46E" w:themeColor="accent4" w:themeTint="99" w:sz="4" w:space="0"/>
        <w:right w:val="single" w:color="BBE46E" w:themeColor="accent4" w:themeTint="99" w:sz="4" w:space="0"/>
        <w:insideH w:val="single" w:color="BBE46E" w:themeColor="accent4" w:themeTint="99" w:sz="4" w:space="0"/>
      </w:tblBorders>
    </w:tblPr>
    <w:tblStylePr w:type="firstRow">
      <w:rPr>
        <w:b/>
        <w:bCs/>
        <w:color w:val="FFFFFF" w:themeColor="background1"/>
      </w:rPr>
      <w:tblPr/>
      <w:tcPr>
        <w:tcBorders>
          <w:top w:val="single" w:color="89BD23" w:themeColor="accent4" w:sz="4" w:space="0"/>
          <w:left w:val="single" w:color="89BD23" w:themeColor="accent4" w:sz="4" w:space="0"/>
          <w:bottom w:val="single" w:color="89BD23" w:themeColor="accent4" w:sz="4" w:space="0"/>
          <w:right w:val="single" w:color="89BD23" w:themeColor="accent4" w:sz="4" w:space="0"/>
          <w:insideH w:val="nil"/>
        </w:tcBorders>
        <w:shd w:val="clear" w:color="auto" w:fill="89BD23" w:themeFill="accent4"/>
      </w:tcPr>
    </w:tblStylePr>
    <w:tblStylePr w:type="lastRow">
      <w:rPr>
        <w:b/>
        <w:bCs/>
      </w:rPr>
      <w:tblPr/>
      <w:tcPr>
        <w:tcBorders>
          <w:top w:val="double" w:color="BBE46E" w:themeColor="accent4" w:themeTint="99" w:sz="4" w:space="0"/>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4-Accent5">
    <w:name w:val="List Table 4 Accent 5"/>
    <w:basedOn w:val="TableNormal"/>
    <w:uiPriority w:val="49"/>
    <w:rsid w:val="006431F9"/>
    <w:pPr>
      <w:spacing w:after="0" w:line="240" w:lineRule="auto"/>
    </w:pPr>
    <w:tblPr>
      <w:tblStyleRowBandSize w:val="1"/>
      <w:tblStyleColBandSize w:val="1"/>
      <w:tblBorders>
        <w:top w:val="single" w:color="CAE4AE" w:themeColor="accent5" w:themeTint="99" w:sz="4" w:space="0"/>
        <w:left w:val="single" w:color="CAE4AE" w:themeColor="accent5" w:themeTint="99" w:sz="4" w:space="0"/>
        <w:bottom w:val="single" w:color="CAE4AE" w:themeColor="accent5" w:themeTint="99" w:sz="4" w:space="0"/>
        <w:right w:val="single" w:color="CAE4AE" w:themeColor="accent5" w:themeTint="99" w:sz="4" w:space="0"/>
        <w:insideH w:val="single" w:color="CAE4AE" w:themeColor="accent5" w:themeTint="99" w:sz="4" w:space="0"/>
      </w:tblBorders>
    </w:tblPr>
    <w:tblStylePr w:type="firstRow">
      <w:rPr>
        <w:b/>
        <w:bCs/>
        <w:color w:val="FFFFFF" w:themeColor="background1"/>
      </w:rPr>
      <w:tblPr/>
      <w:tcPr>
        <w:tcBorders>
          <w:top w:val="single" w:color="A7D278" w:themeColor="accent5" w:sz="4" w:space="0"/>
          <w:left w:val="single" w:color="A7D278" w:themeColor="accent5" w:sz="4" w:space="0"/>
          <w:bottom w:val="single" w:color="A7D278" w:themeColor="accent5" w:sz="4" w:space="0"/>
          <w:right w:val="single" w:color="A7D278" w:themeColor="accent5" w:sz="4" w:space="0"/>
          <w:insideH w:val="nil"/>
        </w:tcBorders>
        <w:shd w:val="clear" w:color="auto" w:fill="A7D278" w:themeFill="accent5"/>
      </w:tcPr>
    </w:tblStylePr>
    <w:tblStylePr w:type="lastRow">
      <w:rPr>
        <w:b/>
        <w:bCs/>
      </w:rPr>
      <w:tblPr/>
      <w:tcPr>
        <w:tcBorders>
          <w:top w:val="double" w:color="CAE4AE" w:themeColor="accent5" w:themeTint="99" w:sz="4" w:space="0"/>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4-Accent6">
    <w:name w:val="List Table 4 Accent 6"/>
    <w:basedOn w:val="TableNormal"/>
    <w:uiPriority w:val="49"/>
    <w:rsid w:val="006431F9"/>
    <w:pPr>
      <w:spacing w:after="0" w:line="240" w:lineRule="auto"/>
    </w:pPr>
    <w:tblPr>
      <w:tblStyleRowBandSize w:val="1"/>
      <w:tblStyleColBandSize w:val="1"/>
      <w:tblBorders>
        <w:top w:val="single" w:color="DFEECE" w:themeColor="accent6" w:themeTint="99" w:sz="4" w:space="0"/>
        <w:left w:val="single" w:color="DFEECE" w:themeColor="accent6" w:themeTint="99" w:sz="4" w:space="0"/>
        <w:bottom w:val="single" w:color="DFEECE" w:themeColor="accent6" w:themeTint="99" w:sz="4" w:space="0"/>
        <w:right w:val="single" w:color="DFEECE" w:themeColor="accent6" w:themeTint="99" w:sz="4" w:space="0"/>
        <w:insideH w:val="single" w:color="DFEECE" w:themeColor="accent6" w:themeTint="99" w:sz="4" w:space="0"/>
      </w:tblBorders>
    </w:tblPr>
    <w:tblStylePr w:type="firstRow">
      <w:rPr>
        <w:b/>
        <w:bCs/>
        <w:color w:val="FFFFFF" w:themeColor="background1"/>
      </w:rPr>
      <w:tblPr/>
      <w:tcPr>
        <w:tcBorders>
          <w:top w:val="single" w:color="CBE3AE" w:themeColor="accent6" w:sz="4" w:space="0"/>
          <w:left w:val="single" w:color="CBE3AE" w:themeColor="accent6" w:sz="4" w:space="0"/>
          <w:bottom w:val="single" w:color="CBE3AE" w:themeColor="accent6" w:sz="4" w:space="0"/>
          <w:right w:val="single" w:color="CBE3AE" w:themeColor="accent6" w:sz="4" w:space="0"/>
          <w:insideH w:val="nil"/>
        </w:tcBorders>
        <w:shd w:val="clear" w:color="auto" w:fill="CBE3AE" w:themeFill="accent6"/>
      </w:tcPr>
    </w:tblStylePr>
    <w:tblStylePr w:type="lastRow">
      <w:rPr>
        <w:b/>
        <w:bCs/>
      </w:rPr>
      <w:tblPr/>
      <w:tcPr>
        <w:tcBorders>
          <w:top w:val="double" w:color="DFEECE" w:themeColor="accent6" w:themeTint="99" w:sz="4" w:space="0"/>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5Dark">
    <w:name w:val="List Table 5 Dark"/>
    <w:basedOn w:val="TableNormal"/>
    <w:uiPriority w:val="50"/>
    <w:rsid w:val="006431F9"/>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431F9"/>
    <w:pPr>
      <w:spacing w:after="0" w:line="240" w:lineRule="auto"/>
    </w:pPr>
    <w:rPr>
      <w:color w:val="FFFFFF" w:themeColor="background1"/>
    </w:rPr>
    <w:tblPr>
      <w:tblStyleRowBandSize w:val="1"/>
      <w:tblStyleColBandSize w:val="1"/>
      <w:tblBorders>
        <w:top w:val="single" w:color="82C341" w:themeColor="accent1" w:sz="24" w:space="0"/>
        <w:left w:val="single" w:color="82C341" w:themeColor="accent1" w:sz="24" w:space="0"/>
        <w:bottom w:val="single" w:color="82C341" w:themeColor="accent1" w:sz="24" w:space="0"/>
        <w:right w:val="single" w:color="82C341" w:themeColor="accent1" w:sz="24" w:space="0"/>
      </w:tblBorders>
    </w:tblPr>
    <w:tcPr>
      <w:shd w:val="clear" w:color="auto" w:fill="82C341"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431F9"/>
    <w:pPr>
      <w:spacing w:after="0" w:line="240" w:lineRule="auto"/>
    </w:pPr>
    <w:rPr>
      <w:color w:val="FFFFFF" w:themeColor="background1"/>
    </w:rPr>
    <w:tblPr>
      <w:tblStyleRowBandSize w:val="1"/>
      <w:tblStyleColBandSize w:val="1"/>
      <w:tblBorders>
        <w:top w:val="single" w:color="009D70" w:themeColor="accent2" w:sz="24" w:space="0"/>
        <w:left w:val="single" w:color="009D70" w:themeColor="accent2" w:sz="24" w:space="0"/>
        <w:bottom w:val="single" w:color="009D70" w:themeColor="accent2" w:sz="24" w:space="0"/>
        <w:right w:val="single" w:color="009D70" w:themeColor="accent2" w:sz="24" w:space="0"/>
      </w:tblBorders>
    </w:tblPr>
    <w:tcPr>
      <w:shd w:val="clear" w:color="auto" w:fill="009D70"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431F9"/>
    <w:pPr>
      <w:spacing w:after="0" w:line="240" w:lineRule="auto"/>
    </w:pPr>
    <w:rPr>
      <w:color w:val="FFFFFF" w:themeColor="background1"/>
    </w:rPr>
    <w:tblPr>
      <w:tblStyleRowBandSize w:val="1"/>
      <w:tblStyleColBandSize w:val="1"/>
      <w:tblBorders>
        <w:top w:val="single" w:color="D4DFA0" w:themeColor="accent3" w:sz="24" w:space="0"/>
        <w:left w:val="single" w:color="D4DFA0" w:themeColor="accent3" w:sz="24" w:space="0"/>
        <w:bottom w:val="single" w:color="D4DFA0" w:themeColor="accent3" w:sz="24" w:space="0"/>
        <w:right w:val="single" w:color="D4DFA0" w:themeColor="accent3" w:sz="24" w:space="0"/>
      </w:tblBorders>
    </w:tblPr>
    <w:tcPr>
      <w:shd w:val="clear" w:color="auto" w:fill="D4DFA0"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431F9"/>
    <w:pPr>
      <w:spacing w:after="0" w:line="240" w:lineRule="auto"/>
    </w:pPr>
    <w:rPr>
      <w:color w:val="FFFFFF" w:themeColor="background1"/>
    </w:rPr>
    <w:tblPr>
      <w:tblStyleRowBandSize w:val="1"/>
      <w:tblStyleColBandSize w:val="1"/>
      <w:tblBorders>
        <w:top w:val="single" w:color="89BD23" w:themeColor="accent4" w:sz="24" w:space="0"/>
        <w:left w:val="single" w:color="89BD23" w:themeColor="accent4" w:sz="24" w:space="0"/>
        <w:bottom w:val="single" w:color="89BD23" w:themeColor="accent4" w:sz="24" w:space="0"/>
        <w:right w:val="single" w:color="89BD23" w:themeColor="accent4" w:sz="24" w:space="0"/>
      </w:tblBorders>
    </w:tblPr>
    <w:tcPr>
      <w:shd w:val="clear" w:color="auto" w:fill="89BD23"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431F9"/>
    <w:pPr>
      <w:spacing w:after="0" w:line="240" w:lineRule="auto"/>
    </w:pPr>
    <w:rPr>
      <w:color w:val="FFFFFF" w:themeColor="background1"/>
    </w:rPr>
    <w:tblPr>
      <w:tblStyleRowBandSize w:val="1"/>
      <w:tblStyleColBandSize w:val="1"/>
      <w:tblBorders>
        <w:top w:val="single" w:color="A7D278" w:themeColor="accent5" w:sz="24" w:space="0"/>
        <w:left w:val="single" w:color="A7D278" w:themeColor="accent5" w:sz="24" w:space="0"/>
        <w:bottom w:val="single" w:color="A7D278" w:themeColor="accent5" w:sz="24" w:space="0"/>
        <w:right w:val="single" w:color="A7D278" w:themeColor="accent5" w:sz="24" w:space="0"/>
      </w:tblBorders>
    </w:tblPr>
    <w:tcPr>
      <w:shd w:val="clear" w:color="auto" w:fill="A7D278"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431F9"/>
    <w:pPr>
      <w:spacing w:after="0" w:line="240" w:lineRule="auto"/>
    </w:pPr>
    <w:rPr>
      <w:color w:val="FFFFFF" w:themeColor="background1"/>
    </w:rPr>
    <w:tblPr>
      <w:tblStyleRowBandSize w:val="1"/>
      <w:tblStyleColBandSize w:val="1"/>
      <w:tblBorders>
        <w:top w:val="single" w:color="CBE3AE" w:themeColor="accent6" w:sz="24" w:space="0"/>
        <w:left w:val="single" w:color="CBE3AE" w:themeColor="accent6" w:sz="24" w:space="0"/>
        <w:bottom w:val="single" w:color="CBE3AE" w:themeColor="accent6" w:sz="24" w:space="0"/>
        <w:right w:val="single" w:color="CBE3AE" w:themeColor="accent6" w:sz="24" w:space="0"/>
      </w:tblBorders>
    </w:tblPr>
    <w:tcPr>
      <w:shd w:val="clear" w:color="auto" w:fill="CBE3AE"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6431F9"/>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color="82C341" w:themeColor="accent1" w:sz="4" w:space="0"/>
        <w:bottom w:val="single" w:color="82C341" w:themeColor="accent1" w:sz="4" w:space="0"/>
      </w:tblBorders>
    </w:tblPr>
    <w:tblStylePr w:type="firstRow">
      <w:rPr>
        <w:b/>
        <w:bCs/>
      </w:rPr>
      <w:tblPr/>
      <w:tcPr>
        <w:tcBorders>
          <w:bottom w:val="single" w:color="82C341" w:themeColor="accent1" w:sz="4" w:space="0"/>
        </w:tcBorders>
      </w:tcPr>
    </w:tblStylePr>
    <w:tblStylePr w:type="lastRow">
      <w:rPr>
        <w:b/>
        <w:bCs/>
      </w:rPr>
      <w:tblPr/>
      <w:tcPr>
        <w:tcBorders>
          <w:top w:val="double" w:color="82C341" w:themeColor="accent1" w:sz="4" w:space="0"/>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6ColourfulAccent2">
    <w:name w:val="List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color="009D70" w:themeColor="accent2" w:sz="4" w:space="0"/>
        <w:bottom w:val="single" w:color="009D70" w:themeColor="accent2" w:sz="4" w:space="0"/>
      </w:tblBorders>
    </w:tblPr>
    <w:tblStylePr w:type="firstRow">
      <w:rPr>
        <w:b/>
        <w:bCs/>
      </w:rPr>
      <w:tblPr/>
      <w:tcPr>
        <w:tcBorders>
          <w:bottom w:val="single" w:color="009D70" w:themeColor="accent2" w:sz="4" w:space="0"/>
        </w:tcBorders>
      </w:tcPr>
    </w:tblStylePr>
    <w:tblStylePr w:type="lastRow">
      <w:rPr>
        <w:b/>
        <w:bCs/>
      </w:rPr>
      <w:tblPr/>
      <w:tcPr>
        <w:tcBorders>
          <w:top w:val="double" w:color="009D70" w:themeColor="accent2" w:sz="4" w:space="0"/>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6ColourfulAccent3">
    <w:name w:val="List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color="D4DFA0" w:themeColor="accent3" w:sz="4" w:space="0"/>
        <w:bottom w:val="single" w:color="D4DFA0" w:themeColor="accent3" w:sz="4" w:space="0"/>
      </w:tblBorders>
    </w:tblPr>
    <w:tblStylePr w:type="firstRow">
      <w:rPr>
        <w:b/>
        <w:bCs/>
      </w:rPr>
      <w:tblPr/>
      <w:tcPr>
        <w:tcBorders>
          <w:bottom w:val="single" w:color="D4DFA0" w:themeColor="accent3" w:sz="4" w:space="0"/>
        </w:tcBorders>
      </w:tcPr>
    </w:tblStylePr>
    <w:tblStylePr w:type="lastRow">
      <w:rPr>
        <w:b/>
        <w:bCs/>
      </w:rPr>
      <w:tblPr/>
      <w:tcPr>
        <w:tcBorders>
          <w:top w:val="double" w:color="D4DFA0" w:themeColor="accent3" w:sz="4" w:space="0"/>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6ColourfulAccent4">
    <w:name w:val="List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color="89BD23" w:themeColor="accent4" w:sz="4" w:space="0"/>
        <w:bottom w:val="single" w:color="89BD23" w:themeColor="accent4" w:sz="4" w:space="0"/>
      </w:tblBorders>
    </w:tblPr>
    <w:tblStylePr w:type="firstRow">
      <w:rPr>
        <w:b/>
        <w:bCs/>
      </w:rPr>
      <w:tblPr/>
      <w:tcPr>
        <w:tcBorders>
          <w:bottom w:val="single" w:color="89BD23" w:themeColor="accent4" w:sz="4" w:space="0"/>
        </w:tcBorders>
      </w:tcPr>
    </w:tblStylePr>
    <w:tblStylePr w:type="lastRow">
      <w:rPr>
        <w:b/>
        <w:bCs/>
      </w:rPr>
      <w:tblPr/>
      <w:tcPr>
        <w:tcBorders>
          <w:top w:val="double" w:color="89BD23" w:themeColor="accent4" w:sz="4" w:space="0"/>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6ColourfulAccent5">
    <w:name w:val="List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color="A7D278" w:themeColor="accent5" w:sz="4" w:space="0"/>
        <w:bottom w:val="single" w:color="A7D278" w:themeColor="accent5" w:sz="4" w:space="0"/>
      </w:tblBorders>
    </w:tblPr>
    <w:tblStylePr w:type="firstRow">
      <w:rPr>
        <w:b/>
        <w:bCs/>
      </w:rPr>
      <w:tblPr/>
      <w:tcPr>
        <w:tcBorders>
          <w:bottom w:val="single" w:color="A7D278" w:themeColor="accent5" w:sz="4" w:space="0"/>
        </w:tcBorders>
      </w:tcPr>
    </w:tblStylePr>
    <w:tblStylePr w:type="lastRow">
      <w:rPr>
        <w:b/>
        <w:bCs/>
      </w:rPr>
      <w:tblPr/>
      <w:tcPr>
        <w:tcBorders>
          <w:top w:val="double" w:color="A7D278" w:themeColor="accent5" w:sz="4" w:space="0"/>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6ColourfulAccent6">
    <w:name w:val="List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color="CBE3AE" w:themeColor="accent6" w:sz="4" w:space="0"/>
        <w:bottom w:val="single" w:color="CBE3AE" w:themeColor="accent6" w:sz="4" w:space="0"/>
      </w:tblBorders>
    </w:tblPr>
    <w:tblStylePr w:type="firstRow">
      <w:rPr>
        <w:b/>
        <w:bCs/>
      </w:rPr>
      <w:tblPr/>
      <w:tcPr>
        <w:tcBorders>
          <w:bottom w:val="single" w:color="CBE3AE" w:themeColor="accent6" w:sz="4" w:space="0"/>
        </w:tcBorders>
      </w:tcPr>
    </w:tblStylePr>
    <w:tblStylePr w:type="lastRow">
      <w:rPr>
        <w:b/>
        <w:bCs/>
      </w:rPr>
      <w:tblPr/>
      <w:tcPr>
        <w:tcBorders>
          <w:top w:val="double" w:color="CBE3AE" w:themeColor="accent6" w:sz="4" w:space="0"/>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7Colourful">
    <w:name w:val="List Table 7 Colorful"/>
    <w:basedOn w:val="TableNormal"/>
    <w:uiPriority w:val="52"/>
    <w:rsid w:val="006431F9"/>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6431F9"/>
    <w:pPr>
      <w:spacing w:after="0" w:line="240" w:lineRule="auto"/>
    </w:pPr>
    <w:rPr>
      <w:color w:val="61932E"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2C341"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2C341"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2C341"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2C341" w:themeColor="accent1" w:sz="4" w:space="0"/>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6431F9"/>
    <w:pPr>
      <w:spacing w:after="0" w:line="240" w:lineRule="auto"/>
    </w:pPr>
    <w:rPr>
      <w:color w:val="007553"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9D70"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9D70"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9D70"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9D70" w:themeColor="accent2" w:sz="4" w:space="0"/>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6431F9"/>
    <w:pPr>
      <w:spacing w:after="0" w:line="240" w:lineRule="auto"/>
    </w:pPr>
    <w:rPr>
      <w:color w:val="B3C658"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4DFA0"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4DFA0"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4DFA0"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4DFA0" w:themeColor="accent3" w:sz="4" w:space="0"/>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6431F9"/>
    <w:pPr>
      <w:spacing w:after="0" w:line="240" w:lineRule="auto"/>
    </w:pPr>
    <w:rPr>
      <w:color w:val="668D1A"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9BD23"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9BD23"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9BD23"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9BD23" w:themeColor="accent4" w:sz="4" w:space="0"/>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6431F9"/>
    <w:pPr>
      <w:spacing w:after="0" w:line="240" w:lineRule="auto"/>
    </w:pPr>
    <w:rPr>
      <w:color w:val="7EB93D"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7D278"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7D278"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7D278"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7D278" w:themeColor="accent5" w:sz="4" w:space="0"/>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6431F9"/>
    <w:pPr>
      <w:spacing w:after="0" w:line="240" w:lineRule="auto"/>
    </w:pPr>
    <w:rPr>
      <w:color w:val="9AC963"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CBE3AE"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CBE3AE"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CBE3AE"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CBE3AE" w:themeColor="accent6" w:sz="4" w:space="0"/>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431F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styleId="MacroTextChar" w:customStyle="1">
    <w:name w:val="Macro Text Char"/>
    <w:basedOn w:val="DefaultParagraphFont"/>
    <w:link w:val="MacroText"/>
    <w:uiPriority w:val="99"/>
    <w:semiHidden/>
    <w:rsid w:val="006431F9"/>
    <w:rPr>
      <w:rFonts w:ascii="Consolas" w:hAnsi="Consolas"/>
      <w:sz w:val="22"/>
    </w:rPr>
  </w:style>
  <w:style w:type="table" w:styleId="MediumGrid1">
    <w:name w:val="Medium Grid 1"/>
    <w:basedOn w:val="TableNormal"/>
    <w:uiPriority w:val="67"/>
    <w:semiHidden/>
    <w:unhideWhenUsed/>
    <w:rsid w:val="006431F9"/>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431F9"/>
    <w:pPr>
      <w:spacing w:after="0" w:line="240" w:lineRule="auto"/>
    </w:pPr>
    <w:tblPr>
      <w:tblStyleRowBandSize w:val="1"/>
      <w:tblStyleColBandSize w:val="1"/>
      <w:tblBorders>
        <w:top w:val="single" w:color="A1D270" w:themeColor="accent1" w:themeTint="BF" w:sz="8" w:space="0"/>
        <w:left w:val="single" w:color="A1D270" w:themeColor="accent1" w:themeTint="BF" w:sz="8" w:space="0"/>
        <w:bottom w:val="single" w:color="A1D270" w:themeColor="accent1" w:themeTint="BF" w:sz="8" w:space="0"/>
        <w:right w:val="single" w:color="A1D270" w:themeColor="accent1" w:themeTint="BF" w:sz="8" w:space="0"/>
        <w:insideH w:val="single" w:color="A1D270" w:themeColor="accent1" w:themeTint="BF" w:sz="8" w:space="0"/>
        <w:insideV w:val="single" w:color="A1D270" w:themeColor="accent1" w:themeTint="BF" w:sz="8" w:space="0"/>
      </w:tblBorders>
    </w:tblPr>
    <w:tcPr>
      <w:shd w:val="clear" w:color="auto" w:fill="DFF0CF" w:themeFill="accent1" w:themeFillTint="3F"/>
    </w:tcPr>
    <w:tblStylePr w:type="firstRow">
      <w:rPr>
        <w:b/>
        <w:bCs/>
      </w:rPr>
    </w:tblStylePr>
    <w:tblStylePr w:type="lastRow">
      <w:rPr>
        <w:b/>
        <w:bCs/>
      </w:rPr>
      <w:tblPr/>
      <w:tcPr>
        <w:tcBorders>
          <w:top w:val="single" w:color="A1D270" w:themeColor="accent1" w:themeTint="BF" w:sz="18" w:space="0"/>
        </w:tcBorders>
      </w:tcPr>
    </w:tblStylePr>
    <w:tblStylePr w:type="firstCol">
      <w:rPr>
        <w:b/>
        <w:bCs/>
      </w:rPr>
    </w:tblStylePr>
    <w:tblStylePr w:type="lastCol">
      <w:rPr>
        <w:b/>
        <w:bCs/>
      </w:r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MediumGrid1-Accent2">
    <w:name w:val="Medium Grid 1 Accent 2"/>
    <w:basedOn w:val="TableNormal"/>
    <w:uiPriority w:val="67"/>
    <w:semiHidden/>
    <w:unhideWhenUsed/>
    <w:rsid w:val="006431F9"/>
    <w:pPr>
      <w:spacing w:after="0" w:line="240" w:lineRule="auto"/>
    </w:pPr>
    <w:tblPr>
      <w:tblStyleRowBandSize w:val="1"/>
      <w:tblStyleColBandSize w:val="1"/>
      <w:tblBorders>
        <w:top w:val="single" w:color="00F5AE" w:themeColor="accent2" w:themeTint="BF" w:sz="8" w:space="0"/>
        <w:left w:val="single" w:color="00F5AE" w:themeColor="accent2" w:themeTint="BF" w:sz="8" w:space="0"/>
        <w:bottom w:val="single" w:color="00F5AE" w:themeColor="accent2" w:themeTint="BF" w:sz="8" w:space="0"/>
        <w:right w:val="single" w:color="00F5AE" w:themeColor="accent2" w:themeTint="BF" w:sz="8" w:space="0"/>
        <w:insideH w:val="single" w:color="00F5AE" w:themeColor="accent2" w:themeTint="BF" w:sz="8" w:space="0"/>
        <w:insideV w:val="single" w:color="00F5AE" w:themeColor="accent2" w:themeTint="BF" w:sz="8" w:space="0"/>
      </w:tblBorders>
    </w:tblPr>
    <w:tcPr>
      <w:shd w:val="clear" w:color="auto" w:fill="A7FFE5" w:themeFill="accent2" w:themeFillTint="3F"/>
    </w:tcPr>
    <w:tblStylePr w:type="firstRow">
      <w:rPr>
        <w:b/>
        <w:bCs/>
      </w:rPr>
    </w:tblStylePr>
    <w:tblStylePr w:type="lastRow">
      <w:rPr>
        <w:b/>
        <w:bCs/>
      </w:rPr>
      <w:tblPr/>
      <w:tcPr>
        <w:tcBorders>
          <w:top w:val="single" w:color="00F5AE" w:themeColor="accent2" w:themeTint="BF" w:sz="18" w:space="0"/>
        </w:tcBorders>
      </w:tcPr>
    </w:tblStylePr>
    <w:tblStylePr w:type="firstCol">
      <w:rPr>
        <w:b/>
        <w:bCs/>
      </w:rPr>
    </w:tblStylePr>
    <w:tblStylePr w:type="lastCol">
      <w:rPr>
        <w:b/>
        <w:bCs/>
      </w:r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MediumGrid1-Accent3">
    <w:name w:val="Medium Grid 1 Accent 3"/>
    <w:basedOn w:val="TableNormal"/>
    <w:uiPriority w:val="67"/>
    <w:semiHidden/>
    <w:unhideWhenUsed/>
    <w:rsid w:val="006431F9"/>
    <w:pPr>
      <w:spacing w:after="0" w:line="240" w:lineRule="auto"/>
    </w:pPr>
    <w:tblPr>
      <w:tblStyleRowBandSize w:val="1"/>
      <w:tblStyleColBandSize w:val="1"/>
      <w:tblBorders>
        <w:top w:val="single" w:color="DEE7B7" w:themeColor="accent3" w:themeTint="BF" w:sz="8" w:space="0"/>
        <w:left w:val="single" w:color="DEE7B7" w:themeColor="accent3" w:themeTint="BF" w:sz="8" w:space="0"/>
        <w:bottom w:val="single" w:color="DEE7B7" w:themeColor="accent3" w:themeTint="BF" w:sz="8" w:space="0"/>
        <w:right w:val="single" w:color="DEE7B7" w:themeColor="accent3" w:themeTint="BF" w:sz="8" w:space="0"/>
        <w:insideH w:val="single" w:color="DEE7B7" w:themeColor="accent3" w:themeTint="BF" w:sz="8" w:space="0"/>
        <w:insideV w:val="single" w:color="DEE7B7" w:themeColor="accent3" w:themeTint="BF" w:sz="8" w:space="0"/>
      </w:tblBorders>
    </w:tblPr>
    <w:tcPr>
      <w:shd w:val="clear" w:color="auto" w:fill="F4F7E7" w:themeFill="accent3" w:themeFillTint="3F"/>
    </w:tcPr>
    <w:tblStylePr w:type="firstRow">
      <w:rPr>
        <w:b/>
        <w:bCs/>
      </w:rPr>
    </w:tblStylePr>
    <w:tblStylePr w:type="lastRow">
      <w:rPr>
        <w:b/>
        <w:bCs/>
      </w:rPr>
      <w:tblPr/>
      <w:tcPr>
        <w:tcBorders>
          <w:top w:val="single" w:color="DEE7B7" w:themeColor="accent3" w:themeTint="BF" w:sz="18" w:space="0"/>
        </w:tcBorders>
      </w:tcPr>
    </w:tblStylePr>
    <w:tblStylePr w:type="firstCol">
      <w:rPr>
        <w:b/>
        <w:bCs/>
      </w:rPr>
    </w:tblStylePr>
    <w:tblStylePr w:type="lastCol">
      <w:rPr>
        <w:b/>
        <w:bCs/>
      </w:r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MediumGrid1-Accent4">
    <w:name w:val="Medium Grid 1 Accent 4"/>
    <w:basedOn w:val="TableNormal"/>
    <w:uiPriority w:val="67"/>
    <w:semiHidden/>
    <w:unhideWhenUsed/>
    <w:rsid w:val="006431F9"/>
    <w:pPr>
      <w:spacing w:after="0" w:line="240" w:lineRule="auto"/>
    </w:pPr>
    <w:tblPr>
      <w:tblStyleRowBandSize w:val="1"/>
      <w:tblStyleColBandSize w:val="1"/>
      <w:tblBorders>
        <w:top w:val="single" w:color="ABDD4A" w:themeColor="accent4" w:themeTint="BF" w:sz="8" w:space="0"/>
        <w:left w:val="single" w:color="ABDD4A" w:themeColor="accent4" w:themeTint="BF" w:sz="8" w:space="0"/>
        <w:bottom w:val="single" w:color="ABDD4A" w:themeColor="accent4" w:themeTint="BF" w:sz="8" w:space="0"/>
        <w:right w:val="single" w:color="ABDD4A" w:themeColor="accent4" w:themeTint="BF" w:sz="8" w:space="0"/>
        <w:insideH w:val="single" w:color="ABDD4A" w:themeColor="accent4" w:themeTint="BF" w:sz="8" w:space="0"/>
        <w:insideV w:val="single" w:color="ABDD4A" w:themeColor="accent4" w:themeTint="BF" w:sz="8" w:space="0"/>
      </w:tblBorders>
    </w:tblPr>
    <w:tcPr>
      <w:shd w:val="clear" w:color="auto" w:fill="E3F4C3" w:themeFill="accent4" w:themeFillTint="3F"/>
    </w:tcPr>
    <w:tblStylePr w:type="firstRow">
      <w:rPr>
        <w:b/>
        <w:bCs/>
      </w:rPr>
    </w:tblStylePr>
    <w:tblStylePr w:type="lastRow">
      <w:rPr>
        <w:b/>
        <w:bCs/>
      </w:rPr>
      <w:tblPr/>
      <w:tcPr>
        <w:tcBorders>
          <w:top w:val="single" w:color="ABDD4A" w:themeColor="accent4" w:themeTint="BF" w:sz="18" w:space="0"/>
        </w:tcBorders>
      </w:tcPr>
    </w:tblStylePr>
    <w:tblStylePr w:type="firstCol">
      <w:rPr>
        <w:b/>
        <w:bCs/>
      </w:rPr>
    </w:tblStylePr>
    <w:tblStylePr w:type="lastCol">
      <w:rPr>
        <w:b/>
        <w:bCs/>
      </w:r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MediumGrid1-Accent5">
    <w:name w:val="Medium Grid 1 Accent 5"/>
    <w:basedOn w:val="TableNormal"/>
    <w:uiPriority w:val="67"/>
    <w:semiHidden/>
    <w:unhideWhenUsed/>
    <w:rsid w:val="006431F9"/>
    <w:pPr>
      <w:spacing w:after="0" w:line="240" w:lineRule="auto"/>
    </w:pPr>
    <w:tblPr>
      <w:tblStyleRowBandSize w:val="1"/>
      <w:tblStyleColBandSize w:val="1"/>
      <w:tblBorders>
        <w:top w:val="single" w:color="BCDD99" w:themeColor="accent5" w:themeTint="BF" w:sz="8" w:space="0"/>
        <w:left w:val="single" w:color="BCDD99" w:themeColor="accent5" w:themeTint="BF" w:sz="8" w:space="0"/>
        <w:bottom w:val="single" w:color="BCDD99" w:themeColor="accent5" w:themeTint="BF" w:sz="8" w:space="0"/>
        <w:right w:val="single" w:color="BCDD99" w:themeColor="accent5" w:themeTint="BF" w:sz="8" w:space="0"/>
        <w:insideH w:val="single" w:color="BCDD99" w:themeColor="accent5" w:themeTint="BF" w:sz="8" w:space="0"/>
        <w:insideV w:val="single" w:color="BCDD99" w:themeColor="accent5" w:themeTint="BF" w:sz="8" w:space="0"/>
      </w:tblBorders>
    </w:tblPr>
    <w:tcPr>
      <w:shd w:val="clear" w:color="auto" w:fill="E9F3DD" w:themeFill="accent5" w:themeFillTint="3F"/>
    </w:tcPr>
    <w:tblStylePr w:type="firstRow">
      <w:rPr>
        <w:b/>
        <w:bCs/>
      </w:rPr>
    </w:tblStylePr>
    <w:tblStylePr w:type="lastRow">
      <w:rPr>
        <w:b/>
        <w:bCs/>
      </w:rPr>
      <w:tblPr/>
      <w:tcPr>
        <w:tcBorders>
          <w:top w:val="single" w:color="BCDD99" w:themeColor="accent5" w:themeTint="BF" w:sz="18" w:space="0"/>
        </w:tcBorders>
      </w:tcPr>
    </w:tblStylePr>
    <w:tblStylePr w:type="firstCol">
      <w:rPr>
        <w:b/>
        <w:bCs/>
      </w:rPr>
    </w:tblStylePr>
    <w:tblStylePr w:type="lastCol">
      <w:rPr>
        <w:b/>
        <w:bCs/>
      </w:r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MediumGrid1-Accent6">
    <w:name w:val="Medium Grid 1 Accent 6"/>
    <w:basedOn w:val="TableNormal"/>
    <w:uiPriority w:val="67"/>
    <w:semiHidden/>
    <w:unhideWhenUsed/>
    <w:rsid w:val="006431F9"/>
    <w:pPr>
      <w:spacing w:after="0" w:line="240" w:lineRule="auto"/>
    </w:pPr>
    <w:tblPr>
      <w:tblStyleRowBandSize w:val="1"/>
      <w:tblStyleColBandSize w:val="1"/>
      <w:tblBorders>
        <w:top w:val="single" w:color="D7EAC2" w:themeColor="accent6" w:themeTint="BF" w:sz="8" w:space="0"/>
        <w:left w:val="single" w:color="D7EAC2" w:themeColor="accent6" w:themeTint="BF" w:sz="8" w:space="0"/>
        <w:bottom w:val="single" w:color="D7EAC2" w:themeColor="accent6" w:themeTint="BF" w:sz="8" w:space="0"/>
        <w:right w:val="single" w:color="D7EAC2" w:themeColor="accent6" w:themeTint="BF" w:sz="8" w:space="0"/>
        <w:insideH w:val="single" w:color="D7EAC2" w:themeColor="accent6" w:themeTint="BF" w:sz="8" w:space="0"/>
        <w:insideV w:val="single" w:color="D7EAC2" w:themeColor="accent6" w:themeTint="BF" w:sz="8" w:space="0"/>
      </w:tblBorders>
    </w:tblPr>
    <w:tcPr>
      <w:shd w:val="clear" w:color="auto" w:fill="F2F8EA" w:themeFill="accent6" w:themeFillTint="3F"/>
    </w:tcPr>
    <w:tblStylePr w:type="firstRow">
      <w:rPr>
        <w:b/>
        <w:bCs/>
      </w:rPr>
    </w:tblStylePr>
    <w:tblStylePr w:type="lastRow">
      <w:rPr>
        <w:b/>
        <w:bCs/>
      </w:rPr>
      <w:tblPr/>
      <w:tcPr>
        <w:tcBorders>
          <w:top w:val="single" w:color="D7EAC2" w:themeColor="accent6" w:themeTint="BF" w:sz="18" w:space="0"/>
        </w:tcBorders>
      </w:tcPr>
    </w:tblStylePr>
    <w:tblStylePr w:type="firstCol">
      <w:rPr>
        <w:b/>
        <w:bCs/>
      </w:rPr>
    </w:tblStylePr>
    <w:tblStylePr w:type="lastCol">
      <w:rPr>
        <w:b/>
        <w:bCs/>
      </w:r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MediumGrid2">
    <w:name w:val="Medium Grid 2"/>
    <w:basedOn w:val="TableNormal"/>
    <w:uiPriority w:val="68"/>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2C341" w:themeColor="accent1" w:sz="8" w:space="0"/>
        <w:left w:val="single" w:color="82C341" w:themeColor="accent1" w:sz="8" w:space="0"/>
        <w:bottom w:val="single" w:color="82C341" w:themeColor="accent1" w:sz="8" w:space="0"/>
        <w:right w:val="single" w:color="82C341" w:themeColor="accent1" w:sz="8" w:space="0"/>
        <w:insideH w:val="single" w:color="82C341" w:themeColor="accent1" w:sz="8" w:space="0"/>
        <w:insideV w:val="single" w:color="82C341" w:themeColor="accent1" w:sz="8" w:space="0"/>
      </w:tblBorders>
    </w:tblPr>
    <w:tcPr>
      <w:shd w:val="clear" w:color="auto" w:fill="DFF0CF" w:themeFill="accent1" w:themeFillTint="3F"/>
    </w:tcPr>
    <w:tblStylePr w:type="firstRow">
      <w:rPr>
        <w:b/>
        <w:bCs/>
        <w:color w:val="000000" w:themeColor="text1"/>
      </w:rPr>
      <w:tblPr/>
      <w:tcPr>
        <w:shd w:val="clear" w:color="auto" w:fill="F2F9EC"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3D9" w:themeFill="accent1" w:themeFillTint="33"/>
      </w:tcPr>
    </w:tblStylePr>
    <w:tblStylePr w:type="band1Vert">
      <w:tblPr/>
      <w:tcPr>
        <w:shd w:val="clear" w:color="auto" w:fill="C0E1A0" w:themeFill="accent1" w:themeFillTint="7F"/>
      </w:tcPr>
    </w:tblStylePr>
    <w:tblStylePr w:type="band1Horz">
      <w:tblPr/>
      <w:tcPr>
        <w:tcBorders>
          <w:insideH w:val="single" w:color="82C341" w:themeColor="accent1" w:sz="6" w:space="0"/>
          <w:insideV w:val="single" w:color="82C341" w:themeColor="accent1" w:sz="6" w:space="0"/>
        </w:tcBorders>
        <w:shd w:val="clear" w:color="auto" w:fill="C0E1A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9D70" w:themeColor="accent2" w:sz="8" w:space="0"/>
        <w:left w:val="single" w:color="009D70" w:themeColor="accent2" w:sz="8" w:space="0"/>
        <w:bottom w:val="single" w:color="009D70" w:themeColor="accent2" w:sz="8" w:space="0"/>
        <w:right w:val="single" w:color="009D70" w:themeColor="accent2" w:sz="8" w:space="0"/>
        <w:insideH w:val="single" w:color="009D70" w:themeColor="accent2" w:sz="8" w:space="0"/>
        <w:insideV w:val="single" w:color="009D70" w:themeColor="accent2" w:sz="8" w:space="0"/>
      </w:tblBorders>
    </w:tblPr>
    <w:tcPr>
      <w:shd w:val="clear" w:color="auto" w:fill="A7FFE5" w:themeFill="accent2" w:themeFillTint="3F"/>
    </w:tcPr>
    <w:tblStylePr w:type="firstRow">
      <w:rPr>
        <w:b/>
        <w:bCs/>
        <w:color w:val="000000" w:themeColor="text1"/>
      </w:rPr>
      <w:tblPr/>
      <w:tcPr>
        <w:shd w:val="clear" w:color="auto" w:fill="DCFFF4"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EA" w:themeFill="accent2" w:themeFillTint="33"/>
      </w:tcPr>
    </w:tblStylePr>
    <w:tblStylePr w:type="band1Vert">
      <w:tblPr/>
      <w:tcPr>
        <w:shd w:val="clear" w:color="auto" w:fill="4FFFCB" w:themeFill="accent2" w:themeFillTint="7F"/>
      </w:tcPr>
    </w:tblStylePr>
    <w:tblStylePr w:type="band1Horz">
      <w:tblPr/>
      <w:tcPr>
        <w:tcBorders>
          <w:insideH w:val="single" w:color="009D70" w:themeColor="accent2" w:sz="6" w:space="0"/>
          <w:insideV w:val="single" w:color="009D70" w:themeColor="accent2" w:sz="6" w:space="0"/>
        </w:tcBorders>
        <w:shd w:val="clear" w:color="auto" w:fill="4FFFC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4DFA0" w:themeColor="accent3" w:sz="8" w:space="0"/>
        <w:left w:val="single" w:color="D4DFA0" w:themeColor="accent3" w:sz="8" w:space="0"/>
        <w:bottom w:val="single" w:color="D4DFA0" w:themeColor="accent3" w:sz="8" w:space="0"/>
        <w:right w:val="single" w:color="D4DFA0" w:themeColor="accent3" w:sz="8" w:space="0"/>
        <w:insideH w:val="single" w:color="D4DFA0" w:themeColor="accent3" w:sz="8" w:space="0"/>
        <w:insideV w:val="single" w:color="D4DFA0" w:themeColor="accent3" w:sz="8" w:space="0"/>
      </w:tblBorders>
    </w:tblPr>
    <w:tcPr>
      <w:shd w:val="clear" w:color="auto" w:fill="F4F7E7" w:themeFill="accent3" w:themeFillTint="3F"/>
    </w:tcPr>
    <w:tblStylePr w:type="firstRow">
      <w:rPr>
        <w:b/>
        <w:bCs/>
        <w:color w:val="000000" w:themeColor="text1"/>
      </w:rPr>
      <w:tblPr/>
      <w:tcPr>
        <w:shd w:val="clear" w:color="auto" w:fill="FAFBF5"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EB" w:themeFill="accent3" w:themeFillTint="33"/>
      </w:tcPr>
    </w:tblStylePr>
    <w:tblStylePr w:type="band1Vert">
      <w:tblPr/>
      <w:tcPr>
        <w:shd w:val="clear" w:color="auto" w:fill="E9EFCF" w:themeFill="accent3" w:themeFillTint="7F"/>
      </w:tcPr>
    </w:tblStylePr>
    <w:tblStylePr w:type="band1Horz">
      <w:tblPr/>
      <w:tcPr>
        <w:tcBorders>
          <w:insideH w:val="single" w:color="D4DFA0" w:themeColor="accent3" w:sz="6" w:space="0"/>
          <w:insideV w:val="single" w:color="D4DFA0" w:themeColor="accent3" w:sz="6" w:space="0"/>
        </w:tcBorders>
        <w:shd w:val="clear" w:color="auto" w:fill="E9EFC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9BD23" w:themeColor="accent4" w:sz="8" w:space="0"/>
        <w:left w:val="single" w:color="89BD23" w:themeColor="accent4" w:sz="8" w:space="0"/>
        <w:bottom w:val="single" w:color="89BD23" w:themeColor="accent4" w:sz="8" w:space="0"/>
        <w:right w:val="single" w:color="89BD23" w:themeColor="accent4" w:sz="8" w:space="0"/>
        <w:insideH w:val="single" w:color="89BD23" w:themeColor="accent4" w:sz="8" w:space="0"/>
        <w:insideV w:val="single" w:color="89BD23" w:themeColor="accent4" w:sz="8" w:space="0"/>
      </w:tblBorders>
    </w:tblPr>
    <w:tcPr>
      <w:shd w:val="clear" w:color="auto" w:fill="E3F4C3" w:themeFill="accent4" w:themeFillTint="3F"/>
    </w:tcPr>
    <w:tblStylePr w:type="firstRow">
      <w:rPr>
        <w:b/>
        <w:bCs/>
        <w:color w:val="000000" w:themeColor="text1"/>
      </w:rPr>
      <w:tblPr/>
      <w:tcPr>
        <w:shd w:val="clear" w:color="auto" w:fill="F3FAE7"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CE" w:themeFill="accent4" w:themeFillTint="33"/>
      </w:tcPr>
    </w:tblStylePr>
    <w:tblStylePr w:type="band1Vert">
      <w:tblPr/>
      <w:tcPr>
        <w:shd w:val="clear" w:color="auto" w:fill="C7E886" w:themeFill="accent4" w:themeFillTint="7F"/>
      </w:tcPr>
    </w:tblStylePr>
    <w:tblStylePr w:type="band1Horz">
      <w:tblPr/>
      <w:tcPr>
        <w:tcBorders>
          <w:insideH w:val="single" w:color="89BD23" w:themeColor="accent4" w:sz="6" w:space="0"/>
          <w:insideV w:val="single" w:color="89BD23" w:themeColor="accent4" w:sz="6" w:space="0"/>
        </w:tcBorders>
        <w:shd w:val="clear" w:color="auto" w:fill="C7E8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7D278" w:themeColor="accent5" w:sz="8" w:space="0"/>
        <w:left w:val="single" w:color="A7D278" w:themeColor="accent5" w:sz="8" w:space="0"/>
        <w:bottom w:val="single" w:color="A7D278" w:themeColor="accent5" w:sz="8" w:space="0"/>
        <w:right w:val="single" w:color="A7D278" w:themeColor="accent5" w:sz="8" w:space="0"/>
        <w:insideH w:val="single" w:color="A7D278" w:themeColor="accent5" w:sz="8" w:space="0"/>
        <w:insideV w:val="single" w:color="A7D278" w:themeColor="accent5" w:sz="8" w:space="0"/>
      </w:tblBorders>
    </w:tblPr>
    <w:tcPr>
      <w:shd w:val="clear" w:color="auto" w:fill="E9F3DD" w:themeFill="accent5" w:themeFillTint="3F"/>
    </w:tcPr>
    <w:tblStylePr w:type="firstRow">
      <w:rPr>
        <w:b/>
        <w:bCs/>
        <w:color w:val="000000" w:themeColor="text1"/>
      </w:rPr>
      <w:tblPr/>
      <w:tcPr>
        <w:shd w:val="clear" w:color="auto" w:fill="F6FAF1"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6E4" w:themeFill="accent5" w:themeFillTint="33"/>
      </w:tcPr>
    </w:tblStylePr>
    <w:tblStylePr w:type="band1Vert">
      <w:tblPr/>
      <w:tcPr>
        <w:shd w:val="clear" w:color="auto" w:fill="D3E8BB" w:themeFill="accent5" w:themeFillTint="7F"/>
      </w:tcPr>
    </w:tblStylePr>
    <w:tblStylePr w:type="band1Horz">
      <w:tblPr/>
      <w:tcPr>
        <w:tcBorders>
          <w:insideH w:val="single" w:color="A7D278" w:themeColor="accent5" w:sz="6" w:space="0"/>
          <w:insideV w:val="single" w:color="A7D278" w:themeColor="accent5" w:sz="6" w:space="0"/>
        </w:tcBorders>
        <w:shd w:val="clear" w:color="auto" w:fill="D3E8B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BE3AE" w:themeColor="accent6" w:sz="8" w:space="0"/>
        <w:left w:val="single" w:color="CBE3AE" w:themeColor="accent6" w:sz="8" w:space="0"/>
        <w:bottom w:val="single" w:color="CBE3AE" w:themeColor="accent6" w:sz="8" w:space="0"/>
        <w:right w:val="single" w:color="CBE3AE" w:themeColor="accent6" w:sz="8" w:space="0"/>
        <w:insideH w:val="single" w:color="CBE3AE" w:themeColor="accent6" w:sz="8" w:space="0"/>
        <w:insideV w:val="single" w:color="CBE3AE" w:themeColor="accent6" w:sz="8" w:space="0"/>
      </w:tblBorders>
    </w:tblPr>
    <w:tcPr>
      <w:shd w:val="clear" w:color="auto" w:fill="F2F8EA" w:themeFill="accent6" w:themeFillTint="3F"/>
    </w:tcPr>
    <w:tblStylePr w:type="firstRow">
      <w:rPr>
        <w:b/>
        <w:bCs/>
        <w:color w:val="000000" w:themeColor="text1"/>
      </w:rPr>
      <w:tblPr/>
      <w:tcPr>
        <w:shd w:val="clear" w:color="auto" w:fill="F9FCF6"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9EE" w:themeFill="accent6" w:themeFillTint="33"/>
      </w:tcPr>
    </w:tblStylePr>
    <w:tblStylePr w:type="band1Vert">
      <w:tblPr/>
      <w:tcPr>
        <w:shd w:val="clear" w:color="auto" w:fill="E5F1D6" w:themeFill="accent6" w:themeFillTint="7F"/>
      </w:tcPr>
    </w:tblStylePr>
    <w:tblStylePr w:type="band1Horz">
      <w:tblPr/>
      <w:tcPr>
        <w:tcBorders>
          <w:insideH w:val="single" w:color="CBE3AE" w:themeColor="accent6" w:sz="6" w:space="0"/>
          <w:insideV w:val="single" w:color="CBE3AE" w:themeColor="accent6" w:sz="6" w:space="0"/>
        </w:tcBorders>
        <w:shd w:val="clear" w:color="auto" w:fill="E5F1D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431F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6431F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F0CF"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2C341"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2C341"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2C341"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2C341"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0E1A0"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0E1A0" w:themeFill="accent1" w:themeFillTint="7F"/>
      </w:tcPr>
    </w:tblStylePr>
  </w:style>
  <w:style w:type="table" w:styleId="MediumGrid3-Accent2">
    <w:name w:val="Medium Grid 3 Accent 2"/>
    <w:basedOn w:val="TableNormal"/>
    <w:uiPriority w:val="69"/>
    <w:semiHidden/>
    <w:unhideWhenUsed/>
    <w:rsid w:val="006431F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7FFE5"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9D70"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9D70"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9D70"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9D70"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4FFFCB"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4FFFCB" w:themeFill="accent2" w:themeFillTint="7F"/>
      </w:tcPr>
    </w:tblStylePr>
  </w:style>
  <w:style w:type="table" w:styleId="MediumGrid3-Accent3">
    <w:name w:val="Medium Grid 3 Accent 3"/>
    <w:basedOn w:val="TableNormal"/>
    <w:uiPriority w:val="69"/>
    <w:semiHidden/>
    <w:unhideWhenUsed/>
    <w:rsid w:val="006431F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4F7E7"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4DFA0"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4DFA0"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4DFA0"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4DFA0"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9EFCF"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9EFCF" w:themeFill="accent3" w:themeFillTint="7F"/>
      </w:tcPr>
    </w:tblStylePr>
  </w:style>
  <w:style w:type="table" w:styleId="MediumGrid3-Accent4">
    <w:name w:val="Medium Grid 3 Accent 4"/>
    <w:basedOn w:val="TableNormal"/>
    <w:uiPriority w:val="69"/>
    <w:semiHidden/>
    <w:unhideWhenUsed/>
    <w:rsid w:val="006431F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3F4C3"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9BD23"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9BD23"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9BD23"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9BD23"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7E886"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7E886" w:themeFill="accent4" w:themeFillTint="7F"/>
      </w:tcPr>
    </w:tblStylePr>
  </w:style>
  <w:style w:type="table" w:styleId="MediumGrid3-Accent5">
    <w:name w:val="Medium Grid 3 Accent 5"/>
    <w:basedOn w:val="TableNormal"/>
    <w:uiPriority w:val="69"/>
    <w:semiHidden/>
    <w:unhideWhenUsed/>
    <w:rsid w:val="006431F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9F3DD"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7D278"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7D278"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7D278"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7D278"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3E8BB"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3E8BB" w:themeFill="accent5" w:themeFillTint="7F"/>
      </w:tcPr>
    </w:tblStylePr>
  </w:style>
  <w:style w:type="table" w:styleId="MediumGrid3-Accent6">
    <w:name w:val="Medium Grid 3 Accent 6"/>
    <w:basedOn w:val="TableNormal"/>
    <w:uiPriority w:val="69"/>
    <w:semiHidden/>
    <w:unhideWhenUsed/>
    <w:rsid w:val="006431F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2F8EA"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BE3AE"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BE3AE"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BE3AE"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BE3AE"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5F1D6"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5F1D6" w:themeFill="accent6" w:themeFillTint="7F"/>
      </w:tcPr>
    </w:tblStylePr>
  </w:style>
  <w:style w:type="table" w:styleId="MediumList1">
    <w:name w:val="Medium List 1"/>
    <w:basedOn w:val="TableNormal"/>
    <w:uiPriority w:val="65"/>
    <w:semiHidden/>
    <w:unhideWhenUsed/>
    <w:rsid w:val="006431F9"/>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64F36"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431F9"/>
    <w:pPr>
      <w:spacing w:after="0" w:line="240" w:lineRule="auto"/>
    </w:pPr>
    <w:rPr>
      <w:color w:val="000000" w:themeColor="text1"/>
    </w:rPr>
    <w:tblPr>
      <w:tblStyleRowBandSize w:val="1"/>
      <w:tblStyleColBandSize w:val="1"/>
      <w:tblBorders>
        <w:top w:val="single" w:color="82C341" w:themeColor="accent1" w:sz="8" w:space="0"/>
        <w:bottom w:val="single" w:color="82C341" w:themeColor="accent1" w:sz="8" w:space="0"/>
      </w:tblBorders>
    </w:tblPr>
    <w:tblStylePr w:type="firstRow">
      <w:rPr>
        <w:rFonts w:asciiTheme="majorHAnsi" w:hAnsiTheme="majorHAnsi" w:eastAsiaTheme="majorEastAsia" w:cstheme="majorBidi"/>
      </w:rPr>
      <w:tblPr/>
      <w:tcPr>
        <w:tcBorders>
          <w:top w:val="nil"/>
          <w:bottom w:val="single" w:color="82C341" w:themeColor="accent1" w:sz="8" w:space="0"/>
        </w:tcBorders>
      </w:tcPr>
    </w:tblStylePr>
    <w:tblStylePr w:type="lastRow">
      <w:rPr>
        <w:b/>
        <w:bCs/>
        <w:color w:val="164F36" w:themeColor="text2"/>
      </w:rPr>
      <w:tblPr/>
      <w:tcPr>
        <w:tcBorders>
          <w:top w:val="single" w:color="82C341" w:themeColor="accent1" w:sz="8" w:space="0"/>
          <w:bottom w:val="single" w:color="82C341" w:themeColor="accent1" w:sz="8" w:space="0"/>
        </w:tcBorders>
      </w:tcPr>
    </w:tblStylePr>
    <w:tblStylePr w:type="firstCol">
      <w:rPr>
        <w:b/>
        <w:bCs/>
      </w:rPr>
    </w:tblStylePr>
    <w:tblStylePr w:type="lastCol">
      <w:rPr>
        <w:b/>
        <w:bCs/>
      </w:rPr>
      <w:tblPr/>
      <w:tcPr>
        <w:tcBorders>
          <w:top w:val="single" w:color="82C341" w:themeColor="accent1" w:sz="8" w:space="0"/>
          <w:bottom w:val="single" w:color="82C341" w:themeColor="accent1" w:sz="8" w:space="0"/>
        </w:tcBorders>
      </w:tcPr>
    </w:tblStylePr>
    <w:tblStylePr w:type="band1Vert">
      <w:tblPr/>
      <w:tcPr>
        <w:shd w:val="clear" w:color="auto" w:fill="DFF0CF" w:themeFill="accent1" w:themeFillTint="3F"/>
      </w:tcPr>
    </w:tblStylePr>
    <w:tblStylePr w:type="band1Horz">
      <w:tblPr/>
      <w:tcPr>
        <w:shd w:val="clear" w:color="auto" w:fill="DFF0CF" w:themeFill="accent1" w:themeFillTint="3F"/>
      </w:tcPr>
    </w:tblStylePr>
  </w:style>
  <w:style w:type="table" w:styleId="MediumList1-Accent2">
    <w:name w:val="Medium List 1 Accent 2"/>
    <w:basedOn w:val="TableNormal"/>
    <w:uiPriority w:val="65"/>
    <w:semiHidden/>
    <w:unhideWhenUsed/>
    <w:rsid w:val="006431F9"/>
    <w:pPr>
      <w:spacing w:after="0" w:line="240" w:lineRule="auto"/>
    </w:pPr>
    <w:rPr>
      <w:color w:val="000000" w:themeColor="text1"/>
    </w:rPr>
    <w:tblPr>
      <w:tblStyleRowBandSize w:val="1"/>
      <w:tblStyleColBandSize w:val="1"/>
      <w:tblBorders>
        <w:top w:val="single" w:color="009D70" w:themeColor="accent2" w:sz="8" w:space="0"/>
        <w:bottom w:val="single" w:color="009D70" w:themeColor="accent2" w:sz="8" w:space="0"/>
      </w:tblBorders>
    </w:tblPr>
    <w:tblStylePr w:type="firstRow">
      <w:rPr>
        <w:rFonts w:asciiTheme="majorHAnsi" w:hAnsiTheme="majorHAnsi" w:eastAsiaTheme="majorEastAsia" w:cstheme="majorBidi"/>
      </w:rPr>
      <w:tblPr/>
      <w:tcPr>
        <w:tcBorders>
          <w:top w:val="nil"/>
          <w:bottom w:val="single" w:color="009D70" w:themeColor="accent2" w:sz="8" w:space="0"/>
        </w:tcBorders>
      </w:tcPr>
    </w:tblStylePr>
    <w:tblStylePr w:type="lastRow">
      <w:rPr>
        <w:b/>
        <w:bCs/>
        <w:color w:val="164F36" w:themeColor="text2"/>
      </w:rPr>
      <w:tblPr/>
      <w:tcPr>
        <w:tcBorders>
          <w:top w:val="single" w:color="009D70" w:themeColor="accent2" w:sz="8" w:space="0"/>
          <w:bottom w:val="single" w:color="009D70" w:themeColor="accent2" w:sz="8" w:space="0"/>
        </w:tcBorders>
      </w:tcPr>
    </w:tblStylePr>
    <w:tblStylePr w:type="firstCol">
      <w:rPr>
        <w:b/>
        <w:bCs/>
      </w:rPr>
    </w:tblStylePr>
    <w:tblStylePr w:type="lastCol">
      <w:rPr>
        <w:b/>
        <w:bCs/>
      </w:rPr>
      <w:tblPr/>
      <w:tcPr>
        <w:tcBorders>
          <w:top w:val="single" w:color="009D70" w:themeColor="accent2" w:sz="8" w:space="0"/>
          <w:bottom w:val="single" w:color="009D70" w:themeColor="accent2" w:sz="8" w:space="0"/>
        </w:tcBorders>
      </w:tcPr>
    </w:tblStylePr>
    <w:tblStylePr w:type="band1Vert">
      <w:tblPr/>
      <w:tcPr>
        <w:shd w:val="clear" w:color="auto" w:fill="A7FFE5" w:themeFill="accent2" w:themeFillTint="3F"/>
      </w:tcPr>
    </w:tblStylePr>
    <w:tblStylePr w:type="band1Horz">
      <w:tblPr/>
      <w:tcPr>
        <w:shd w:val="clear" w:color="auto" w:fill="A7FFE5" w:themeFill="accent2" w:themeFillTint="3F"/>
      </w:tcPr>
    </w:tblStylePr>
  </w:style>
  <w:style w:type="table" w:styleId="MediumList1-Accent3">
    <w:name w:val="Medium List 1 Accent 3"/>
    <w:basedOn w:val="TableNormal"/>
    <w:uiPriority w:val="65"/>
    <w:semiHidden/>
    <w:unhideWhenUsed/>
    <w:rsid w:val="006431F9"/>
    <w:pPr>
      <w:spacing w:after="0" w:line="240" w:lineRule="auto"/>
    </w:pPr>
    <w:rPr>
      <w:color w:val="000000" w:themeColor="text1"/>
    </w:rPr>
    <w:tblPr>
      <w:tblStyleRowBandSize w:val="1"/>
      <w:tblStyleColBandSize w:val="1"/>
      <w:tblBorders>
        <w:top w:val="single" w:color="D4DFA0" w:themeColor="accent3" w:sz="8" w:space="0"/>
        <w:bottom w:val="single" w:color="D4DFA0" w:themeColor="accent3" w:sz="8" w:space="0"/>
      </w:tblBorders>
    </w:tblPr>
    <w:tblStylePr w:type="firstRow">
      <w:rPr>
        <w:rFonts w:asciiTheme="majorHAnsi" w:hAnsiTheme="majorHAnsi" w:eastAsiaTheme="majorEastAsia" w:cstheme="majorBidi"/>
      </w:rPr>
      <w:tblPr/>
      <w:tcPr>
        <w:tcBorders>
          <w:top w:val="nil"/>
          <w:bottom w:val="single" w:color="D4DFA0" w:themeColor="accent3" w:sz="8" w:space="0"/>
        </w:tcBorders>
      </w:tcPr>
    </w:tblStylePr>
    <w:tblStylePr w:type="lastRow">
      <w:rPr>
        <w:b/>
        <w:bCs/>
        <w:color w:val="164F36" w:themeColor="text2"/>
      </w:rPr>
      <w:tblPr/>
      <w:tcPr>
        <w:tcBorders>
          <w:top w:val="single" w:color="D4DFA0" w:themeColor="accent3" w:sz="8" w:space="0"/>
          <w:bottom w:val="single" w:color="D4DFA0" w:themeColor="accent3" w:sz="8" w:space="0"/>
        </w:tcBorders>
      </w:tcPr>
    </w:tblStylePr>
    <w:tblStylePr w:type="firstCol">
      <w:rPr>
        <w:b/>
        <w:bCs/>
      </w:rPr>
    </w:tblStylePr>
    <w:tblStylePr w:type="lastCol">
      <w:rPr>
        <w:b/>
        <w:bCs/>
      </w:rPr>
      <w:tblPr/>
      <w:tcPr>
        <w:tcBorders>
          <w:top w:val="single" w:color="D4DFA0" w:themeColor="accent3" w:sz="8" w:space="0"/>
          <w:bottom w:val="single" w:color="D4DFA0" w:themeColor="accent3" w:sz="8" w:space="0"/>
        </w:tcBorders>
      </w:tcPr>
    </w:tblStylePr>
    <w:tblStylePr w:type="band1Vert">
      <w:tblPr/>
      <w:tcPr>
        <w:shd w:val="clear" w:color="auto" w:fill="F4F7E7" w:themeFill="accent3" w:themeFillTint="3F"/>
      </w:tcPr>
    </w:tblStylePr>
    <w:tblStylePr w:type="band1Horz">
      <w:tblPr/>
      <w:tcPr>
        <w:shd w:val="clear" w:color="auto" w:fill="F4F7E7" w:themeFill="accent3" w:themeFillTint="3F"/>
      </w:tcPr>
    </w:tblStylePr>
  </w:style>
  <w:style w:type="table" w:styleId="MediumList1-Accent4">
    <w:name w:val="Medium List 1 Accent 4"/>
    <w:basedOn w:val="TableNormal"/>
    <w:uiPriority w:val="65"/>
    <w:semiHidden/>
    <w:unhideWhenUsed/>
    <w:rsid w:val="006431F9"/>
    <w:pPr>
      <w:spacing w:after="0" w:line="240" w:lineRule="auto"/>
    </w:pPr>
    <w:rPr>
      <w:color w:val="000000" w:themeColor="text1"/>
    </w:rPr>
    <w:tblPr>
      <w:tblStyleRowBandSize w:val="1"/>
      <w:tblStyleColBandSize w:val="1"/>
      <w:tblBorders>
        <w:top w:val="single" w:color="89BD23" w:themeColor="accent4" w:sz="8" w:space="0"/>
        <w:bottom w:val="single" w:color="89BD23" w:themeColor="accent4" w:sz="8" w:space="0"/>
      </w:tblBorders>
    </w:tblPr>
    <w:tblStylePr w:type="firstRow">
      <w:rPr>
        <w:rFonts w:asciiTheme="majorHAnsi" w:hAnsiTheme="majorHAnsi" w:eastAsiaTheme="majorEastAsia" w:cstheme="majorBidi"/>
      </w:rPr>
      <w:tblPr/>
      <w:tcPr>
        <w:tcBorders>
          <w:top w:val="nil"/>
          <w:bottom w:val="single" w:color="89BD23" w:themeColor="accent4" w:sz="8" w:space="0"/>
        </w:tcBorders>
      </w:tcPr>
    </w:tblStylePr>
    <w:tblStylePr w:type="lastRow">
      <w:rPr>
        <w:b/>
        <w:bCs/>
        <w:color w:val="164F36" w:themeColor="text2"/>
      </w:rPr>
      <w:tblPr/>
      <w:tcPr>
        <w:tcBorders>
          <w:top w:val="single" w:color="89BD23" w:themeColor="accent4" w:sz="8" w:space="0"/>
          <w:bottom w:val="single" w:color="89BD23" w:themeColor="accent4" w:sz="8" w:space="0"/>
        </w:tcBorders>
      </w:tcPr>
    </w:tblStylePr>
    <w:tblStylePr w:type="firstCol">
      <w:rPr>
        <w:b/>
        <w:bCs/>
      </w:rPr>
    </w:tblStylePr>
    <w:tblStylePr w:type="lastCol">
      <w:rPr>
        <w:b/>
        <w:bCs/>
      </w:rPr>
      <w:tblPr/>
      <w:tcPr>
        <w:tcBorders>
          <w:top w:val="single" w:color="89BD23" w:themeColor="accent4" w:sz="8" w:space="0"/>
          <w:bottom w:val="single" w:color="89BD23" w:themeColor="accent4" w:sz="8" w:space="0"/>
        </w:tcBorders>
      </w:tcPr>
    </w:tblStylePr>
    <w:tblStylePr w:type="band1Vert">
      <w:tblPr/>
      <w:tcPr>
        <w:shd w:val="clear" w:color="auto" w:fill="E3F4C3" w:themeFill="accent4" w:themeFillTint="3F"/>
      </w:tcPr>
    </w:tblStylePr>
    <w:tblStylePr w:type="band1Horz">
      <w:tblPr/>
      <w:tcPr>
        <w:shd w:val="clear" w:color="auto" w:fill="E3F4C3" w:themeFill="accent4" w:themeFillTint="3F"/>
      </w:tcPr>
    </w:tblStylePr>
  </w:style>
  <w:style w:type="table" w:styleId="MediumList1-Accent5">
    <w:name w:val="Medium List 1 Accent 5"/>
    <w:basedOn w:val="TableNormal"/>
    <w:uiPriority w:val="65"/>
    <w:semiHidden/>
    <w:unhideWhenUsed/>
    <w:rsid w:val="006431F9"/>
    <w:pPr>
      <w:spacing w:after="0" w:line="240" w:lineRule="auto"/>
    </w:pPr>
    <w:rPr>
      <w:color w:val="000000" w:themeColor="text1"/>
    </w:rPr>
    <w:tblPr>
      <w:tblStyleRowBandSize w:val="1"/>
      <w:tblStyleColBandSize w:val="1"/>
      <w:tblBorders>
        <w:top w:val="single" w:color="A7D278" w:themeColor="accent5" w:sz="8" w:space="0"/>
        <w:bottom w:val="single" w:color="A7D278" w:themeColor="accent5" w:sz="8" w:space="0"/>
      </w:tblBorders>
    </w:tblPr>
    <w:tblStylePr w:type="firstRow">
      <w:rPr>
        <w:rFonts w:asciiTheme="majorHAnsi" w:hAnsiTheme="majorHAnsi" w:eastAsiaTheme="majorEastAsia" w:cstheme="majorBidi"/>
      </w:rPr>
      <w:tblPr/>
      <w:tcPr>
        <w:tcBorders>
          <w:top w:val="nil"/>
          <w:bottom w:val="single" w:color="A7D278" w:themeColor="accent5" w:sz="8" w:space="0"/>
        </w:tcBorders>
      </w:tcPr>
    </w:tblStylePr>
    <w:tblStylePr w:type="lastRow">
      <w:rPr>
        <w:b/>
        <w:bCs/>
        <w:color w:val="164F36" w:themeColor="text2"/>
      </w:rPr>
      <w:tblPr/>
      <w:tcPr>
        <w:tcBorders>
          <w:top w:val="single" w:color="A7D278" w:themeColor="accent5" w:sz="8" w:space="0"/>
          <w:bottom w:val="single" w:color="A7D278" w:themeColor="accent5" w:sz="8" w:space="0"/>
        </w:tcBorders>
      </w:tcPr>
    </w:tblStylePr>
    <w:tblStylePr w:type="firstCol">
      <w:rPr>
        <w:b/>
        <w:bCs/>
      </w:rPr>
    </w:tblStylePr>
    <w:tblStylePr w:type="lastCol">
      <w:rPr>
        <w:b/>
        <w:bCs/>
      </w:rPr>
      <w:tblPr/>
      <w:tcPr>
        <w:tcBorders>
          <w:top w:val="single" w:color="A7D278" w:themeColor="accent5" w:sz="8" w:space="0"/>
          <w:bottom w:val="single" w:color="A7D278" w:themeColor="accent5" w:sz="8" w:space="0"/>
        </w:tcBorders>
      </w:tcPr>
    </w:tblStylePr>
    <w:tblStylePr w:type="band1Vert">
      <w:tblPr/>
      <w:tcPr>
        <w:shd w:val="clear" w:color="auto" w:fill="E9F3DD" w:themeFill="accent5" w:themeFillTint="3F"/>
      </w:tcPr>
    </w:tblStylePr>
    <w:tblStylePr w:type="band1Horz">
      <w:tblPr/>
      <w:tcPr>
        <w:shd w:val="clear" w:color="auto" w:fill="E9F3DD" w:themeFill="accent5" w:themeFillTint="3F"/>
      </w:tcPr>
    </w:tblStylePr>
  </w:style>
  <w:style w:type="table" w:styleId="MediumList1-Accent6">
    <w:name w:val="Medium List 1 Accent 6"/>
    <w:basedOn w:val="TableNormal"/>
    <w:uiPriority w:val="65"/>
    <w:semiHidden/>
    <w:unhideWhenUsed/>
    <w:rsid w:val="006431F9"/>
    <w:pPr>
      <w:spacing w:after="0" w:line="240" w:lineRule="auto"/>
    </w:pPr>
    <w:rPr>
      <w:color w:val="000000" w:themeColor="text1"/>
    </w:rPr>
    <w:tblPr>
      <w:tblStyleRowBandSize w:val="1"/>
      <w:tblStyleColBandSize w:val="1"/>
      <w:tblBorders>
        <w:top w:val="single" w:color="CBE3AE" w:themeColor="accent6" w:sz="8" w:space="0"/>
        <w:bottom w:val="single" w:color="CBE3AE" w:themeColor="accent6" w:sz="8" w:space="0"/>
      </w:tblBorders>
    </w:tblPr>
    <w:tblStylePr w:type="firstRow">
      <w:rPr>
        <w:rFonts w:asciiTheme="majorHAnsi" w:hAnsiTheme="majorHAnsi" w:eastAsiaTheme="majorEastAsia" w:cstheme="majorBidi"/>
      </w:rPr>
      <w:tblPr/>
      <w:tcPr>
        <w:tcBorders>
          <w:top w:val="nil"/>
          <w:bottom w:val="single" w:color="CBE3AE" w:themeColor="accent6" w:sz="8" w:space="0"/>
        </w:tcBorders>
      </w:tcPr>
    </w:tblStylePr>
    <w:tblStylePr w:type="lastRow">
      <w:rPr>
        <w:b/>
        <w:bCs/>
        <w:color w:val="164F36" w:themeColor="text2"/>
      </w:rPr>
      <w:tblPr/>
      <w:tcPr>
        <w:tcBorders>
          <w:top w:val="single" w:color="CBE3AE" w:themeColor="accent6" w:sz="8" w:space="0"/>
          <w:bottom w:val="single" w:color="CBE3AE" w:themeColor="accent6" w:sz="8" w:space="0"/>
        </w:tcBorders>
      </w:tcPr>
    </w:tblStylePr>
    <w:tblStylePr w:type="firstCol">
      <w:rPr>
        <w:b/>
        <w:bCs/>
      </w:rPr>
    </w:tblStylePr>
    <w:tblStylePr w:type="lastCol">
      <w:rPr>
        <w:b/>
        <w:bCs/>
      </w:rPr>
      <w:tblPr/>
      <w:tcPr>
        <w:tcBorders>
          <w:top w:val="single" w:color="CBE3AE" w:themeColor="accent6" w:sz="8" w:space="0"/>
          <w:bottom w:val="single" w:color="CBE3AE" w:themeColor="accent6" w:sz="8" w:space="0"/>
        </w:tcBorders>
      </w:tcPr>
    </w:tblStylePr>
    <w:tblStylePr w:type="band1Vert">
      <w:tblPr/>
      <w:tcPr>
        <w:shd w:val="clear" w:color="auto" w:fill="F2F8EA" w:themeFill="accent6" w:themeFillTint="3F"/>
      </w:tcPr>
    </w:tblStylePr>
    <w:tblStylePr w:type="band1Horz">
      <w:tblPr/>
      <w:tcPr>
        <w:shd w:val="clear" w:color="auto" w:fill="F2F8EA" w:themeFill="accent6" w:themeFillTint="3F"/>
      </w:tcPr>
    </w:tblStylePr>
  </w:style>
  <w:style w:type="table" w:styleId="MediumList2">
    <w:name w:val="Medium List 2"/>
    <w:basedOn w:val="TableNormal"/>
    <w:uiPriority w:val="66"/>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2C341" w:themeColor="accent1" w:sz="8" w:space="0"/>
        <w:left w:val="single" w:color="82C341" w:themeColor="accent1" w:sz="8" w:space="0"/>
        <w:bottom w:val="single" w:color="82C341" w:themeColor="accent1" w:sz="8" w:space="0"/>
        <w:right w:val="single" w:color="82C341" w:themeColor="accent1" w:sz="8" w:space="0"/>
      </w:tblBorders>
    </w:tblPr>
    <w:tblStylePr w:type="firstRow">
      <w:rPr>
        <w:sz w:val="24"/>
        <w:szCs w:val="24"/>
      </w:rPr>
      <w:tblPr/>
      <w:tcPr>
        <w:tcBorders>
          <w:top w:val="nil"/>
          <w:left w:val="nil"/>
          <w:bottom w:val="single" w:color="82C341"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2C341" w:themeColor="accent1" w:sz="8" w:space="0"/>
          <w:insideH w:val="nil"/>
          <w:insideV w:val="nil"/>
        </w:tcBorders>
        <w:shd w:val="clear" w:color="auto" w:fill="FFFFFF" w:themeFill="background1"/>
      </w:tcPr>
    </w:tblStylePr>
    <w:tblStylePr w:type="lastCol">
      <w:tblPr/>
      <w:tcPr>
        <w:tcBorders>
          <w:top w:val="nil"/>
          <w:left w:val="single" w:color="82C341"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top w:val="nil"/>
          <w:bottom w:val="nil"/>
          <w:insideH w:val="nil"/>
          <w:insideV w:val="nil"/>
        </w:tcBorders>
        <w:shd w:val="clear" w:color="auto" w:fill="DFF0C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9D70" w:themeColor="accent2" w:sz="8" w:space="0"/>
        <w:left w:val="single" w:color="009D70" w:themeColor="accent2" w:sz="8" w:space="0"/>
        <w:bottom w:val="single" w:color="009D70" w:themeColor="accent2" w:sz="8" w:space="0"/>
        <w:right w:val="single" w:color="009D70" w:themeColor="accent2" w:sz="8" w:space="0"/>
      </w:tblBorders>
    </w:tblPr>
    <w:tblStylePr w:type="firstRow">
      <w:rPr>
        <w:sz w:val="24"/>
        <w:szCs w:val="24"/>
      </w:rPr>
      <w:tblPr/>
      <w:tcPr>
        <w:tcBorders>
          <w:top w:val="nil"/>
          <w:left w:val="nil"/>
          <w:bottom w:val="single" w:color="009D70"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9D70" w:themeColor="accent2" w:sz="8" w:space="0"/>
          <w:insideH w:val="nil"/>
          <w:insideV w:val="nil"/>
        </w:tcBorders>
        <w:shd w:val="clear" w:color="auto" w:fill="FFFFFF" w:themeFill="background1"/>
      </w:tcPr>
    </w:tblStylePr>
    <w:tblStylePr w:type="lastCol">
      <w:tblPr/>
      <w:tcPr>
        <w:tcBorders>
          <w:top w:val="nil"/>
          <w:left w:val="single" w:color="009D70"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top w:val="nil"/>
          <w:bottom w:val="nil"/>
          <w:insideH w:val="nil"/>
          <w:insideV w:val="nil"/>
        </w:tcBorders>
        <w:shd w:val="clear" w:color="auto" w:fill="A7FFE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D4DFA0" w:themeColor="accent3" w:sz="8" w:space="0"/>
        <w:left w:val="single" w:color="D4DFA0" w:themeColor="accent3" w:sz="8" w:space="0"/>
        <w:bottom w:val="single" w:color="D4DFA0" w:themeColor="accent3" w:sz="8" w:space="0"/>
        <w:right w:val="single" w:color="D4DFA0" w:themeColor="accent3" w:sz="8" w:space="0"/>
      </w:tblBorders>
    </w:tblPr>
    <w:tblStylePr w:type="firstRow">
      <w:rPr>
        <w:sz w:val="24"/>
        <w:szCs w:val="24"/>
      </w:rPr>
      <w:tblPr/>
      <w:tcPr>
        <w:tcBorders>
          <w:top w:val="nil"/>
          <w:left w:val="nil"/>
          <w:bottom w:val="single" w:color="D4DFA0"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4DFA0" w:themeColor="accent3" w:sz="8" w:space="0"/>
          <w:insideH w:val="nil"/>
          <w:insideV w:val="nil"/>
        </w:tcBorders>
        <w:shd w:val="clear" w:color="auto" w:fill="FFFFFF" w:themeFill="background1"/>
      </w:tcPr>
    </w:tblStylePr>
    <w:tblStylePr w:type="lastCol">
      <w:tblPr/>
      <w:tcPr>
        <w:tcBorders>
          <w:top w:val="nil"/>
          <w:left w:val="single" w:color="D4DFA0"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top w:val="nil"/>
          <w:bottom w:val="nil"/>
          <w:insideH w:val="nil"/>
          <w:insideV w:val="nil"/>
        </w:tcBorders>
        <w:shd w:val="clear" w:color="auto" w:fill="F4F7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9BD23" w:themeColor="accent4" w:sz="8" w:space="0"/>
        <w:left w:val="single" w:color="89BD23" w:themeColor="accent4" w:sz="8" w:space="0"/>
        <w:bottom w:val="single" w:color="89BD23" w:themeColor="accent4" w:sz="8" w:space="0"/>
        <w:right w:val="single" w:color="89BD23" w:themeColor="accent4" w:sz="8" w:space="0"/>
      </w:tblBorders>
    </w:tblPr>
    <w:tblStylePr w:type="firstRow">
      <w:rPr>
        <w:sz w:val="24"/>
        <w:szCs w:val="24"/>
      </w:rPr>
      <w:tblPr/>
      <w:tcPr>
        <w:tcBorders>
          <w:top w:val="nil"/>
          <w:left w:val="nil"/>
          <w:bottom w:val="single" w:color="89BD23"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9BD23" w:themeColor="accent4" w:sz="8" w:space="0"/>
          <w:insideH w:val="nil"/>
          <w:insideV w:val="nil"/>
        </w:tcBorders>
        <w:shd w:val="clear" w:color="auto" w:fill="FFFFFF" w:themeFill="background1"/>
      </w:tcPr>
    </w:tblStylePr>
    <w:tblStylePr w:type="lastCol">
      <w:tblPr/>
      <w:tcPr>
        <w:tcBorders>
          <w:top w:val="nil"/>
          <w:left w:val="single" w:color="89BD23"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top w:val="nil"/>
          <w:bottom w:val="nil"/>
          <w:insideH w:val="nil"/>
          <w:insideV w:val="nil"/>
        </w:tcBorders>
        <w:shd w:val="clear" w:color="auto" w:fill="E3F4C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7D278" w:themeColor="accent5" w:sz="8" w:space="0"/>
        <w:left w:val="single" w:color="A7D278" w:themeColor="accent5" w:sz="8" w:space="0"/>
        <w:bottom w:val="single" w:color="A7D278" w:themeColor="accent5" w:sz="8" w:space="0"/>
        <w:right w:val="single" w:color="A7D278" w:themeColor="accent5" w:sz="8" w:space="0"/>
      </w:tblBorders>
    </w:tblPr>
    <w:tblStylePr w:type="firstRow">
      <w:rPr>
        <w:sz w:val="24"/>
        <w:szCs w:val="24"/>
      </w:rPr>
      <w:tblPr/>
      <w:tcPr>
        <w:tcBorders>
          <w:top w:val="nil"/>
          <w:left w:val="nil"/>
          <w:bottom w:val="single" w:color="A7D278"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7D278" w:themeColor="accent5" w:sz="8" w:space="0"/>
          <w:insideH w:val="nil"/>
          <w:insideV w:val="nil"/>
        </w:tcBorders>
        <w:shd w:val="clear" w:color="auto" w:fill="FFFFFF" w:themeFill="background1"/>
      </w:tcPr>
    </w:tblStylePr>
    <w:tblStylePr w:type="lastCol">
      <w:tblPr/>
      <w:tcPr>
        <w:tcBorders>
          <w:top w:val="nil"/>
          <w:left w:val="single" w:color="A7D278"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top w:val="nil"/>
          <w:bottom w:val="nil"/>
          <w:insideH w:val="nil"/>
          <w:insideV w:val="nil"/>
        </w:tcBorders>
        <w:shd w:val="clear" w:color="auto" w:fill="E9F3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431F9"/>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BE3AE" w:themeColor="accent6" w:sz="8" w:space="0"/>
        <w:left w:val="single" w:color="CBE3AE" w:themeColor="accent6" w:sz="8" w:space="0"/>
        <w:bottom w:val="single" w:color="CBE3AE" w:themeColor="accent6" w:sz="8" w:space="0"/>
        <w:right w:val="single" w:color="CBE3AE" w:themeColor="accent6" w:sz="8" w:space="0"/>
      </w:tblBorders>
    </w:tblPr>
    <w:tblStylePr w:type="firstRow">
      <w:rPr>
        <w:sz w:val="24"/>
        <w:szCs w:val="24"/>
      </w:rPr>
      <w:tblPr/>
      <w:tcPr>
        <w:tcBorders>
          <w:top w:val="nil"/>
          <w:left w:val="nil"/>
          <w:bottom w:val="single" w:color="CBE3AE"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BE3AE" w:themeColor="accent6" w:sz="8" w:space="0"/>
          <w:insideH w:val="nil"/>
          <w:insideV w:val="nil"/>
        </w:tcBorders>
        <w:shd w:val="clear" w:color="auto" w:fill="FFFFFF" w:themeFill="background1"/>
      </w:tcPr>
    </w:tblStylePr>
    <w:tblStylePr w:type="lastCol">
      <w:tblPr/>
      <w:tcPr>
        <w:tcBorders>
          <w:top w:val="nil"/>
          <w:left w:val="single" w:color="CBE3AE"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top w:val="nil"/>
          <w:bottom w:val="nil"/>
          <w:insideH w:val="nil"/>
          <w:insideV w:val="nil"/>
        </w:tcBorders>
        <w:shd w:val="clear" w:color="auto" w:fill="F2F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431F9"/>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431F9"/>
    <w:pPr>
      <w:spacing w:after="0" w:line="240" w:lineRule="auto"/>
    </w:pPr>
    <w:tblPr>
      <w:tblStyleRowBandSize w:val="1"/>
      <w:tblStyleColBandSize w:val="1"/>
      <w:tblBorders>
        <w:top w:val="single" w:color="A1D270" w:themeColor="accent1" w:themeTint="BF" w:sz="8" w:space="0"/>
        <w:left w:val="single" w:color="A1D270" w:themeColor="accent1" w:themeTint="BF" w:sz="8" w:space="0"/>
        <w:bottom w:val="single" w:color="A1D270" w:themeColor="accent1" w:themeTint="BF" w:sz="8" w:space="0"/>
        <w:right w:val="single" w:color="A1D270" w:themeColor="accent1" w:themeTint="BF" w:sz="8" w:space="0"/>
        <w:insideH w:val="single" w:color="A1D270" w:themeColor="accent1" w:themeTint="BF" w:sz="8" w:space="0"/>
      </w:tblBorders>
    </w:tblPr>
    <w:tblStylePr w:type="firstRow">
      <w:pPr>
        <w:spacing w:before="0" w:after="0" w:line="240" w:lineRule="auto"/>
      </w:pPr>
      <w:rPr>
        <w:b/>
        <w:bCs/>
        <w:color w:val="FFFFFF" w:themeColor="background1"/>
      </w:rPr>
      <w:tblPr/>
      <w:tcPr>
        <w:tcBorders>
          <w:top w:val="single" w:color="A1D270" w:themeColor="accent1" w:themeTint="BF" w:sz="8" w:space="0"/>
          <w:left w:val="single" w:color="A1D270" w:themeColor="accent1" w:themeTint="BF" w:sz="8" w:space="0"/>
          <w:bottom w:val="single" w:color="A1D270" w:themeColor="accent1" w:themeTint="BF" w:sz="8" w:space="0"/>
          <w:right w:val="single" w:color="A1D270" w:themeColor="accent1" w:themeTint="BF" w:sz="8" w:space="0"/>
          <w:insideH w:val="nil"/>
          <w:insideV w:val="nil"/>
        </w:tcBorders>
        <w:shd w:val="clear" w:color="auto" w:fill="82C341" w:themeFill="accent1"/>
      </w:tcPr>
    </w:tblStylePr>
    <w:tblStylePr w:type="lastRow">
      <w:pPr>
        <w:spacing w:before="0" w:after="0" w:line="240" w:lineRule="auto"/>
      </w:pPr>
      <w:rPr>
        <w:b/>
        <w:bCs/>
      </w:rPr>
      <w:tblPr/>
      <w:tcPr>
        <w:tcBorders>
          <w:top w:val="double" w:color="A1D270" w:themeColor="accent1" w:themeTint="BF" w:sz="6" w:space="0"/>
          <w:left w:val="single" w:color="A1D270" w:themeColor="accent1" w:themeTint="BF" w:sz="8" w:space="0"/>
          <w:bottom w:val="single" w:color="A1D270" w:themeColor="accent1" w:themeTint="BF" w:sz="8" w:space="0"/>
          <w:right w:val="single" w:color="A1D270"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FF0CF" w:themeFill="accent1" w:themeFillTint="3F"/>
      </w:tcPr>
    </w:tblStylePr>
    <w:tblStylePr w:type="band1Horz">
      <w:tblPr/>
      <w:tcPr>
        <w:tcBorders>
          <w:insideH w:val="nil"/>
          <w:insideV w:val="nil"/>
        </w:tcBorders>
        <w:shd w:val="clear" w:color="auto" w:fill="DFF0C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431F9"/>
    <w:pPr>
      <w:spacing w:after="0" w:line="240" w:lineRule="auto"/>
    </w:pPr>
    <w:tblPr>
      <w:tblStyleRowBandSize w:val="1"/>
      <w:tblStyleColBandSize w:val="1"/>
      <w:tblBorders>
        <w:top w:val="single" w:color="00F5AE" w:themeColor="accent2" w:themeTint="BF" w:sz="8" w:space="0"/>
        <w:left w:val="single" w:color="00F5AE" w:themeColor="accent2" w:themeTint="BF" w:sz="8" w:space="0"/>
        <w:bottom w:val="single" w:color="00F5AE" w:themeColor="accent2" w:themeTint="BF" w:sz="8" w:space="0"/>
        <w:right w:val="single" w:color="00F5AE" w:themeColor="accent2" w:themeTint="BF" w:sz="8" w:space="0"/>
        <w:insideH w:val="single" w:color="00F5AE" w:themeColor="accent2" w:themeTint="BF" w:sz="8" w:space="0"/>
      </w:tblBorders>
    </w:tblPr>
    <w:tblStylePr w:type="firstRow">
      <w:pPr>
        <w:spacing w:before="0" w:after="0" w:line="240" w:lineRule="auto"/>
      </w:pPr>
      <w:rPr>
        <w:b/>
        <w:bCs/>
        <w:color w:val="FFFFFF" w:themeColor="background1"/>
      </w:rPr>
      <w:tblPr/>
      <w:tcPr>
        <w:tcBorders>
          <w:top w:val="single" w:color="00F5AE" w:themeColor="accent2" w:themeTint="BF" w:sz="8" w:space="0"/>
          <w:left w:val="single" w:color="00F5AE" w:themeColor="accent2" w:themeTint="BF" w:sz="8" w:space="0"/>
          <w:bottom w:val="single" w:color="00F5AE" w:themeColor="accent2" w:themeTint="BF" w:sz="8" w:space="0"/>
          <w:right w:val="single" w:color="00F5AE" w:themeColor="accent2" w:themeTint="BF" w:sz="8" w:space="0"/>
          <w:insideH w:val="nil"/>
          <w:insideV w:val="nil"/>
        </w:tcBorders>
        <w:shd w:val="clear" w:color="auto" w:fill="009D70" w:themeFill="accent2"/>
      </w:tcPr>
    </w:tblStylePr>
    <w:tblStylePr w:type="lastRow">
      <w:pPr>
        <w:spacing w:before="0" w:after="0" w:line="240" w:lineRule="auto"/>
      </w:pPr>
      <w:rPr>
        <w:b/>
        <w:bCs/>
      </w:rPr>
      <w:tblPr/>
      <w:tcPr>
        <w:tcBorders>
          <w:top w:val="double" w:color="00F5AE" w:themeColor="accent2" w:themeTint="BF" w:sz="6" w:space="0"/>
          <w:left w:val="single" w:color="00F5AE" w:themeColor="accent2" w:themeTint="BF" w:sz="8" w:space="0"/>
          <w:bottom w:val="single" w:color="00F5AE" w:themeColor="accent2" w:themeTint="BF" w:sz="8" w:space="0"/>
          <w:right w:val="single" w:color="00F5AE"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A7FFE5" w:themeFill="accent2" w:themeFillTint="3F"/>
      </w:tcPr>
    </w:tblStylePr>
    <w:tblStylePr w:type="band1Horz">
      <w:tblPr/>
      <w:tcPr>
        <w:tcBorders>
          <w:insideH w:val="nil"/>
          <w:insideV w:val="nil"/>
        </w:tcBorders>
        <w:shd w:val="clear" w:color="auto" w:fill="A7FFE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431F9"/>
    <w:pPr>
      <w:spacing w:after="0" w:line="240" w:lineRule="auto"/>
    </w:pPr>
    <w:tblPr>
      <w:tblStyleRowBandSize w:val="1"/>
      <w:tblStyleColBandSize w:val="1"/>
      <w:tblBorders>
        <w:top w:val="single" w:color="DEE7B7" w:themeColor="accent3" w:themeTint="BF" w:sz="8" w:space="0"/>
        <w:left w:val="single" w:color="DEE7B7" w:themeColor="accent3" w:themeTint="BF" w:sz="8" w:space="0"/>
        <w:bottom w:val="single" w:color="DEE7B7" w:themeColor="accent3" w:themeTint="BF" w:sz="8" w:space="0"/>
        <w:right w:val="single" w:color="DEE7B7" w:themeColor="accent3" w:themeTint="BF" w:sz="8" w:space="0"/>
        <w:insideH w:val="single" w:color="DEE7B7" w:themeColor="accent3" w:themeTint="BF" w:sz="8" w:space="0"/>
      </w:tblBorders>
    </w:tblPr>
    <w:tblStylePr w:type="firstRow">
      <w:pPr>
        <w:spacing w:before="0" w:after="0" w:line="240" w:lineRule="auto"/>
      </w:pPr>
      <w:rPr>
        <w:b/>
        <w:bCs/>
        <w:color w:val="FFFFFF" w:themeColor="background1"/>
      </w:rPr>
      <w:tblPr/>
      <w:tcPr>
        <w:tcBorders>
          <w:top w:val="single" w:color="DEE7B7" w:themeColor="accent3" w:themeTint="BF" w:sz="8" w:space="0"/>
          <w:left w:val="single" w:color="DEE7B7" w:themeColor="accent3" w:themeTint="BF" w:sz="8" w:space="0"/>
          <w:bottom w:val="single" w:color="DEE7B7" w:themeColor="accent3" w:themeTint="BF" w:sz="8" w:space="0"/>
          <w:right w:val="single" w:color="DEE7B7" w:themeColor="accent3" w:themeTint="BF" w:sz="8" w:space="0"/>
          <w:insideH w:val="nil"/>
          <w:insideV w:val="nil"/>
        </w:tcBorders>
        <w:shd w:val="clear" w:color="auto" w:fill="D4DFA0" w:themeFill="accent3"/>
      </w:tcPr>
    </w:tblStylePr>
    <w:tblStylePr w:type="lastRow">
      <w:pPr>
        <w:spacing w:before="0" w:after="0" w:line="240" w:lineRule="auto"/>
      </w:pPr>
      <w:rPr>
        <w:b/>
        <w:bCs/>
      </w:rPr>
      <w:tblPr/>
      <w:tcPr>
        <w:tcBorders>
          <w:top w:val="double" w:color="DEE7B7" w:themeColor="accent3" w:themeTint="BF" w:sz="6" w:space="0"/>
          <w:left w:val="single" w:color="DEE7B7" w:themeColor="accent3" w:themeTint="BF" w:sz="8" w:space="0"/>
          <w:bottom w:val="single" w:color="DEE7B7" w:themeColor="accent3" w:themeTint="BF" w:sz="8" w:space="0"/>
          <w:right w:val="single" w:color="DEE7B7"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4F7E7" w:themeFill="accent3" w:themeFillTint="3F"/>
      </w:tcPr>
    </w:tblStylePr>
    <w:tblStylePr w:type="band1Horz">
      <w:tblPr/>
      <w:tcPr>
        <w:tcBorders>
          <w:insideH w:val="nil"/>
          <w:insideV w:val="nil"/>
        </w:tcBorders>
        <w:shd w:val="clear" w:color="auto" w:fill="F4F7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431F9"/>
    <w:pPr>
      <w:spacing w:after="0" w:line="240" w:lineRule="auto"/>
    </w:pPr>
    <w:tblPr>
      <w:tblStyleRowBandSize w:val="1"/>
      <w:tblStyleColBandSize w:val="1"/>
      <w:tblBorders>
        <w:top w:val="single" w:color="ABDD4A" w:themeColor="accent4" w:themeTint="BF" w:sz="8" w:space="0"/>
        <w:left w:val="single" w:color="ABDD4A" w:themeColor="accent4" w:themeTint="BF" w:sz="8" w:space="0"/>
        <w:bottom w:val="single" w:color="ABDD4A" w:themeColor="accent4" w:themeTint="BF" w:sz="8" w:space="0"/>
        <w:right w:val="single" w:color="ABDD4A" w:themeColor="accent4" w:themeTint="BF" w:sz="8" w:space="0"/>
        <w:insideH w:val="single" w:color="ABDD4A" w:themeColor="accent4" w:themeTint="BF" w:sz="8" w:space="0"/>
      </w:tblBorders>
    </w:tblPr>
    <w:tblStylePr w:type="firstRow">
      <w:pPr>
        <w:spacing w:before="0" w:after="0" w:line="240" w:lineRule="auto"/>
      </w:pPr>
      <w:rPr>
        <w:b/>
        <w:bCs/>
        <w:color w:val="FFFFFF" w:themeColor="background1"/>
      </w:rPr>
      <w:tblPr/>
      <w:tcPr>
        <w:tcBorders>
          <w:top w:val="single" w:color="ABDD4A" w:themeColor="accent4" w:themeTint="BF" w:sz="8" w:space="0"/>
          <w:left w:val="single" w:color="ABDD4A" w:themeColor="accent4" w:themeTint="BF" w:sz="8" w:space="0"/>
          <w:bottom w:val="single" w:color="ABDD4A" w:themeColor="accent4" w:themeTint="BF" w:sz="8" w:space="0"/>
          <w:right w:val="single" w:color="ABDD4A" w:themeColor="accent4" w:themeTint="BF" w:sz="8" w:space="0"/>
          <w:insideH w:val="nil"/>
          <w:insideV w:val="nil"/>
        </w:tcBorders>
        <w:shd w:val="clear" w:color="auto" w:fill="89BD23" w:themeFill="accent4"/>
      </w:tcPr>
    </w:tblStylePr>
    <w:tblStylePr w:type="lastRow">
      <w:pPr>
        <w:spacing w:before="0" w:after="0" w:line="240" w:lineRule="auto"/>
      </w:pPr>
      <w:rPr>
        <w:b/>
        <w:bCs/>
      </w:rPr>
      <w:tblPr/>
      <w:tcPr>
        <w:tcBorders>
          <w:top w:val="double" w:color="ABDD4A" w:themeColor="accent4" w:themeTint="BF" w:sz="6" w:space="0"/>
          <w:left w:val="single" w:color="ABDD4A" w:themeColor="accent4" w:themeTint="BF" w:sz="8" w:space="0"/>
          <w:bottom w:val="single" w:color="ABDD4A" w:themeColor="accent4" w:themeTint="BF" w:sz="8" w:space="0"/>
          <w:right w:val="single" w:color="ABDD4A"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E3F4C3" w:themeFill="accent4" w:themeFillTint="3F"/>
      </w:tcPr>
    </w:tblStylePr>
    <w:tblStylePr w:type="band1Horz">
      <w:tblPr/>
      <w:tcPr>
        <w:tcBorders>
          <w:insideH w:val="nil"/>
          <w:insideV w:val="nil"/>
        </w:tcBorders>
        <w:shd w:val="clear" w:color="auto" w:fill="E3F4C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431F9"/>
    <w:pPr>
      <w:spacing w:after="0" w:line="240" w:lineRule="auto"/>
    </w:pPr>
    <w:tblPr>
      <w:tblStyleRowBandSize w:val="1"/>
      <w:tblStyleColBandSize w:val="1"/>
      <w:tblBorders>
        <w:top w:val="single" w:color="BCDD99" w:themeColor="accent5" w:themeTint="BF" w:sz="8" w:space="0"/>
        <w:left w:val="single" w:color="BCDD99" w:themeColor="accent5" w:themeTint="BF" w:sz="8" w:space="0"/>
        <w:bottom w:val="single" w:color="BCDD99" w:themeColor="accent5" w:themeTint="BF" w:sz="8" w:space="0"/>
        <w:right w:val="single" w:color="BCDD99" w:themeColor="accent5" w:themeTint="BF" w:sz="8" w:space="0"/>
        <w:insideH w:val="single" w:color="BCDD99" w:themeColor="accent5" w:themeTint="BF" w:sz="8" w:space="0"/>
      </w:tblBorders>
    </w:tblPr>
    <w:tblStylePr w:type="firstRow">
      <w:pPr>
        <w:spacing w:before="0" w:after="0" w:line="240" w:lineRule="auto"/>
      </w:pPr>
      <w:rPr>
        <w:b/>
        <w:bCs/>
        <w:color w:val="FFFFFF" w:themeColor="background1"/>
      </w:rPr>
      <w:tblPr/>
      <w:tcPr>
        <w:tcBorders>
          <w:top w:val="single" w:color="BCDD99" w:themeColor="accent5" w:themeTint="BF" w:sz="8" w:space="0"/>
          <w:left w:val="single" w:color="BCDD99" w:themeColor="accent5" w:themeTint="BF" w:sz="8" w:space="0"/>
          <w:bottom w:val="single" w:color="BCDD99" w:themeColor="accent5" w:themeTint="BF" w:sz="8" w:space="0"/>
          <w:right w:val="single" w:color="BCDD99" w:themeColor="accent5" w:themeTint="BF" w:sz="8" w:space="0"/>
          <w:insideH w:val="nil"/>
          <w:insideV w:val="nil"/>
        </w:tcBorders>
        <w:shd w:val="clear" w:color="auto" w:fill="A7D278" w:themeFill="accent5"/>
      </w:tcPr>
    </w:tblStylePr>
    <w:tblStylePr w:type="lastRow">
      <w:pPr>
        <w:spacing w:before="0" w:after="0" w:line="240" w:lineRule="auto"/>
      </w:pPr>
      <w:rPr>
        <w:b/>
        <w:bCs/>
      </w:rPr>
      <w:tblPr/>
      <w:tcPr>
        <w:tcBorders>
          <w:top w:val="double" w:color="BCDD99" w:themeColor="accent5" w:themeTint="BF" w:sz="6" w:space="0"/>
          <w:left w:val="single" w:color="BCDD99" w:themeColor="accent5" w:themeTint="BF" w:sz="8" w:space="0"/>
          <w:bottom w:val="single" w:color="BCDD99" w:themeColor="accent5" w:themeTint="BF" w:sz="8" w:space="0"/>
          <w:right w:val="single" w:color="BCDD99"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E9F3DD" w:themeFill="accent5" w:themeFillTint="3F"/>
      </w:tcPr>
    </w:tblStylePr>
    <w:tblStylePr w:type="band1Horz">
      <w:tblPr/>
      <w:tcPr>
        <w:tcBorders>
          <w:insideH w:val="nil"/>
          <w:insideV w:val="nil"/>
        </w:tcBorders>
        <w:shd w:val="clear" w:color="auto" w:fill="E9F3D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431F9"/>
    <w:pPr>
      <w:spacing w:after="0" w:line="240" w:lineRule="auto"/>
    </w:pPr>
    <w:tblPr>
      <w:tblStyleRowBandSize w:val="1"/>
      <w:tblStyleColBandSize w:val="1"/>
      <w:tblBorders>
        <w:top w:val="single" w:color="D7EAC2" w:themeColor="accent6" w:themeTint="BF" w:sz="8" w:space="0"/>
        <w:left w:val="single" w:color="D7EAC2" w:themeColor="accent6" w:themeTint="BF" w:sz="8" w:space="0"/>
        <w:bottom w:val="single" w:color="D7EAC2" w:themeColor="accent6" w:themeTint="BF" w:sz="8" w:space="0"/>
        <w:right w:val="single" w:color="D7EAC2" w:themeColor="accent6" w:themeTint="BF" w:sz="8" w:space="0"/>
        <w:insideH w:val="single" w:color="D7EAC2" w:themeColor="accent6" w:themeTint="BF" w:sz="8" w:space="0"/>
      </w:tblBorders>
    </w:tblPr>
    <w:tblStylePr w:type="firstRow">
      <w:pPr>
        <w:spacing w:before="0" w:after="0" w:line="240" w:lineRule="auto"/>
      </w:pPr>
      <w:rPr>
        <w:b/>
        <w:bCs/>
        <w:color w:val="FFFFFF" w:themeColor="background1"/>
      </w:rPr>
      <w:tblPr/>
      <w:tcPr>
        <w:tcBorders>
          <w:top w:val="single" w:color="D7EAC2" w:themeColor="accent6" w:themeTint="BF" w:sz="8" w:space="0"/>
          <w:left w:val="single" w:color="D7EAC2" w:themeColor="accent6" w:themeTint="BF" w:sz="8" w:space="0"/>
          <w:bottom w:val="single" w:color="D7EAC2" w:themeColor="accent6" w:themeTint="BF" w:sz="8" w:space="0"/>
          <w:right w:val="single" w:color="D7EAC2" w:themeColor="accent6" w:themeTint="BF" w:sz="8" w:space="0"/>
          <w:insideH w:val="nil"/>
          <w:insideV w:val="nil"/>
        </w:tcBorders>
        <w:shd w:val="clear" w:color="auto" w:fill="CBE3AE" w:themeFill="accent6"/>
      </w:tcPr>
    </w:tblStylePr>
    <w:tblStylePr w:type="lastRow">
      <w:pPr>
        <w:spacing w:before="0" w:after="0" w:line="240" w:lineRule="auto"/>
      </w:pPr>
      <w:rPr>
        <w:b/>
        <w:bCs/>
      </w:rPr>
      <w:tblPr/>
      <w:tcPr>
        <w:tcBorders>
          <w:top w:val="double" w:color="D7EAC2" w:themeColor="accent6" w:themeTint="BF" w:sz="6" w:space="0"/>
          <w:left w:val="single" w:color="D7EAC2" w:themeColor="accent6" w:themeTint="BF" w:sz="8" w:space="0"/>
          <w:bottom w:val="single" w:color="D7EAC2" w:themeColor="accent6" w:themeTint="BF" w:sz="8" w:space="0"/>
          <w:right w:val="single" w:color="D7EAC2"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2F8EA" w:themeFill="accent6" w:themeFillTint="3F"/>
      </w:tcPr>
    </w:tblStylePr>
    <w:tblStylePr w:type="band1Horz">
      <w:tblPr/>
      <w:tcPr>
        <w:tcBorders>
          <w:insideH w:val="nil"/>
          <w:insideV w:val="nil"/>
        </w:tcBorders>
        <w:shd w:val="clear" w:color="auto" w:fill="F2F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431F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rsid w:val="006431F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2C341"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341" w:themeFill="accent1"/>
      </w:tcPr>
    </w:tblStylePr>
    <w:tblStylePr w:type="lastCol">
      <w:rPr>
        <w:b/>
        <w:bCs/>
        <w:color w:val="FFFFFF" w:themeColor="background1"/>
      </w:rPr>
      <w:tblPr/>
      <w:tcPr>
        <w:tcBorders>
          <w:left w:val="nil"/>
          <w:right w:val="nil"/>
          <w:insideH w:val="nil"/>
          <w:insideV w:val="nil"/>
        </w:tcBorders>
        <w:shd w:val="clear" w:color="auto" w:fill="82C34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431F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9D70"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70" w:themeFill="accent2"/>
      </w:tcPr>
    </w:tblStylePr>
    <w:tblStylePr w:type="lastCol">
      <w:rPr>
        <w:b/>
        <w:bCs/>
        <w:color w:val="FFFFFF" w:themeColor="background1"/>
      </w:rPr>
      <w:tblPr/>
      <w:tcPr>
        <w:tcBorders>
          <w:left w:val="nil"/>
          <w:right w:val="nil"/>
          <w:insideH w:val="nil"/>
          <w:insideV w:val="nil"/>
        </w:tcBorders>
        <w:shd w:val="clear" w:color="auto" w:fill="009D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431F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4DFA0"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DFA0" w:themeFill="accent3"/>
      </w:tcPr>
    </w:tblStylePr>
    <w:tblStylePr w:type="lastCol">
      <w:rPr>
        <w:b/>
        <w:bCs/>
        <w:color w:val="FFFFFF" w:themeColor="background1"/>
      </w:rPr>
      <w:tblPr/>
      <w:tcPr>
        <w:tcBorders>
          <w:left w:val="nil"/>
          <w:right w:val="nil"/>
          <w:insideH w:val="nil"/>
          <w:insideV w:val="nil"/>
        </w:tcBorders>
        <w:shd w:val="clear" w:color="auto" w:fill="D4DFA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431F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9BD23"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BD23" w:themeFill="accent4"/>
      </w:tcPr>
    </w:tblStylePr>
    <w:tblStylePr w:type="lastCol">
      <w:rPr>
        <w:b/>
        <w:bCs/>
        <w:color w:val="FFFFFF" w:themeColor="background1"/>
      </w:rPr>
      <w:tblPr/>
      <w:tcPr>
        <w:tcBorders>
          <w:left w:val="nil"/>
          <w:right w:val="nil"/>
          <w:insideH w:val="nil"/>
          <w:insideV w:val="nil"/>
        </w:tcBorders>
        <w:shd w:val="clear" w:color="auto" w:fill="89BD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431F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7D278"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D278" w:themeFill="accent5"/>
      </w:tcPr>
    </w:tblStylePr>
    <w:tblStylePr w:type="lastCol">
      <w:rPr>
        <w:b/>
        <w:bCs/>
        <w:color w:val="FFFFFF" w:themeColor="background1"/>
      </w:rPr>
      <w:tblPr/>
      <w:tcPr>
        <w:tcBorders>
          <w:left w:val="nil"/>
          <w:right w:val="nil"/>
          <w:insideH w:val="nil"/>
          <w:insideV w:val="nil"/>
        </w:tcBorders>
        <w:shd w:val="clear" w:color="auto" w:fill="A7D2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431F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BE3AE"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BE3AE" w:themeFill="accent6"/>
      </w:tcPr>
    </w:tblStylePr>
    <w:tblStylePr w:type="lastCol">
      <w:rPr>
        <w:b/>
        <w:bCs/>
        <w:color w:val="FFFFFF" w:themeColor="background1"/>
      </w:rPr>
      <w:tblPr/>
      <w:tcPr>
        <w:tcBorders>
          <w:left w:val="nil"/>
          <w:right w:val="nil"/>
          <w:insideH w:val="nil"/>
          <w:insideV w:val="nil"/>
        </w:tcBorders>
        <w:shd w:val="clear" w:color="auto" w:fill="CBE3A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character" w:styleId="Mention1" w:customStyle="1">
    <w:name w:val="Mention1"/>
    <w:basedOn w:val="DefaultParagraphFont"/>
    <w:uiPriority w:val="99"/>
    <w:semiHidden/>
    <w:unhideWhenUsed/>
    <w:rsid w:val="006431F9"/>
    <w:rPr>
      <w:color w:val="2B579A"/>
      <w:sz w:val="22"/>
      <w:shd w:val="clear" w:color="auto" w:fill="E6E6E6"/>
    </w:rPr>
  </w:style>
  <w:style w:type="paragraph" w:styleId="MessageHeader">
    <w:name w:val="Message Header"/>
    <w:basedOn w:val="Normal"/>
    <w:link w:val="MessageHeaderChar"/>
    <w:uiPriority w:val="99"/>
    <w:semiHidden/>
    <w:unhideWhenUsed/>
    <w:rsid w:val="00467B91"/>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color w:val="404040" w:themeColor="text1" w:themeTint="BF"/>
      <w:sz w:val="24"/>
      <w:szCs w:val="24"/>
    </w:rPr>
  </w:style>
  <w:style w:type="character" w:styleId="MessageHeaderChar" w:customStyle="1">
    <w:name w:val="Message Header Char"/>
    <w:basedOn w:val="DefaultParagraphFont"/>
    <w:link w:val="MessageHeader"/>
    <w:uiPriority w:val="99"/>
    <w:semiHidden/>
    <w:rsid w:val="00467B91"/>
    <w:rPr>
      <w:rFonts w:asciiTheme="majorHAnsi" w:hAnsiTheme="majorHAnsi" w:eastAsiaTheme="majorEastAsia" w:cstheme="majorBidi"/>
      <w:color w:val="404040" w:themeColor="text1" w:themeTint="BF"/>
      <w:sz w:val="24"/>
      <w:szCs w:val="24"/>
      <w:shd w:val="pct20" w:color="auto" w:fill="auto"/>
    </w:rPr>
  </w:style>
  <w:style w:type="paragraph" w:styleId="NormalWeb">
    <w:name w:val="Normal (Web)"/>
    <w:basedOn w:val="Normal"/>
    <w:uiPriority w:val="99"/>
    <w:semiHidden/>
    <w:unhideWhenUsed/>
    <w:rsid w:val="006431F9"/>
    <w:rPr>
      <w:rFonts w:ascii="Times New Roman" w:hAnsi="Times New Roman" w:cs="Times New Roman"/>
      <w:sz w:val="24"/>
      <w:szCs w:val="24"/>
    </w:rPr>
  </w:style>
  <w:style w:type="paragraph" w:styleId="NormalIndent">
    <w:name w:val="Normal Indent"/>
    <w:basedOn w:val="Normal"/>
    <w:uiPriority w:val="99"/>
    <w:semiHidden/>
    <w:unhideWhenUsed/>
    <w:rsid w:val="006431F9"/>
    <w:pPr>
      <w:ind w:left="720"/>
    </w:pPr>
  </w:style>
  <w:style w:type="paragraph" w:styleId="NoteHeading">
    <w:name w:val="Note Heading"/>
    <w:basedOn w:val="Normal"/>
    <w:next w:val="Normal"/>
    <w:link w:val="NoteHeadingChar"/>
    <w:uiPriority w:val="99"/>
    <w:semiHidden/>
    <w:unhideWhenUsed/>
    <w:rsid w:val="006431F9"/>
    <w:pPr>
      <w:spacing w:after="0" w:line="240" w:lineRule="auto"/>
    </w:pPr>
  </w:style>
  <w:style w:type="character" w:styleId="NoteHeadingChar" w:customStyle="1">
    <w:name w:val="Note Heading Char"/>
    <w:basedOn w:val="DefaultParagraphFont"/>
    <w:link w:val="NoteHeading"/>
    <w:uiPriority w:val="99"/>
    <w:semiHidden/>
    <w:rsid w:val="006431F9"/>
    <w:rPr>
      <w:sz w:val="22"/>
    </w:rPr>
  </w:style>
  <w:style w:type="character" w:styleId="PageNumber">
    <w:name w:val="page number"/>
    <w:basedOn w:val="DefaultParagraphFont"/>
    <w:uiPriority w:val="99"/>
    <w:semiHidden/>
    <w:unhideWhenUsed/>
    <w:rsid w:val="006431F9"/>
    <w:rPr>
      <w:sz w:val="22"/>
    </w:rPr>
  </w:style>
  <w:style w:type="character" w:styleId="PlaceholderText">
    <w:name w:val="Placeholder Text"/>
    <w:basedOn w:val="DefaultParagraphFont"/>
    <w:uiPriority w:val="99"/>
    <w:semiHidden/>
    <w:rsid w:val="006431F9"/>
    <w:rPr>
      <w:color w:val="808080"/>
      <w:sz w:val="22"/>
    </w:rPr>
  </w:style>
  <w:style w:type="table" w:styleId="PlainTable1">
    <w:name w:val="Plain Table 1"/>
    <w:basedOn w:val="TableNormal"/>
    <w:uiPriority w:val="41"/>
    <w:rsid w:val="006431F9"/>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31F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6431F9"/>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3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31F9"/>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431F9"/>
    <w:pPr>
      <w:spacing w:after="0" w:line="240" w:lineRule="auto"/>
    </w:pPr>
    <w:rPr>
      <w:rFonts w:ascii="Consolas" w:hAnsi="Consolas"/>
      <w:szCs w:val="21"/>
    </w:rPr>
  </w:style>
  <w:style w:type="character" w:styleId="PlainTextChar" w:customStyle="1">
    <w:name w:val="Plain Text Char"/>
    <w:basedOn w:val="DefaultParagraphFont"/>
    <w:link w:val="PlainText"/>
    <w:uiPriority w:val="99"/>
    <w:semiHidden/>
    <w:rsid w:val="006431F9"/>
    <w:rPr>
      <w:rFonts w:ascii="Consolas" w:hAnsi="Consolas"/>
      <w:sz w:val="22"/>
      <w:szCs w:val="21"/>
    </w:rPr>
  </w:style>
  <w:style w:type="paragraph" w:styleId="Quote">
    <w:name w:val="Quote"/>
    <w:basedOn w:val="Normal"/>
    <w:next w:val="Normal"/>
    <w:link w:val="QuoteChar"/>
    <w:uiPriority w:val="29"/>
    <w:semiHidden/>
    <w:unhideWhenUsed/>
    <w:qFormat/>
    <w:rsid w:val="006431F9"/>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semiHidden/>
    <w:rsid w:val="006431F9"/>
    <w:rPr>
      <w:i/>
      <w:iCs/>
      <w:color w:val="404040" w:themeColor="text1" w:themeTint="BF"/>
      <w:sz w:val="22"/>
    </w:rPr>
  </w:style>
  <w:style w:type="paragraph" w:styleId="Salutation">
    <w:name w:val="Salutation"/>
    <w:basedOn w:val="Normal"/>
    <w:next w:val="Normal"/>
    <w:link w:val="SalutationChar"/>
    <w:uiPriority w:val="99"/>
    <w:semiHidden/>
    <w:unhideWhenUsed/>
    <w:rsid w:val="006431F9"/>
  </w:style>
  <w:style w:type="character" w:styleId="SalutationChar" w:customStyle="1">
    <w:name w:val="Salutation Char"/>
    <w:basedOn w:val="DefaultParagraphFont"/>
    <w:link w:val="Salutation"/>
    <w:uiPriority w:val="99"/>
    <w:semiHidden/>
    <w:rsid w:val="006431F9"/>
    <w:rPr>
      <w:sz w:val="22"/>
    </w:rPr>
  </w:style>
  <w:style w:type="paragraph" w:styleId="Signature">
    <w:name w:val="Signature"/>
    <w:basedOn w:val="Normal"/>
    <w:link w:val="SignatureChar"/>
    <w:uiPriority w:val="99"/>
    <w:semiHidden/>
    <w:unhideWhenUsed/>
    <w:rsid w:val="006431F9"/>
    <w:pPr>
      <w:spacing w:after="0" w:line="240" w:lineRule="auto"/>
      <w:ind w:left="4252"/>
    </w:pPr>
  </w:style>
  <w:style w:type="character" w:styleId="SignatureChar" w:customStyle="1">
    <w:name w:val="Signature Char"/>
    <w:basedOn w:val="DefaultParagraphFont"/>
    <w:link w:val="Signature"/>
    <w:uiPriority w:val="99"/>
    <w:semiHidden/>
    <w:rsid w:val="006431F9"/>
    <w:rPr>
      <w:sz w:val="22"/>
    </w:rPr>
  </w:style>
  <w:style w:type="character" w:styleId="SmartHyperlink1" w:customStyle="1">
    <w:name w:val="Smart Hyperlink1"/>
    <w:basedOn w:val="DefaultParagraphFont"/>
    <w:uiPriority w:val="99"/>
    <w:semiHidden/>
    <w:unhideWhenUsed/>
    <w:rsid w:val="006431F9"/>
    <w:rPr>
      <w:sz w:val="22"/>
      <w:u w:val="dotted"/>
    </w:rPr>
  </w:style>
  <w:style w:type="character" w:styleId="SubtleEmphasis">
    <w:name w:val="Subtle Emphasis"/>
    <w:basedOn w:val="DefaultParagraphFont"/>
    <w:uiPriority w:val="19"/>
    <w:semiHidden/>
    <w:unhideWhenUsed/>
    <w:qFormat/>
    <w:rsid w:val="006431F9"/>
    <w:rPr>
      <w:i/>
      <w:iCs/>
      <w:color w:val="404040" w:themeColor="text1" w:themeTint="BF"/>
      <w:sz w:val="22"/>
    </w:rPr>
  </w:style>
  <w:style w:type="character" w:styleId="SubtleReference">
    <w:name w:val="Subtle Reference"/>
    <w:basedOn w:val="DefaultParagraphFont"/>
    <w:uiPriority w:val="31"/>
    <w:semiHidden/>
    <w:unhideWhenUsed/>
    <w:qFormat/>
    <w:rsid w:val="006431F9"/>
    <w:rPr>
      <w:smallCaps/>
      <w:color w:val="5A5A5A" w:themeColor="text1" w:themeTint="A5"/>
      <w:sz w:val="22"/>
    </w:rPr>
  </w:style>
  <w:style w:type="table" w:styleId="Table3Deffects1">
    <w:name w:val="Table 3D effects 1"/>
    <w:basedOn w:val="TableNormal"/>
    <w:uiPriority w:val="99"/>
    <w:semiHidden/>
    <w:unhideWhenUsed/>
    <w:rsid w:val="006431F9"/>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6431F9"/>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6431F9"/>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6431F9"/>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6431F9"/>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6431F9"/>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6431F9"/>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urful1">
    <w:name w:val="Table Colorful 1"/>
    <w:basedOn w:val="TableNormal"/>
    <w:uiPriority w:val="99"/>
    <w:semiHidden/>
    <w:unhideWhenUsed/>
    <w:rsid w:val="006431F9"/>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urful2">
    <w:name w:val="Table Colorful 2"/>
    <w:basedOn w:val="TableNormal"/>
    <w:uiPriority w:val="99"/>
    <w:semiHidden/>
    <w:unhideWhenUsed/>
    <w:rsid w:val="006431F9"/>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urful3">
    <w:name w:val="Table Colorful 3"/>
    <w:basedOn w:val="TableNormal"/>
    <w:uiPriority w:val="99"/>
    <w:semiHidden/>
    <w:unhideWhenUsed/>
    <w:rsid w:val="006431F9"/>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6431F9"/>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6431F9"/>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6431F9"/>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6431F9"/>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431F9"/>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431F9"/>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6431F9"/>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6431F9"/>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6431F9"/>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6431F9"/>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6431F9"/>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6431F9"/>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6431F9"/>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6431F9"/>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6431F9"/>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6431F9"/>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6431F9"/>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6431F9"/>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6431F9"/>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6431F9"/>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6431F9"/>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6431F9"/>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6431F9"/>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6431F9"/>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6431F9"/>
    <w:pPr>
      <w:spacing w:after="0"/>
      <w:ind w:left="220" w:hanging="220"/>
    </w:pPr>
  </w:style>
  <w:style w:type="paragraph" w:styleId="TableofFigures">
    <w:name w:val="table of figures"/>
    <w:basedOn w:val="Normal"/>
    <w:next w:val="Normal"/>
    <w:uiPriority w:val="99"/>
    <w:semiHidden/>
    <w:unhideWhenUsed/>
    <w:rsid w:val="006431F9"/>
    <w:pPr>
      <w:spacing w:after="0"/>
    </w:pPr>
  </w:style>
  <w:style w:type="table" w:styleId="TableProfessional">
    <w:name w:val="Table Professional"/>
    <w:basedOn w:val="TableNormal"/>
    <w:uiPriority w:val="99"/>
    <w:semiHidden/>
    <w:unhideWhenUsed/>
    <w:rsid w:val="006431F9"/>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6431F9"/>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6431F9"/>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6431F9"/>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6431F9"/>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rsid w:val="006431F9"/>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6431F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6431F9"/>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6431F9"/>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rsid w:val="006431F9"/>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uiPriority w:val="99"/>
    <w:semiHidden/>
    <w:unhideWhenUsed/>
    <w:rsid w:val="006431F9"/>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unhideWhenUsed/>
    <w:rsid w:val="00BA75FF"/>
    <w:pPr>
      <w:spacing w:after="100"/>
    </w:pPr>
    <w:rPr>
      <w:b/>
      <w:color w:val="174F37"/>
      <w:sz w:val="28"/>
    </w:rPr>
  </w:style>
  <w:style w:type="paragraph" w:styleId="TOC2">
    <w:name w:val="toc 2"/>
    <w:basedOn w:val="Normal"/>
    <w:next w:val="Normal"/>
    <w:autoRedefine/>
    <w:uiPriority w:val="39"/>
    <w:unhideWhenUsed/>
    <w:rsid w:val="00BA75FF"/>
    <w:pPr>
      <w:spacing w:after="100"/>
    </w:pPr>
    <w:rPr>
      <w:sz w:val="24"/>
    </w:rPr>
  </w:style>
  <w:style w:type="paragraph" w:styleId="TOC3">
    <w:name w:val="toc 3"/>
    <w:basedOn w:val="Normal"/>
    <w:next w:val="Normal"/>
    <w:autoRedefine/>
    <w:uiPriority w:val="39"/>
    <w:unhideWhenUsed/>
    <w:rsid w:val="00BA75FF"/>
    <w:pPr>
      <w:spacing w:after="100"/>
    </w:pPr>
  </w:style>
  <w:style w:type="paragraph" w:styleId="TOC4">
    <w:name w:val="toc 4"/>
    <w:basedOn w:val="Normal"/>
    <w:next w:val="Normal"/>
    <w:autoRedefine/>
    <w:uiPriority w:val="39"/>
    <w:unhideWhenUsed/>
    <w:rsid w:val="00BA75FF"/>
    <w:pPr>
      <w:spacing w:after="100"/>
      <w:ind w:left="170"/>
    </w:pPr>
  </w:style>
  <w:style w:type="paragraph" w:styleId="TOC5">
    <w:name w:val="toc 5"/>
    <w:basedOn w:val="Normal"/>
    <w:next w:val="Normal"/>
    <w:autoRedefine/>
    <w:uiPriority w:val="39"/>
    <w:semiHidden/>
    <w:unhideWhenUsed/>
    <w:rsid w:val="006431F9"/>
    <w:pPr>
      <w:spacing w:after="100"/>
      <w:ind w:left="880"/>
    </w:pPr>
  </w:style>
  <w:style w:type="paragraph" w:styleId="TOC6">
    <w:name w:val="toc 6"/>
    <w:basedOn w:val="Normal"/>
    <w:next w:val="Normal"/>
    <w:autoRedefine/>
    <w:uiPriority w:val="39"/>
    <w:semiHidden/>
    <w:unhideWhenUsed/>
    <w:rsid w:val="006431F9"/>
    <w:pPr>
      <w:spacing w:after="100"/>
      <w:ind w:left="1100"/>
    </w:pPr>
  </w:style>
  <w:style w:type="paragraph" w:styleId="TOC7">
    <w:name w:val="toc 7"/>
    <w:basedOn w:val="Normal"/>
    <w:next w:val="Normal"/>
    <w:autoRedefine/>
    <w:uiPriority w:val="39"/>
    <w:semiHidden/>
    <w:unhideWhenUsed/>
    <w:rsid w:val="006431F9"/>
    <w:pPr>
      <w:spacing w:after="100"/>
      <w:ind w:left="1320"/>
    </w:pPr>
  </w:style>
  <w:style w:type="paragraph" w:styleId="TOC8">
    <w:name w:val="toc 8"/>
    <w:basedOn w:val="Normal"/>
    <w:next w:val="Normal"/>
    <w:autoRedefine/>
    <w:uiPriority w:val="39"/>
    <w:semiHidden/>
    <w:unhideWhenUsed/>
    <w:rsid w:val="006431F9"/>
    <w:pPr>
      <w:spacing w:after="100"/>
      <w:ind w:left="1540"/>
    </w:pPr>
  </w:style>
  <w:style w:type="paragraph" w:styleId="TOC9">
    <w:name w:val="toc 9"/>
    <w:basedOn w:val="Normal"/>
    <w:next w:val="Normal"/>
    <w:autoRedefine/>
    <w:uiPriority w:val="39"/>
    <w:semiHidden/>
    <w:unhideWhenUsed/>
    <w:rsid w:val="006431F9"/>
    <w:pPr>
      <w:spacing w:after="100"/>
      <w:ind w:left="1760"/>
    </w:pPr>
  </w:style>
  <w:style w:type="paragraph" w:styleId="BlockHeading" w:customStyle="1">
    <w:name w:val="Block Heading"/>
    <w:basedOn w:val="BlockText"/>
    <w:autoRedefine/>
    <w:rsid w:val="00EC4209"/>
    <w:rPr>
      <w:b/>
    </w:rPr>
  </w:style>
  <w:style w:type="paragraph" w:styleId="Tabletitle" w:customStyle="1">
    <w:name w:val="Table title"/>
    <w:basedOn w:val="Normal"/>
    <w:qFormat/>
    <w:rsid w:val="00D32558"/>
    <w:rPr>
      <w:b/>
    </w:rPr>
  </w:style>
  <w:style w:type="table" w:styleId="SVTable" w:customStyle="1">
    <w:name w:val="SV Table"/>
    <w:basedOn w:val="TableNormal"/>
    <w:uiPriority w:val="99"/>
    <w:rsid w:val="00B56BC2"/>
    <w:pPr>
      <w:spacing w:before="120" w:after="120" w:line="240" w:lineRule="auto"/>
    </w:pPr>
    <w:rPr>
      <w:color w:val="000000" w:themeColor="text1"/>
      <w:szCs w:val="24"/>
    </w:rPr>
    <w:tblPr>
      <w:tblStyleRowBandSize w:val="1"/>
      <w:tblStyleColBandSize w:val="1"/>
      <w:tblBorders>
        <w:bottom w:val="single" w:color="8ABD24" w:sz="8" w:space="0"/>
      </w:tblBorders>
    </w:tblPr>
    <w:tcPr>
      <w:shd w:val="clear" w:color="auto" w:fill="FFFFFF" w:themeFill="background1"/>
    </w:tcPr>
    <w:tblStylePr w:type="firstRow">
      <w:rPr>
        <w:rFonts w:asciiTheme="majorHAnsi" w:hAnsiTheme="majorHAnsi"/>
        <w:b/>
        <w:i w:val="0"/>
        <w:color w:val="174F37"/>
        <w:sz w:val="24"/>
      </w:rPr>
      <w:tblPr/>
      <w:tcPr>
        <w:shd w:val="clear" w:color="auto" w:fill="D5E0A1"/>
      </w:tcPr>
    </w:tblStylePr>
    <w:tblStylePr w:type="lastRow">
      <w:tblPr/>
      <w:tcPr>
        <w:tcBorders>
          <w:top w:val="nil"/>
        </w:tcBorders>
        <w:shd w:val="clear" w:color="auto" w:fill="FFFFFF" w:themeFill="background1"/>
      </w:tcPr>
    </w:tblStylePr>
    <w:tblStylePr w:type="firstCol">
      <w:rPr>
        <w:rFonts w:asciiTheme="majorHAnsi" w:hAnsiTheme="majorHAnsi"/>
        <w:b/>
        <w:i w:val="0"/>
        <w:color w:val="164F36" w:themeColor="text2"/>
        <w:sz w:val="24"/>
      </w:rPr>
    </w:tblStylePr>
    <w:tblStylePr w:type="band2Vert">
      <w:rPr>
        <w:color w:val="FFFFFF" w:themeColor="background1"/>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bottom w:val="nil"/>
        </w:tcBorders>
        <w:shd w:val="clear" w:color="auto" w:fill="FFFFFF" w:themeFill="background1"/>
      </w:tcPr>
    </w:tblStylePr>
    <w:tblStylePr w:type="band2Horz">
      <w:tblPr/>
      <w:tcPr>
        <w:tcBorders>
          <w:top w:val="nil"/>
          <w:left w:val="nil"/>
          <w:bottom w:val="single" w:color="auto" w:sz="4" w:space="0"/>
          <w:right w:val="nil"/>
          <w:insideH w:val="nil"/>
          <w:insideV w:val="nil"/>
          <w:tl2br w:val="nil"/>
          <w:tr2bl w:val="nil"/>
        </w:tcBorders>
        <w:shd w:val="clear" w:color="auto" w:fill="FFFFFF" w:themeFill="background1"/>
      </w:tcPr>
    </w:tblStylePr>
  </w:style>
  <w:style w:type="paragraph" w:styleId="TableHeader" w:customStyle="1">
    <w:name w:val="Table Header"/>
    <w:basedOn w:val="Normal"/>
    <w:autoRedefine/>
    <w:qFormat/>
    <w:rsid w:val="00B56BC2"/>
    <w:pPr>
      <w:spacing w:before="120" w:after="120" w:line="240" w:lineRule="auto"/>
    </w:pPr>
    <w:rPr>
      <w:noProof/>
      <w:color w:val="174F37"/>
      <w:szCs w:val="24"/>
    </w:rPr>
  </w:style>
  <w:style w:type="character" w:styleId="NoSpacingChar" w:customStyle="1">
    <w:name w:val="No Spacing Char"/>
    <w:basedOn w:val="DefaultParagraphFont"/>
    <w:link w:val="NoSpacing"/>
    <w:uiPriority w:val="1"/>
    <w:rsid w:val="005734D6"/>
    <w:rPr>
      <w:rFonts w:ascii="Arial" w:hAnsi="Arial"/>
      <w:sz w:val="20"/>
    </w:rPr>
  </w:style>
  <w:style w:type="paragraph" w:styleId="Revision">
    <w:name w:val="Revision"/>
    <w:hidden/>
    <w:uiPriority w:val="99"/>
    <w:semiHidden/>
    <w:rsid w:val="005734D6"/>
    <w:pPr>
      <w:spacing w:after="0" w:line="240" w:lineRule="auto"/>
    </w:pPr>
    <w:rPr>
      <w:rFonts w:ascii="Arial" w:hAnsi="Arial"/>
      <w:color w:val="000000" w:themeColor="text1"/>
      <w:sz w:val="20"/>
    </w:rPr>
  </w:style>
  <w:style w:type="paragraph" w:styleId="Breakouttext" w:customStyle="1">
    <w:name w:val="Breakout text"/>
    <w:basedOn w:val="Normal"/>
    <w:link w:val="BreakouttextChar"/>
    <w:qFormat/>
    <w:rsid w:val="009801B2"/>
    <w:pPr>
      <w:pBdr>
        <w:top w:val="single" w:color="D4DFA0" w:themeColor="background2" w:sz="8" w:space="6"/>
        <w:left w:val="single" w:color="D4DFA0" w:themeColor="background2" w:sz="8" w:space="6"/>
        <w:bottom w:val="single" w:color="D4DFA0" w:themeColor="background2" w:sz="8" w:space="7"/>
        <w:right w:val="single" w:color="D4DFA0" w:themeColor="background2" w:sz="8" w:space="6"/>
      </w:pBdr>
      <w:shd w:val="clear" w:color="auto" w:fill="D4DFA0" w:themeFill="background2"/>
      <w:spacing w:after="0" w:line="259" w:lineRule="auto"/>
      <w:contextualSpacing/>
    </w:pPr>
    <w:rPr>
      <w:rFonts w:cs="Calibri" w:asciiTheme="minorHAnsi" w:hAnsiTheme="minorHAnsi" w:eastAsiaTheme="minorEastAsia"/>
      <w:color w:val="auto"/>
      <w:lang w:eastAsia="en-AU"/>
    </w:rPr>
  </w:style>
  <w:style w:type="character" w:styleId="BreakouttextChar" w:customStyle="1">
    <w:name w:val="Breakout text Char"/>
    <w:basedOn w:val="DefaultParagraphFont"/>
    <w:link w:val="Breakouttext"/>
    <w:rsid w:val="009801B2"/>
    <w:rPr>
      <w:rFonts w:cs="Calibri" w:eastAsiaTheme="minorEastAsia"/>
      <w:color w:val="auto"/>
      <w:sz w:val="20"/>
      <w:shd w:val="clear" w:color="auto" w:fill="D4DFA0" w:themeFill="background2"/>
      <w:lang w:eastAsia="en-AU"/>
    </w:rPr>
  </w:style>
  <w:style w:type="paragraph" w:styleId="Body" w:customStyle="1">
    <w:name w:val="Body"/>
    <w:basedOn w:val="Normal"/>
    <w:link w:val="BodyChar"/>
    <w:qFormat/>
    <w:rsid w:val="00146527"/>
    <w:pPr>
      <w:spacing w:after="120" w:line="259" w:lineRule="auto"/>
    </w:pPr>
    <w:rPr>
      <w:rFonts w:ascii="Calibri" w:hAnsi="Calibri" w:cs="Calibri" w:eastAsiaTheme="minorEastAsia"/>
      <w:color w:val="auto"/>
      <w:sz w:val="22"/>
      <w:lang w:eastAsia="en-AU"/>
    </w:rPr>
  </w:style>
  <w:style w:type="character" w:styleId="BodyChar" w:customStyle="1">
    <w:name w:val="Body Char"/>
    <w:basedOn w:val="DefaultParagraphFont"/>
    <w:link w:val="Body"/>
    <w:rsid w:val="00146527"/>
    <w:rPr>
      <w:rFonts w:ascii="Calibri" w:hAnsi="Calibri" w:cs="Calibri" w:eastAsiaTheme="minorEastAsia"/>
      <w:color w:val="auto"/>
      <w:lang w:eastAsia="en-AU"/>
    </w:rPr>
  </w:style>
  <w:style w:type="paragraph" w:styleId="Breakoutbullet" w:customStyle="1">
    <w:name w:val="Breakout bullet"/>
    <w:basedOn w:val="Breakouttext"/>
    <w:qFormat/>
    <w:rsid w:val="009801B2"/>
    <w:pPr>
      <w:keepLines/>
      <w:numPr>
        <w:numId w:val="11"/>
      </w:numPr>
      <w:pBdr>
        <w:top w:val="single" w:color="D4DFA0" w:themeColor="background2" w:sz="4" w:space="0"/>
        <w:bottom w:val="single" w:color="D4DFA0" w:themeColor="background2" w:sz="4" w:space="0"/>
      </w:pBdr>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2651">
      <w:bodyDiv w:val="1"/>
      <w:marLeft w:val="0"/>
      <w:marRight w:val="0"/>
      <w:marTop w:val="0"/>
      <w:marBottom w:val="0"/>
      <w:divBdr>
        <w:top w:val="none" w:sz="0" w:space="0" w:color="auto"/>
        <w:left w:val="none" w:sz="0" w:space="0" w:color="auto"/>
        <w:bottom w:val="none" w:sz="0" w:space="0" w:color="auto"/>
        <w:right w:val="none" w:sz="0" w:space="0" w:color="auto"/>
      </w:divBdr>
    </w:div>
    <w:div w:id="280307273">
      <w:bodyDiv w:val="1"/>
      <w:marLeft w:val="0"/>
      <w:marRight w:val="0"/>
      <w:marTop w:val="0"/>
      <w:marBottom w:val="0"/>
      <w:divBdr>
        <w:top w:val="none" w:sz="0" w:space="0" w:color="auto"/>
        <w:left w:val="none" w:sz="0" w:space="0" w:color="auto"/>
        <w:bottom w:val="none" w:sz="0" w:space="0" w:color="auto"/>
        <w:right w:val="none" w:sz="0" w:space="0" w:color="auto"/>
      </w:divBdr>
    </w:div>
    <w:div w:id="18593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image" Target="media/image2.emf" Id="rId18" /><Relationship Type="http://schemas.openxmlformats.org/officeDocument/2006/relationships/footer" Target="footer7.xml" Id="rId26"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creativecommons.org/licenses/by/4.0/" TargetMode="External" Id="rId17" /><Relationship Type="http://schemas.openxmlformats.org/officeDocument/2006/relationships/header" Target="header4.xml" Id="rId25" /><Relationship Type="http://schemas.openxmlformats.org/officeDocument/2006/relationships/footer" Target="footer12.xml" Id="rId33" /><Relationship Type="http://schemas.openxmlformats.org/officeDocument/2006/relationships/customXml" Target="../customXml/item2.xml" Id="rId2" /><Relationship Type="http://schemas.openxmlformats.org/officeDocument/2006/relationships/hyperlink" Target="https://www.sustainability.vic.gov.au/" TargetMode="External" Id="rId16" /><Relationship Type="http://schemas.openxmlformats.org/officeDocument/2006/relationships/footer" Target="footer4.xml" Id="rId20" /><Relationship Type="http://schemas.openxmlformats.org/officeDocument/2006/relationships/footer" Target="footer9.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www.sustainability.vic.gov.au/circular-economy-and-recycling/for-councils-and-other-waste-recycling-operators/buy-circular-service/standards-and-specifications" TargetMode="External" Id="rId24" /><Relationship Type="http://schemas.openxmlformats.org/officeDocument/2006/relationships/footer" Target="footer11.xml" Id="rId32"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hyperlink" Target="https://webapps.vicroads.vic.gov.au/VRNE/csdspeci.nsf/" TargetMode="External" Id="rId23" /><Relationship Type="http://schemas.openxmlformats.org/officeDocument/2006/relationships/header" Target="header5.xml" Id="rId28"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footer" Target="footer10.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oter" Target="footer6.xml" Id="rId22" /><Relationship Type="http://schemas.openxmlformats.org/officeDocument/2006/relationships/footer" Target="footer8.xml" Id="rId27" /><Relationship Type="http://schemas.openxmlformats.org/officeDocument/2006/relationships/header" Target="header6.xml" Id="rId30" /><Relationship Type="http://schemas.openxmlformats.org/officeDocument/2006/relationships/theme" Target="theme/theme1.xml" Id="rId35" /></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SV Colours">
      <a:dk1>
        <a:srgbClr val="000000"/>
      </a:dk1>
      <a:lt1>
        <a:srgbClr val="FFFFFF"/>
      </a:lt1>
      <a:dk2>
        <a:srgbClr val="164F36"/>
      </a:dk2>
      <a:lt2>
        <a:srgbClr val="D4DFA0"/>
      </a:lt2>
      <a:accent1>
        <a:srgbClr val="82C341"/>
      </a:accent1>
      <a:accent2>
        <a:srgbClr val="009D70"/>
      </a:accent2>
      <a:accent3>
        <a:srgbClr val="D4DFA0"/>
      </a:accent3>
      <a:accent4>
        <a:srgbClr val="89BD23"/>
      </a:accent4>
      <a:accent5>
        <a:srgbClr val="A7D278"/>
      </a:accent5>
      <a:accent6>
        <a:srgbClr val="CBE3AE"/>
      </a:accent6>
      <a:hlink>
        <a:srgbClr val="414141"/>
      </a:hlink>
      <a:folHlink>
        <a:srgbClr val="5F5F5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41978-2A33-B543-AE23-A9ACF99C5FD9}">
  <ds:schemaRefs>
    <ds:schemaRef ds:uri="http://schemas.openxmlformats.org/officeDocument/2006/bibliography"/>
  </ds:schemaRefs>
</ds:datastoreItem>
</file>

<file path=customXml/itemProps2.xml><?xml version="1.0" encoding="utf-8"?>
<ds:datastoreItem xmlns:ds="http://schemas.openxmlformats.org/officeDocument/2006/customXml" ds:itemID="{ED9345E8-6631-4A3A-BF7D-B3C2F000778F}"/>
</file>

<file path=customXml/itemProps3.xml><?xml version="1.0" encoding="utf-8"?>
<ds:datastoreItem xmlns:ds="http://schemas.openxmlformats.org/officeDocument/2006/customXml" ds:itemID="{5CA2E6CA-FBE8-4926-B72C-B11FFC38BB43}">
  <ds:schemaRefs>
    <ds:schemaRef ds:uri="http://schemas.microsoft.com/sharepoint/v3/contenttype/forms"/>
  </ds:schemaRefs>
</ds:datastoreItem>
</file>

<file path=customXml/itemProps4.xml><?xml version="1.0" encoding="utf-8"?>
<ds:datastoreItem xmlns:ds="http://schemas.openxmlformats.org/officeDocument/2006/customXml" ds:itemID="{15421037-69D9-4D33-8CE8-2AC27E9D954E}">
  <ds:schemaRefs>
    <ds:schemaRef ds:uri="http://schemas.microsoft.com/office/2006/metadata/properties"/>
    <ds:schemaRef ds:uri="67f2ffb5-5fd7-47c9-9e8f-8480c702606c"/>
    <ds:schemaRef ds:uri="http://purl.org/dc/terms/"/>
    <ds:schemaRef ds:uri="http://schemas.openxmlformats.org/package/2006/metadata/core-properties"/>
    <ds:schemaRef ds:uri="http://schemas.microsoft.com/office/2006/documentManagement/types"/>
    <ds:schemaRef ds:uri="c5e521a7-2ce2-4ba7-8a93-b6eccbf3b2a8"/>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Sustainability Victoria</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Report Template (Simple)</dc:title>
  <dc:subject/>
  <dc:creator>Sustainability Victoria</dc:creator>
  <cp:keywords/>
  <dc:description/>
  <cp:lastModifiedBy>Dian Lipiarski</cp:lastModifiedBy>
  <cp:revision>13</cp:revision>
  <dcterms:created xsi:type="dcterms:W3CDTF">2025-12-17T02:13:00Z</dcterms:created>
  <dcterms:modified xsi:type="dcterms:W3CDTF">2026-01-14T22:38:18Z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0x010100126E0EF8A39ACA4E955CC46D5121891A</vt:lpwstr>
  </property>
  <property fmtid="{D5CDD505-2E9C-101B-9397-08002B2CF9AE}" pid="3" name="MediaServiceImageTags">
    <vt:lpwstr/>
  </property>
  <property fmtid="{D5CDD505-2E9C-101B-9397-08002B2CF9AE}" pid="4" name="ClassificationContentMarkingFooterShapeIds">
    <vt:lpwstr>2,3,7,8,9,a,b,c,d</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f3ac5bd-667f-4729-bae4-9cad4f1d410e_Enabled">
    <vt:lpwstr>true</vt:lpwstr>
  </property>
  <property fmtid="{D5CDD505-2E9C-101B-9397-08002B2CF9AE}" pid="8" name="MSIP_Label_3f3ac5bd-667f-4729-bae4-9cad4f1d410e_SetDate">
    <vt:lpwstr>2024-07-24T00:51:30Z</vt:lpwstr>
  </property>
  <property fmtid="{D5CDD505-2E9C-101B-9397-08002B2CF9AE}" pid="9" name="MSIP_Label_3f3ac5bd-667f-4729-bae4-9cad4f1d410e_Method">
    <vt:lpwstr>Standard</vt:lpwstr>
  </property>
  <property fmtid="{D5CDD505-2E9C-101B-9397-08002B2CF9AE}" pid="10" name="MSIP_Label_3f3ac5bd-667f-4729-bae4-9cad4f1d410e_Name">
    <vt:lpwstr>3f3ac5bd-667f-4729-bae4-9cad4f1d410e</vt:lpwstr>
  </property>
  <property fmtid="{D5CDD505-2E9C-101B-9397-08002B2CF9AE}" pid="11" name="MSIP_Label_3f3ac5bd-667f-4729-bae4-9cad4f1d410e_SiteId">
    <vt:lpwstr>b076ce60-ca2a-4185-9041-851d1b7bc01a</vt:lpwstr>
  </property>
  <property fmtid="{D5CDD505-2E9C-101B-9397-08002B2CF9AE}" pid="12" name="MSIP_Label_3f3ac5bd-667f-4729-bae4-9cad4f1d410e_ActionId">
    <vt:lpwstr>7d2d3aa6-b55e-4f39-b250-1ee3ee344e6f</vt:lpwstr>
  </property>
  <property fmtid="{D5CDD505-2E9C-101B-9397-08002B2CF9AE}" pid="13" name="MSIP_Label_3f3ac5bd-667f-4729-bae4-9cad4f1d410e_ContentBits">
    <vt:lpwstr>3</vt:lpwstr>
  </property>
  <property fmtid="{D5CDD505-2E9C-101B-9397-08002B2CF9AE}" pid="14" name="docLang">
    <vt:lpwstr>en</vt:lpwstr>
  </property>
</Properties>
</file>