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95248944"/>
        <w:docPartObj>
          <w:docPartGallery w:val="Cover Pages"/>
          <w:docPartUnique/>
        </w:docPartObj>
      </w:sdtPr>
      <w:sdtEndPr/>
      <w:sdtContent>
        <w:p w14:paraId="67E96F6B" w14:textId="77777777" w:rsidR="00E72892" w:rsidRDefault="00E72892" w:rsidP="00E72892">
          <w:r>
            <w:rPr>
              <w:noProof/>
              <w:lang w:eastAsia="en-AU"/>
            </w:rPr>
            <w:drawing>
              <wp:anchor distT="0" distB="0" distL="114300" distR="114300" simplePos="0" relativeHeight="251657728" behindDoc="1" locked="0" layoutInCell="1" allowOverlap="1" wp14:anchorId="093A76BC" wp14:editId="30BA5385">
                <wp:simplePos x="0" y="0"/>
                <wp:positionH relativeFrom="column">
                  <wp:posOffset>-95885</wp:posOffset>
                </wp:positionH>
                <wp:positionV relativeFrom="paragraph">
                  <wp:posOffset>-1067435</wp:posOffset>
                </wp:positionV>
                <wp:extent cx="7567449" cy="10697571"/>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3">
                          <a:extLst>
                            <a:ext uri="{28A0092B-C50C-407E-A947-70E740481C1C}">
                              <a14:useLocalDpi xmlns:a14="http://schemas.microsoft.com/office/drawing/2010/main" val="0"/>
                            </a:ext>
                          </a:extLst>
                        </a:blip>
                        <a:stretch>
                          <a:fillRect/>
                        </a:stretch>
                      </pic:blipFill>
                      <pic:spPr>
                        <a:xfrm>
                          <a:off x="0" y="0"/>
                          <a:ext cx="7567449" cy="10697571"/>
                        </a:xfrm>
                        <a:prstGeom prst="rect">
                          <a:avLst/>
                        </a:prstGeom>
                      </pic:spPr>
                    </pic:pic>
                  </a:graphicData>
                </a:graphic>
                <wp14:sizeRelH relativeFrom="page">
                  <wp14:pctWidth>0</wp14:pctWidth>
                </wp14:sizeRelH>
                <wp14:sizeRelV relativeFrom="page">
                  <wp14:pctHeight>0</wp14:pctHeight>
                </wp14:sizeRelV>
              </wp:anchor>
            </w:drawing>
          </w:r>
        </w:p>
        <w:p w14:paraId="7E674206" w14:textId="1DBC9AEC" w:rsidR="00E72892" w:rsidRDefault="00E72892" w:rsidP="00E72892"/>
        <w:p w14:paraId="5A5CE387" w14:textId="5D8889DC" w:rsidR="00E72892" w:rsidRDefault="00E72892" w:rsidP="00E72892"/>
        <w:p w14:paraId="3891A775" w14:textId="77777777" w:rsidR="00E72892" w:rsidRDefault="00E72892" w:rsidP="00E72892"/>
        <w:p w14:paraId="46D1FF2E" w14:textId="77777777" w:rsidR="00E72892" w:rsidRDefault="00E72892" w:rsidP="00E72892"/>
        <w:p w14:paraId="01377316" w14:textId="77777777" w:rsidR="00E72892" w:rsidRDefault="00E72892" w:rsidP="00E72892"/>
        <w:p w14:paraId="4746D1A2" w14:textId="77777777" w:rsidR="00E72892" w:rsidRDefault="00E72892" w:rsidP="00E72892"/>
        <w:p w14:paraId="02E50800" w14:textId="77777777" w:rsidR="00E72892" w:rsidRDefault="00E72892" w:rsidP="00E72892"/>
        <w:p w14:paraId="2770A644" w14:textId="107C0FB8" w:rsidR="00E72892" w:rsidRDefault="00E72892" w:rsidP="00E72892"/>
        <w:p w14:paraId="2CEA96BE" w14:textId="0273D220" w:rsidR="00E72892" w:rsidRDefault="001603B9" w:rsidP="00E72892">
          <w:r>
            <w:rPr>
              <w:noProof/>
              <w:lang w:eastAsia="en-AU"/>
            </w:rPr>
            <mc:AlternateContent>
              <mc:Choice Requires="wps">
                <w:drawing>
                  <wp:anchor distT="0" distB="0" distL="114300" distR="114300" simplePos="0" relativeHeight="251608064" behindDoc="0" locked="0" layoutInCell="1" allowOverlap="1" wp14:anchorId="1E1CB4F3" wp14:editId="632129B6">
                    <wp:simplePos x="0" y="0"/>
                    <wp:positionH relativeFrom="column">
                      <wp:posOffset>195580</wp:posOffset>
                    </wp:positionH>
                    <wp:positionV relativeFrom="paragraph">
                      <wp:posOffset>416560</wp:posOffset>
                    </wp:positionV>
                    <wp:extent cx="4524375" cy="461962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4524375" cy="4619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CF464F" w14:textId="639C78E3" w:rsidR="00245928" w:rsidRPr="00912DB8" w:rsidRDefault="00245928" w:rsidP="006A1131">
                                <w:pPr>
                                  <w:pStyle w:val="Title"/>
                                  <w:rPr>
                                    <w:rFonts w:cs="Arial"/>
                                    <w:b/>
                                    <w:sz w:val="36"/>
                                    <w:szCs w:val="36"/>
                                  </w:rPr>
                                </w:pPr>
                                <w:r w:rsidRPr="00912DB8">
                                  <w:rPr>
                                    <w:rFonts w:cs="Arial"/>
                                    <w:b/>
                                    <w:sz w:val="36"/>
                                    <w:szCs w:val="36"/>
                                  </w:rPr>
                                  <w:t>Municipal Association of Victoria</w:t>
                                </w:r>
                              </w:p>
                              <w:p w14:paraId="4F2A18F3" w14:textId="77777777" w:rsidR="00245928" w:rsidRPr="004C32A8" w:rsidRDefault="00245928" w:rsidP="00E72892">
                                <w:pPr>
                                  <w:rPr>
                                    <w:color w:val="FFFFFF" w:themeColor="background1"/>
                                    <w:sz w:val="36"/>
                                    <w:szCs w:val="36"/>
                                  </w:rPr>
                                </w:pPr>
                              </w:p>
                              <w:p w14:paraId="082533AC" w14:textId="77777777" w:rsidR="00ED767C" w:rsidRDefault="00245928" w:rsidP="00E72892">
                                <w:pPr>
                                  <w:rPr>
                                    <w:b/>
                                    <w:color w:val="FFFFFF" w:themeColor="background1"/>
                                    <w:sz w:val="36"/>
                                    <w:szCs w:val="36"/>
                                  </w:rPr>
                                </w:pPr>
                                <w:r>
                                  <w:rPr>
                                    <w:b/>
                                    <w:color w:val="FFFFFF" w:themeColor="background1"/>
                                    <w:sz w:val="36"/>
                                    <w:szCs w:val="36"/>
                                  </w:rPr>
                                  <w:t xml:space="preserve">National Local Government Infrastructure and Asset </w:t>
                                </w:r>
                              </w:p>
                              <w:p w14:paraId="550428F8" w14:textId="75C45607" w:rsidR="00245928" w:rsidRPr="00912DB8" w:rsidRDefault="00245928" w:rsidP="00E72892">
                                <w:pPr>
                                  <w:rPr>
                                    <w:b/>
                                    <w:color w:val="FFFFFF" w:themeColor="background1"/>
                                    <w:sz w:val="36"/>
                                    <w:szCs w:val="36"/>
                                  </w:rPr>
                                </w:pPr>
                                <w:r>
                                  <w:rPr>
                                    <w:b/>
                                    <w:color w:val="FFFFFF" w:themeColor="background1"/>
                                    <w:sz w:val="36"/>
                                    <w:szCs w:val="36"/>
                                  </w:rPr>
                                  <w:t>Management Conference</w:t>
                                </w:r>
                              </w:p>
                              <w:p w14:paraId="0D6149D3" w14:textId="77777777" w:rsidR="00245928" w:rsidRPr="004C32A8" w:rsidRDefault="00245928" w:rsidP="00E72892">
                                <w:pPr>
                                  <w:rPr>
                                    <w:color w:val="FFFFFF" w:themeColor="background1"/>
                                    <w:sz w:val="40"/>
                                    <w:szCs w:val="40"/>
                                  </w:rPr>
                                </w:pPr>
                              </w:p>
                              <w:p w14:paraId="18F257A8" w14:textId="77777777" w:rsidR="00ED767C" w:rsidRDefault="00245928" w:rsidP="00E72892">
                                <w:pPr>
                                  <w:rPr>
                                    <w:color w:val="FFFFFF" w:themeColor="background1"/>
                                    <w:sz w:val="32"/>
                                    <w:szCs w:val="32"/>
                                  </w:rPr>
                                </w:pPr>
                                <w:r w:rsidRPr="00912DB8">
                                  <w:rPr>
                                    <w:color w:val="FFFFFF" w:themeColor="background1"/>
                                    <w:sz w:val="32"/>
                                    <w:szCs w:val="32"/>
                                  </w:rPr>
                                  <w:t xml:space="preserve">Sponsor and exhibitor </w:t>
                                </w:r>
                              </w:p>
                              <w:p w14:paraId="50BA5266" w14:textId="6DF6323E" w:rsidR="00245928" w:rsidRPr="00B1211B" w:rsidRDefault="00245928" w:rsidP="00E72892">
                                <w:pPr>
                                  <w:rPr>
                                    <w:color w:val="FFFFFF" w:themeColor="background1"/>
                                    <w:sz w:val="28"/>
                                    <w:szCs w:val="28"/>
                                  </w:rPr>
                                </w:pPr>
                                <w:r w:rsidRPr="00912DB8">
                                  <w:rPr>
                                    <w:color w:val="FFFFFF" w:themeColor="background1"/>
                                    <w:sz w:val="32"/>
                                    <w:szCs w:val="32"/>
                                  </w:rPr>
                                  <w:t>opportunities</w:t>
                                </w:r>
                                <w:r w:rsidRPr="00912DB8">
                                  <w:rPr>
                                    <w:color w:val="FFFFFF" w:themeColor="background1"/>
                                    <w:sz w:val="32"/>
                                    <w:szCs w:val="32"/>
                                  </w:rPr>
                                  <w:br/>
                                </w:r>
                              </w:p>
                              <w:p w14:paraId="16F7E7E0" w14:textId="7C2D6615" w:rsidR="00245928" w:rsidRDefault="00472AE4" w:rsidP="00E72892">
                                <w:pPr>
                                  <w:rPr>
                                    <w:color w:val="FFFFFF" w:themeColor="background1"/>
                                    <w:sz w:val="24"/>
                                    <w:szCs w:val="24"/>
                                  </w:rPr>
                                </w:pPr>
                                <w:r>
                                  <w:rPr>
                                    <w:color w:val="FFFFFF" w:themeColor="background1"/>
                                    <w:sz w:val="24"/>
                                    <w:szCs w:val="24"/>
                                  </w:rPr>
                                  <w:t>6</w:t>
                                </w:r>
                                <w:r w:rsidR="008632A0">
                                  <w:rPr>
                                    <w:color w:val="FFFFFF" w:themeColor="background1"/>
                                    <w:sz w:val="24"/>
                                    <w:szCs w:val="24"/>
                                  </w:rPr>
                                  <w:t>-</w:t>
                                </w:r>
                                <w:r>
                                  <w:rPr>
                                    <w:color w:val="FFFFFF" w:themeColor="background1"/>
                                    <w:sz w:val="24"/>
                                    <w:szCs w:val="24"/>
                                  </w:rPr>
                                  <w:t>7</w:t>
                                </w:r>
                                <w:r w:rsidR="00245928" w:rsidRPr="00912DB8">
                                  <w:rPr>
                                    <w:color w:val="FFFFFF" w:themeColor="background1"/>
                                    <w:sz w:val="24"/>
                                    <w:szCs w:val="24"/>
                                  </w:rPr>
                                  <w:t xml:space="preserve"> </w:t>
                                </w:r>
                                <w:r w:rsidR="00245928">
                                  <w:rPr>
                                    <w:color w:val="FFFFFF" w:themeColor="background1"/>
                                    <w:sz w:val="24"/>
                                    <w:szCs w:val="24"/>
                                  </w:rPr>
                                  <w:t>June</w:t>
                                </w:r>
                                <w:r>
                                  <w:rPr>
                                    <w:color w:val="FFFFFF" w:themeColor="background1"/>
                                    <w:sz w:val="24"/>
                                    <w:szCs w:val="24"/>
                                  </w:rPr>
                                  <w:t xml:space="preserve"> 2019</w:t>
                                </w:r>
                              </w:p>
                              <w:p w14:paraId="39890F2E" w14:textId="77777777" w:rsidR="00245928" w:rsidRPr="00912DB8" w:rsidRDefault="00245928" w:rsidP="00E72892">
                                <w:pPr>
                                  <w:rPr>
                                    <w:color w:val="FFFFFF" w:themeColor="background1"/>
                                    <w:sz w:val="24"/>
                                    <w:szCs w:val="24"/>
                                  </w:rPr>
                                </w:pPr>
                              </w:p>
                              <w:p w14:paraId="2D37DE49" w14:textId="77777777" w:rsidR="00ED767C" w:rsidRDefault="00ED767C" w:rsidP="00E72892">
                                <w:pPr>
                                  <w:rPr>
                                    <w:color w:val="FFFFFF" w:themeColor="background1"/>
                                    <w:sz w:val="24"/>
                                    <w:szCs w:val="24"/>
                                  </w:rPr>
                                </w:pPr>
                              </w:p>
                              <w:p w14:paraId="3F874787" w14:textId="631EBCA4" w:rsidR="00245928" w:rsidRDefault="008632A0" w:rsidP="00E72892">
                                <w:pPr>
                                  <w:rPr>
                                    <w:color w:val="FFFFFF" w:themeColor="background1"/>
                                    <w:sz w:val="24"/>
                                    <w:szCs w:val="24"/>
                                  </w:rPr>
                                </w:pPr>
                                <w:r>
                                  <w:rPr>
                                    <w:color w:val="FFFFFF" w:themeColor="background1"/>
                                    <w:sz w:val="24"/>
                                    <w:szCs w:val="24"/>
                                  </w:rPr>
                                  <w:t>Rydges Melbourne</w:t>
                                </w:r>
                              </w:p>
                              <w:p w14:paraId="6982C659" w14:textId="6033A1C3" w:rsidR="00245928" w:rsidRPr="008632A0" w:rsidRDefault="008632A0">
                                <w:pPr>
                                  <w:rPr>
                                    <w:color w:val="FFFFFF" w:themeColor="background1"/>
                                    <w:sz w:val="24"/>
                                    <w:szCs w:val="24"/>
                                  </w:rPr>
                                </w:pPr>
                                <w:r w:rsidRPr="008632A0">
                                  <w:rPr>
                                    <w:color w:val="FFFFFF" w:themeColor="background1"/>
                                    <w:sz w:val="24"/>
                                    <w:szCs w:val="24"/>
                                  </w:rPr>
                                  <w:t>186 Exhibition Street, Melbourne VIC 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CB4F3" id="_x0000_t202" coordsize="21600,21600" o:spt="202" path="m,l,21600r21600,l21600,xe">
                    <v:stroke joinstyle="miter"/>
                    <v:path gradientshapeok="t" o:connecttype="rect"/>
                  </v:shapetype>
                  <v:shape id="Text Box 8" o:spid="_x0000_s1026" type="#_x0000_t202" style="position:absolute;margin-left:15.4pt;margin-top:32.8pt;width:356.25pt;height:363.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VqqwIAAKQ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" filled="f" stroked="f">
                    <v:textbox>
                      <w:txbxContent>
                        <w:p w14:paraId="2BCF464F" w14:textId="639C78E3" w:rsidR="00245928" w:rsidRPr="00912DB8" w:rsidRDefault="00245928" w:rsidP="006A1131">
                          <w:pPr>
                            <w:pStyle w:val="Title"/>
                            <w:rPr>
                              <w:rFonts w:cs="Arial"/>
                              <w:b/>
                              <w:sz w:val="36"/>
                              <w:szCs w:val="36"/>
                            </w:rPr>
                          </w:pPr>
                          <w:r w:rsidRPr="00912DB8">
                            <w:rPr>
                              <w:rFonts w:cs="Arial"/>
                              <w:b/>
                              <w:sz w:val="36"/>
                              <w:szCs w:val="36"/>
                            </w:rPr>
                            <w:t>Municipal Association of Victoria</w:t>
                          </w:r>
                        </w:p>
                        <w:p w14:paraId="4F2A18F3" w14:textId="77777777" w:rsidR="00245928" w:rsidRPr="004C32A8" w:rsidRDefault="00245928" w:rsidP="00E72892">
                          <w:pPr>
                            <w:rPr>
                              <w:color w:val="FFFFFF" w:themeColor="background1"/>
                              <w:sz w:val="36"/>
                              <w:szCs w:val="36"/>
                            </w:rPr>
                          </w:pPr>
                        </w:p>
                        <w:p w14:paraId="082533AC" w14:textId="77777777" w:rsidR="00ED767C" w:rsidRDefault="00245928" w:rsidP="00E72892">
                          <w:pPr>
                            <w:rPr>
                              <w:b/>
                              <w:color w:val="FFFFFF" w:themeColor="background1"/>
                              <w:sz w:val="36"/>
                              <w:szCs w:val="36"/>
                            </w:rPr>
                          </w:pPr>
                          <w:r>
                            <w:rPr>
                              <w:b/>
                              <w:color w:val="FFFFFF" w:themeColor="background1"/>
                              <w:sz w:val="36"/>
                              <w:szCs w:val="36"/>
                            </w:rPr>
                            <w:t xml:space="preserve">National Local Government Infrastructure and Asset </w:t>
                          </w:r>
                        </w:p>
                        <w:p w14:paraId="550428F8" w14:textId="75C45607" w:rsidR="00245928" w:rsidRPr="00912DB8" w:rsidRDefault="00245928" w:rsidP="00E72892">
                          <w:pPr>
                            <w:rPr>
                              <w:b/>
                              <w:color w:val="FFFFFF" w:themeColor="background1"/>
                              <w:sz w:val="36"/>
                              <w:szCs w:val="36"/>
                            </w:rPr>
                          </w:pPr>
                          <w:r>
                            <w:rPr>
                              <w:b/>
                              <w:color w:val="FFFFFF" w:themeColor="background1"/>
                              <w:sz w:val="36"/>
                              <w:szCs w:val="36"/>
                            </w:rPr>
                            <w:t>Management Conference</w:t>
                          </w:r>
                        </w:p>
                        <w:p w14:paraId="0D6149D3" w14:textId="77777777" w:rsidR="00245928" w:rsidRPr="004C32A8" w:rsidRDefault="00245928" w:rsidP="00E72892">
                          <w:pPr>
                            <w:rPr>
                              <w:color w:val="FFFFFF" w:themeColor="background1"/>
                              <w:sz w:val="40"/>
                              <w:szCs w:val="40"/>
                            </w:rPr>
                          </w:pPr>
                        </w:p>
                        <w:p w14:paraId="18F257A8" w14:textId="77777777" w:rsidR="00ED767C" w:rsidRDefault="00245928" w:rsidP="00E72892">
                          <w:pPr>
                            <w:rPr>
                              <w:color w:val="FFFFFF" w:themeColor="background1"/>
                              <w:sz w:val="32"/>
                              <w:szCs w:val="32"/>
                            </w:rPr>
                          </w:pPr>
                          <w:r w:rsidRPr="00912DB8">
                            <w:rPr>
                              <w:color w:val="FFFFFF" w:themeColor="background1"/>
                              <w:sz w:val="32"/>
                              <w:szCs w:val="32"/>
                            </w:rPr>
                            <w:t xml:space="preserve">Sponsor and exhibitor </w:t>
                          </w:r>
                        </w:p>
                        <w:p w14:paraId="50BA5266" w14:textId="6DF6323E" w:rsidR="00245928" w:rsidRPr="00B1211B" w:rsidRDefault="00245928" w:rsidP="00E72892">
                          <w:pPr>
                            <w:rPr>
                              <w:color w:val="FFFFFF" w:themeColor="background1"/>
                              <w:sz w:val="28"/>
                              <w:szCs w:val="28"/>
                            </w:rPr>
                          </w:pPr>
                          <w:r w:rsidRPr="00912DB8">
                            <w:rPr>
                              <w:color w:val="FFFFFF" w:themeColor="background1"/>
                              <w:sz w:val="32"/>
                              <w:szCs w:val="32"/>
                            </w:rPr>
                            <w:t>opportunities</w:t>
                          </w:r>
                          <w:r w:rsidRPr="00912DB8">
                            <w:rPr>
                              <w:color w:val="FFFFFF" w:themeColor="background1"/>
                              <w:sz w:val="32"/>
                              <w:szCs w:val="32"/>
                            </w:rPr>
                            <w:br/>
                          </w:r>
                        </w:p>
                        <w:p w14:paraId="16F7E7E0" w14:textId="7C2D6615" w:rsidR="00245928" w:rsidRDefault="00472AE4" w:rsidP="00E72892">
                          <w:pPr>
                            <w:rPr>
                              <w:color w:val="FFFFFF" w:themeColor="background1"/>
                              <w:sz w:val="24"/>
                              <w:szCs w:val="24"/>
                            </w:rPr>
                          </w:pPr>
                          <w:r>
                            <w:rPr>
                              <w:color w:val="FFFFFF" w:themeColor="background1"/>
                              <w:sz w:val="24"/>
                              <w:szCs w:val="24"/>
                            </w:rPr>
                            <w:t>6</w:t>
                          </w:r>
                          <w:r w:rsidR="008632A0">
                            <w:rPr>
                              <w:color w:val="FFFFFF" w:themeColor="background1"/>
                              <w:sz w:val="24"/>
                              <w:szCs w:val="24"/>
                            </w:rPr>
                            <w:t>-</w:t>
                          </w:r>
                          <w:r>
                            <w:rPr>
                              <w:color w:val="FFFFFF" w:themeColor="background1"/>
                              <w:sz w:val="24"/>
                              <w:szCs w:val="24"/>
                            </w:rPr>
                            <w:t>7</w:t>
                          </w:r>
                          <w:r w:rsidR="00245928" w:rsidRPr="00912DB8">
                            <w:rPr>
                              <w:color w:val="FFFFFF" w:themeColor="background1"/>
                              <w:sz w:val="24"/>
                              <w:szCs w:val="24"/>
                            </w:rPr>
                            <w:t xml:space="preserve"> </w:t>
                          </w:r>
                          <w:r w:rsidR="00245928">
                            <w:rPr>
                              <w:color w:val="FFFFFF" w:themeColor="background1"/>
                              <w:sz w:val="24"/>
                              <w:szCs w:val="24"/>
                            </w:rPr>
                            <w:t>June</w:t>
                          </w:r>
                          <w:r>
                            <w:rPr>
                              <w:color w:val="FFFFFF" w:themeColor="background1"/>
                              <w:sz w:val="24"/>
                              <w:szCs w:val="24"/>
                            </w:rPr>
                            <w:t xml:space="preserve"> 2019</w:t>
                          </w:r>
                        </w:p>
                        <w:p w14:paraId="39890F2E" w14:textId="77777777" w:rsidR="00245928" w:rsidRPr="00912DB8" w:rsidRDefault="00245928" w:rsidP="00E72892">
                          <w:pPr>
                            <w:rPr>
                              <w:color w:val="FFFFFF" w:themeColor="background1"/>
                              <w:sz w:val="24"/>
                              <w:szCs w:val="24"/>
                            </w:rPr>
                          </w:pPr>
                        </w:p>
                        <w:p w14:paraId="2D37DE49" w14:textId="77777777" w:rsidR="00ED767C" w:rsidRDefault="00ED767C" w:rsidP="00E72892">
                          <w:pPr>
                            <w:rPr>
                              <w:color w:val="FFFFFF" w:themeColor="background1"/>
                              <w:sz w:val="24"/>
                              <w:szCs w:val="24"/>
                            </w:rPr>
                          </w:pPr>
                        </w:p>
                        <w:p w14:paraId="3F874787" w14:textId="631EBCA4" w:rsidR="00245928" w:rsidRDefault="008632A0" w:rsidP="00E72892">
                          <w:pPr>
                            <w:rPr>
                              <w:color w:val="FFFFFF" w:themeColor="background1"/>
                              <w:sz w:val="24"/>
                              <w:szCs w:val="24"/>
                            </w:rPr>
                          </w:pPr>
                          <w:r>
                            <w:rPr>
                              <w:color w:val="FFFFFF" w:themeColor="background1"/>
                              <w:sz w:val="24"/>
                              <w:szCs w:val="24"/>
                            </w:rPr>
                            <w:t>Rydges Melbourne</w:t>
                          </w:r>
                        </w:p>
                        <w:p w14:paraId="6982C659" w14:textId="6033A1C3" w:rsidR="00245928" w:rsidRPr="008632A0" w:rsidRDefault="008632A0">
                          <w:pPr>
                            <w:rPr>
                              <w:color w:val="FFFFFF" w:themeColor="background1"/>
                              <w:sz w:val="24"/>
                              <w:szCs w:val="24"/>
                            </w:rPr>
                          </w:pPr>
                          <w:r w:rsidRPr="008632A0">
                            <w:rPr>
                              <w:color w:val="FFFFFF" w:themeColor="background1"/>
                              <w:sz w:val="24"/>
                              <w:szCs w:val="24"/>
                            </w:rPr>
                            <w:t>186 Exhibition Street, Melbourne VIC 3000</w:t>
                          </w:r>
                        </w:p>
                      </w:txbxContent>
                    </v:textbox>
                    <w10:wrap type="square"/>
                  </v:shape>
                </w:pict>
              </mc:Fallback>
            </mc:AlternateContent>
          </w:r>
        </w:p>
      </w:sdtContent>
    </w:sdt>
    <w:p w14:paraId="71C6AE77" w14:textId="77777777" w:rsidR="00453F48" w:rsidRDefault="00453F48" w:rsidP="00453F48">
      <w:pPr>
        <w:sectPr w:rsidR="00453F48" w:rsidSect="005843B9">
          <w:footerReference w:type="even" r:id="rId14"/>
          <w:pgSz w:w="11906" w:h="16838"/>
          <w:pgMar w:top="1702" w:right="991" w:bottom="1985" w:left="142" w:header="709" w:footer="709" w:gutter="0"/>
          <w:cols w:space="708"/>
          <w:titlePg/>
          <w:docGrid w:linePitch="360"/>
        </w:sectPr>
      </w:pPr>
    </w:p>
    <w:p w14:paraId="1C97B6F1" w14:textId="44EFBC58" w:rsidR="003B6F57" w:rsidRPr="00F43B8B" w:rsidRDefault="00D64953" w:rsidP="00F43B8B">
      <w:pPr>
        <w:pStyle w:val="Heading1"/>
        <w:pBdr>
          <w:bottom w:val="none" w:sz="0" w:space="0" w:color="auto"/>
        </w:pBdr>
      </w:pPr>
      <w:bookmarkStart w:id="1" w:name="_Toc437597404"/>
      <w:bookmarkStart w:id="2" w:name="_Toc436819284"/>
      <w:r>
        <w:rPr>
          <w:lang w:val="en-GB"/>
        </w:rPr>
        <w:lastRenderedPageBreak/>
        <w:t>T</w:t>
      </w:r>
      <w:r w:rsidR="003B6F57" w:rsidRPr="00F43B8B">
        <w:rPr>
          <w:lang w:val="en-GB"/>
        </w:rPr>
        <w:t>he Municipal Association of Victoria</w:t>
      </w:r>
      <w:bookmarkEnd w:id="1"/>
      <w:bookmarkEnd w:id="2"/>
      <w:r w:rsidR="003B6F57" w:rsidRPr="00F43B8B">
        <w:rPr>
          <w:lang w:val="en-GB"/>
        </w:rPr>
        <w:t xml:space="preserve"> </w:t>
      </w:r>
    </w:p>
    <w:p w14:paraId="572D3E6F" w14:textId="2789FB15" w:rsidR="0000376B" w:rsidRDefault="003B6F57" w:rsidP="0000376B">
      <w:pPr>
        <w:spacing w:before="240"/>
        <w:rPr>
          <w:rFonts w:cs="Arial"/>
        </w:rPr>
      </w:pPr>
      <w:r w:rsidRPr="001218A1">
        <w:rPr>
          <w:rFonts w:cs="Arial"/>
        </w:rPr>
        <w:t>The Municipal Association of Victoria (MAV) is the peak representative body for local government in Victoria. The MAV has a legislated responsibility to represent the interests of councils through policy formulation, advocacy work and insurance services.</w:t>
      </w:r>
    </w:p>
    <w:p w14:paraId="7B459A73" w14:textId="0BF0ACFA" w:rsidR="003B6F57" w:rsidRDefault="003B6F57" w:rsidP="0000376B">
      <w:pPr>
        <w:spacing w:before="240"/>
        <w:rPr>
          <w:rFonts w:cs="Arial"/>
        </w:rPr>
      </w:pPr>
      <w:r w:rsidRPr="001218A1">
        <w:rPr>
          <w:rFonts w:cs="Arial"/>
        </w:rPr>
        <w:t>Formed in 1879 and incorporated by an act of Victorian Parliament in 1907, the MAV today enjoys the support of Victorian councils, who are our financial members.</w:t>
      </w:r>
    </w:p>
    <w:p w14:paraId="38433121" w14:textId="77777777" w:rsidR="003B6F57" w:rsidRDefault="003B6F57" w:rsidP="0000376B">
      <w:pPr>
        <w:spacing w:before="240"/>
      </w:pPr>
      <w:r w:rsidRPr="001218A1">
        <w:t xml:space="preserve">Determined to increase the capability and effectiveness of the sector, we conduct a wide range of activities. These include lobbying, campaign and issues management, procurement, research, councillor and professional development, event management and more. </w:t>
      </w:r>
    </w:p>
    <w:p w14:paraId="74412D47" w14:textId="610244E9" w:rsidR="00F43B8B" w:rsidRDefault="003B6F57" w:rsidP="0000376B">
      <w:pPr>
        <w:spacing w:before="240"/>
      </w:pPr>
      <w:r w:rsidRPr="001218A1">
        <w:t>The MAV has been long-recognised as an influential and respected representative body by both local and state government.</w:t>
      </w:r>
      <w:r w:rsidR="007C4FF1">
        <w:t xml:space="preserve"> </w:t>
      </w:r>
    </w:p>
    <w:p w14:paraId="6D5514E6" w14:textId="77777777" w:rsidR="00F43B8B" w:rsidRDefault="00F43B8B" w:rsidP="003B6F57"/>
    <w:p w14:paraId="6D669390" w14:textId="13EFFE1A" w:rsidR="00F43B8B" w:rsidRPr="00F43B8B" w:rsidRDefault="00FF0769" w:rsidP="00F43B8B">
      <w:pPr>
        <w:pStyle w:val="Heading1"/>
        <w:pBdr>
          <w:bottom w:val="none" w:sz="0" w:space="0" w:color="auto"/>
        </w:pBdr>
      </w:pPr>
      <w:r>
        <w:lastRenderedPageBreak/>
        <w:t>About the Conference</w:t>
      </w:r>
      <w:r w:rsidR="00762B9B">
        <w:t xml:space="preserve"> </w:t>
      </w:r>
    </w:p>
    <w:p w14:paraId="3A743558" w14:textId="1D689C51" w:rsidR="00D301D9" w:rsidRPr="00D301D9" w:rsidRDefault="00D301D9" w:rsidP="00D301D9">
      <w:pPr>
        <w:rPr>
          <w:rFonts w:cs="Arial"/>
          <w:b/>
          <w:lang w:val="en-GB"/>
        </w:rPr>
      </w:pPr>
      <w:r w:rsidRPr="00D301D9">
        <w:rPr>
          <w:rFonts w:cs="Arial"/>
          <w:b/>
          <w:lang w:val="en-GB"/>
        </w:rPr>
        <w:t>The sixteenth National Local Government Infrastructure and Asset Management Conference will continue the tradition of:</w:t>
      </w:r>
    </w:p>
    <w:p w14:paraId="0CF6B1A2" w14:textId="18747B70" w:rsidR="00D301D9" w:rsidRPr="00D301D9" w:rsidRDefault="00D301D9" w:rsidP="00D301D9">
      <w:pPr>
        <w:pStyle w:val="Default"/>
        <w:numPr>
          <w:ilvl w:val="0"/>
          <w:numId w:val="8"/>
        </w:numPr>
        <w:spacing w:line="276" w:lineRule="auto"/>
        <w:rPr>
          <w:color w:val="auto"/>
          <w:sz w:val="22"/>
          <w:szCs w:val="22"/>
          <w:lang w:val="en-GB"/>
        </w:rPr>
      </w:pPr>
      <w:r w:rsidRPr="00D301D9">
        <w:rPr>
          <w:color w:val="auto"/>
          <w:sz w:val="22"/>
          <w:szCs w:val="22"/>
          <w:lang w:val="en-GB"/>
        </w:rPr>
        <w:t>inspiring speakers from around Australia and overseas</w:t>
      </w:r>
    </w:p>
    <w:p w14:paraId="51D9F4FF" w14:textId="75B30D2B" w:rsidR="00D301D9" w:rsidRPr="00D301D9" w:rsidRDefault="00D301D9" w:rsidP="00D301D9">
      <w:pPr>
        <w:pStyle w:val="Default"/>
        <w:numPr>
          <w:ilvl w:val="0"/>
          <w:numId w:val="8"/>
        </w:numPr>
        <w:spacing w:line="276" w:lineRule="auto"/>
        <w:rPr>
          <w:color w:val="auto"/>
          <w:sz w:val="22"/>
          <w:szCs w:val="22"/>
          <w:lang w:val="en-GB"/>
        </w:rPr>
      </w:pPr>
      <w:r w:rsidRPr="00D301D9">
        <w:rPr>
          <w:color w:val="auto"/>
          <w:sz w:val="22"/>
          <w:szCs w:val="22"/>
          <w:lang w:val="en-GB"/>
        </w:rPr>
        <w:t>‘good practice’ knowledge-sharing to improve council and community sustainability</w:t>
      </w:r>
    </w:p>
    <w:p w14:paraId="4D24DD67" w14:textId="54424AC5" w:rsidR="00D301D9" w:rsidRPr="00D301D9" w:rsidRDefault="00D301D9" w:rsidP="00D301D9">
      <w:pPr>
        <w:pStyle w:val="Default"/>
        <w:numPr>
          <w:ilvl w:val="0"/>
          <w:numId w:val="8"/>
        </w:numPr>
        <w:spacing w:line="276" w:lineRule="auto"/>
        <w:rPr>
          <w:color w:val="auto"/>
          <w:sz w:val="22"/>
          <w:szCs w:val="22"/>
          <w:lang w:val="en-GB"/>
        </w:rPr>
      </w:pPr>
      <w:r w:rsidRPr="00D301D9">
        <w:rPr>
          <w:color w:val="auto"/>
          <w:sz w:val="22"/>
          <w:szCs w:val="22"/>
          <w:lang w:val="en-GB"/>
        </w:rPr>
        <w:t xml:space="preserve">actions you can implement at your council </w:t>
      </w:r>
    </w:p>
    <w:p w14:paraId="1A4E8F1D" w14:textId="77777777" w:rsidR="00D301D9" w:rsidRPr="00D301D9" w:rsidRDefault="00D301D9" w:rsidP="00D301D9">
      <w:pPr>
        <w:pStyle w:val="Default"/>
        <w:numPr>
          <w:ilvl w:val="0"/>
          <w:numId w:val="8"/>
        </w:numPr>
        <w:spacing w:line="276" w:lineRule="auto"/>
        <w:rPr>
          <w:color w:val="auto"/>
          <w:sz w:val="22"/>
          <w:szCs w:val="22"/>
          <w:lang w:val="en-GB"/>
        </w:rPr>
      </w:pPr>
      <w:r w:rsidRPr="00D301D9">
        <w:rPr>
          <w:color w:val="auto"/>
          <w:sz w:val="22"/>
          <w:szCs w:val="22"/>
          <w:lang w:val="en-GB"/>
        </w:rPr>
        <w:t xml:space="preserve">case studies on responsive and integrated service, asset and financial planning, and credible reporting to stakeholders, in a challenging and rapidly changing environment. </w:t>
      </w:r>
    </w:p>
    <w:p w14:paraId="52D50514" w14:textId="77777777" w:rsidR="00D301D9" w:rsidRDefault="00D301D9" w:rsidP="00D301D9">
      <w:pPr>
        <w:rPr>
          <w:rFonts w:cs="Arial"/>
        </w:rPr>
      </w:pPr>
    </w:p>
    <w:p w14:paraId="3A2EEF15" w14:textId="7654B750" w:rsidR="00D301D9" w:rsidRPr="00D301D9" w:rsidRDefault="00D301D9" w:rsidP="00D301D9">
      <w:pPr>
        <w:rPr>
          <w:rFonts w:cs="Arial"/>
          <w:b/>
          <w:lang w:val="en-GB"/>
        </w:rPr>
      </w:pPr>
      <w:r w:rsidRPr="00D301D9">
        <w:rPr>
          <w:rFonts w:cs="Arial"/>
          <w:b/>
          <w:lang w:val="en-GB"/>
        </w:rPr>
        <w:t>2019 highlights include:</w:t>
      </w:r>
    </w:p>
    <w:p w14:paraId="77376A33" w14:textId="3DD9779E" w:rsidR="00D301D9" w:rsidRPr="00D301D9" w:rsidRDefault="00D301D9" w:rsidP="00D301D9">
      <w:pPr>
        <w:pStyle w:val="Default"/>
        <w:numPr>
          <w:ilvl w:val="0"/>
          <w:numId w:val="8"/>
        </w:numPr>
        <w:spacing w:line="276" w:lineRule="auto"/>
        <w:rPr>
          <w:color w:val="auto"/>
          <w:sz w:val="22"/>
          <w:szCs w:val="22"/>
          <w:lang w:val="en-GB"/>
        </w:rPr>
      </w:pPr>
      <w:r w:rsidRPr="00D301D9">
        <w:rPr>
          <w:color w:val="auto"/>
          <w:sz w:val="22"/>
          <w:szCs w:val="22"/>
          <w:lang w:val="en-GB"/>
        </w:rPr>
        <w:t>the challenge of integrated planning across the organisation</w:t>
      </w:r>
    </w:p>
    <w:p w14:paraId="1C90BC93" w14:textId="393891FA" w:rsidR="00D301D9" w:rsidRPr="00D301D9" w:rsidRDefault="00D301D9" w:rsidP="00D301D9">
      <w:pPr>
        <w:pStyle w:val="Default"/>
        <w:numPr>
          <w:ilvl w:val="0"/>
          <w:numId w:val="8"/>
        </w:numPr>
        <w:spacing w:line="276" w:lineRule="auto"/>
        <w:rPr>
          <w:color w:val="auto"/>
          <w:sz w:val="22"/>
          <w:szCs w:val="22"/>
          <w:lang w:val="en-GB"/>
        </w:rPr>
      </w:pPr>
      <w:r w:rsidRPr="00D301D9">
        <w:rPr>
          <w:color w:val="auto"/>
          <w:sz w:val="22"/>
          <w:szCs w:val="22"/>
          <w:lang w:val="en-GB"/>
        </w:rPr>
        <w:t>using smart technology to transform planning and service delivery</w:t>
      </w:r>
    </w:p>
    <w:p w14:paraId="2F02276E" w14:textId="2A4C8AB1" w:rsidR="00D301D9" w:rsidRPr="00D301D9" w:rsidRDefault="00D301D9" w:rsidP="00D301D9">
      <w:pPr>
        <w:pStyle w:val="Default"/>
        <w:numPr>
          <w:ilvl w:val="0"/>
          <w:numId w:val="8"/>
        </w:numPr>
        <w:spacing w:line="276" w:lineRule="auto"/>
        <w:rPr>
          <w:color w:val="auto"/>
          <w:sz w:val="22"/>
          <w:szCs w:val="22"/>
          <w:lang w:val="en-GB"/>
        </w:rPr>
      </w:pPr>
      <w:r w:rsidRPr="00D301D9">
        <w:rPr>
          <w:color w:val="auto"/>
          <w:sz w:val="22"/>
          <w:szCs w:val="22"/>
          <w:lang w:val="en-GB"/>
        </w:rPr>
        <w:lastRenderedPageBreak/>
        <w:t>stretching asset management performance to deliver better services and community outcomes</w:t>
      </w:r>
    </w:p>
    <w:p w14:paraId="68B64117" w14:textId="1A2E26D3" w:rsidR="00D301D9" w:rsidRPr="00D301D9" w:rsidRDefault="00D301D9" w:rsidP="00D301D9">
      <w:pPr>
        <w:pStyle w:val="Default"/>
        <w:numPr>
          <w:ilvl w:val="0"/>
          <w:numId w:val="8"/>
        </w:numPr>
        <w:spacing w:line="276" w:lineRule="auto"/>
        <w:rPr>
          <w:color w:val="auto"/>
          <w:sz w:val="22"/>
          <w:szCs w:val="22"/>
          <w:lang w:val="en-GB"/>
        </w:rPr>
      </w:pPr>
      <w:r w:rsidRPr="00D301D9">
        <w:rPr>
          <w:color w:val="auto"/>
          <w:sz w:val="22"/>
          <w:szCs w:val="22"/>
          <w:lang w:val="en-GB"/>
        </w:rPr>
        <w:t>stormwater sustainability: the new frontier</w:t>
      </w:r>
    </w:p>
    <w:p w14:paraId="32EBFB2E" w14:textId="26D04EBC" w:rsidR="00D301D9" w:rsidRPr="00D301D9" w:rsidRDefault="00D301D9" w:rsidP="00D301D9">
      <w:pPr>
        <w:pStyle w:val="Default"/>
        <w:numPr>
          <w:ilvl w:val="0"/>
          <w:numId w:val="8"/>
        </w:numPr>
        <w:spacing w:line="276" w:lineRule="auto"/>
        <w:rPr>
          <w:color w:val="auto"/>
          <w:sz w:val="22"/>
          <w:szCs w:val="22"/>
          <w:lang w:val="en-GB"/>
        </w:rPr>
      </w:pPr>
      <w:r w:rsidRPr="00D301D9">
        <w:rPr>
          <w:color w:val="auto"/>
          <w:sz w:val="22"/>
          <w:szCs w:val="22"/>
          <w:lang w:val="en-GB"/>
        </w:rPr>
        <w:t>the future of mobility</w:t>
      </w:r>
    </w:p>
    <w:p w14:paraId="2BF5A67A" w14:textId="19A821E4" w:rsidR="00CE3B89" w:rsidRPr="00FF0769" w:rsidRDefault="00D301D9" w:rsidP="00FF0769">
      <w:pPr>
        <w:spacing w:before="240"/>
      </w:pPr>
      <w:r>
        <w:t>Over 13</w:t>
      </w:r>
      <w:r w:rsidR="00CE3B89" w:rsidRPr="00FF0769">
        <w:t>0 delegates</w:t>
      </w:r>
      <w:r>
        <w:t>,</w:t>
      </w:r>
      <w:r w:rsidR="00CE3B89" w:rsidRPr="00FF0769">
        <w:t xml:space="preserve"> </w:t>
      </w:r>
      <w:r w:rsidRPr="00815406">
        <w:rPr>
          <w:rFonts w:cs="Arial"/>
        </w:rPr>
        <w:t xml:space="preserve">with an interest in local government infrastructure </w:t>
      </w:r>
      <w:r w:rsidR="002A0F4D">
        <w:rPr>
          <w:rFonts w:cs="Arial"/>
        </w:rPr>
        <w:t>management and sustainability</w:t>
      </w:r>
      <w:r>
        <w:rPr>
          <w:rFonts w:cs="Arial"/>
        </w:rPr>
        <w:t xml:space="preserve"> </w:t>
      </w:r>
      <w:r w:rsidRPr="00FF0769">
        <w:t>ar</w:t>
      </w:r>
      <w:r>
        <w:t xml:space="preserve">e expected to attend </w:t>
      </w:r>
      <w:r>
        <w:rPr>
          <w:rFonts w:cs="Arial"/>
        </w:rPr>
        <w:t>including;</w:t>
      </w:r>
      <w:r w:rsidR="002A0F4D">
        <w:rPr>
          <w:rFonts w:cs="Arial"/>
        </w:rPr>
        <w:t xml:space="preserve"> councillors, CEOs, directors, managers and officers in asset management, transport, e</w:t>
      </w:r>
      <w:r w:rsidRPr="00815406">
        <w:rPr>
          <w:rFonts w:cs="Arial"/>
        </w:rPr>
        <w:t>ngineering</w:t>
      </w:r>
      <w:r>
        <w:rPr>
          <w:rFonts w:cs="Arial"/>
        </w:rPr>
        <w:t xml:space="preserve">, </w:t>
      </w:r>
      <w:r w:rsidR="002A0F4D">
        <w:rPr>
          <w:rFonts w:cs="Arial"/>
        </w:rPr>
        <w:t>finance, service planning, community development, innovation, organisational development, corporate planning, s</w:t>
      </w:r>
      <w:r w:rsidRPr="00815406">
        <w:rPr>
          <w:rFonts w:cs="Arial"/>
        </w:rPr>
        <w:t>trateg</w:t>
      </w:r>
      <w:r w:rsidR="002A0F4D">
        <w:rPr>
          <w:rFonts w:cs="Arial"/>
        </w:rPr>
        <w:t>ic planning, human resources, governance, business transformation, digital t</w:t>
      </w:r>
      <w:r w:rsidRPr="00815406">
        <w:rPr>
          <w:rFonts w:cs="Arial"/>
        </w:rPr>
        <w:t xml:space="preserve">ransformation, </w:t>
      </w:r>
      <w:r w:rsidR="002A0F4D">
        <w:rPr>
          <w:rFonts w:cs="Arial"/>
        </w:rPr>
        <w:t>i</w:t>
      </w:r>
      <w:r>
        <w:rPr>
          <w:rFonts w:cs="Arial"/>
        </w:rPr>
        <w:t>nform</w:t>
      </w:r>
      <w:r w:rsidR="002A0F4D">
        <w:rPr>
          <w:rFonts w:cs="Arial"/>
        </w:rPr>
        <w:t>ation m</w:t>
      </w:r>
      <w:r>
        <w:rPr>
          <w:rFonts w:cs="Arial"/>
        </w:rPr>
        <w:t>anagement</w:t>
      </w:r>
      <w:r w:rsidR="002A0F4D">
        <w:rPr>
          <w:rFonts w:cs="Arial"/>
        </w:rPr>
        <w:t xml:space="preserve"> and business a</w:t>
      </w:r>
      <w:r w:rsidRPr="003521AB">
        <w:rPr>
          <w:rFonts w:cs="Arial"/>
        </w:rPr>
        <w:t>nalysis.</w:t>
      </w:r>
    </w:p>
    <w:p w14:paraId="360654E3" w14:textId="352028EE" w:rsidR="00FF0769" w:rsidRPr="00C278B9" w:rsidRDefault="00CE3B89" w:rsidP="00C278B9">
      <w:pPr>
        <w:spacing w:before="240"/>
        <w:rPr>
          <w:rFonts w:cs="Arial"/>
        </w:rPr>
      </w:pPr>
      <w:r w:rsidRPr="0057062F">
        <w:rPr>
          <w:b/>
        </w:rPr>
        <w:t xml:space="preserve">This leading infrastructure and asset management conference represents an outstanding opportunity to promote </w:t>
      </w:r>
      <w:r w:rsidR="002A0F4D">
        <w:rPr>
          <w:rFonts w:cs="Arial"/>
          <w:b/>
          <w:bCs/>
        </w:rPr>
        <w:t>your brand and capabilities</w:t>
      </w:r>
      <w:r w:rsidR="00C278B9">
        <w:rPr>
          <w:rFonts w:cs="Arial"/>
        </w:rPr>
        <w:t xml:space="preserve"> to a sector responsible for </w:t>
      </w:r>
      <w:r w:rsidR="002A0F4D">
        <w:rPr>
          <w:rFonts w:cs="Arial"/>
        </w:rPr>
        <w:t xml:space="preserve">187,600 employees, a </w:t>
      </w:r>
      <w:r w:rsidR="00C278B9">
        <w:rPr>
          <w:rFonts w:cs="Arial"/>
        </w:rPr>
        <w:t>total annual expenditure of</w:t>
      </w:r>
      <w:r w:rsidR="002A0F4D">
        <w:rPr>
          <w:rFonts w:cs="Arial"/>
        </w:rPr>
        <w:t xml:space="preserve"> $35.9 billion (2016-17) and a re</w:t>
      </w:r>
      <w:r w:rsidR="002A0F4D">
        <w:rPr>
          <w:rFonts w:cs="Arial"/>
        </w:rPr>
        <w:lastRenderedPageBreak/>
        <w:t>placement cost of local government land and fixed assets supporting the various economic (e.g. roads, buildings, water supply, etc.) and social services (e.g. hea</w:t>
      </w:r>
      <w:r w:rsidR="00856ACA">
        <w:rPr>
          <w:rFonts w:cs="Arial"/>
        </w:rPr>
        <w:t xml:space="preserve">lth, welfare services, etc.) </w:t>
      </w:r>
      <w:r w:rsidR="002A0F4D">
        <w:rPr>
          <w:rFonts w:cs="Arial"/>
        </w:rPr>
        <w:t>in the order of $426 billion (2016-17).</w:t>
      </w:r>
      <w:r w:rsidR="00C278B9">
        <w:rPr>
          <w:rFonts w:cs="Arial"/>
        </w:rPr>
        <w:t xml:space="preserve"> (source: ALGA)</w:t>
      </w:r>
      <w:bookmarkStart w:id="3" w:name="_Toc436819288"/>
      <w:bookmarkStart w:id="4" w:name="_Toc437597407"/>
      <w:r w:rsidR="00FF0769">
        <w:rPr>
          <w:lang w:val="en-GB"/>
        </w:rPr>
        <w:br w:type="page"/>
      </w:r>
    </w:p>
    <w:p w14:paraId="5862B870" w14:textId="10299E0D" w:rsidR="0003405E" w:rsidRPr="00780AF9" w:rsidRDefault="00AA4135" w:rsidP="00F43B8B">
      <w:pPr>
        <w:pStyle w:val="Heading1"/>
        <w:pBdr>
          <w:bottom w:val="none" w:sz="0" w:space="0" w:color="auto"/>
        </w:pBdr>
        <w:rPr>
          <w:lang w:val="en-GB"/>
        </w:rPr>
      </w:pPr>
      <w:r>
        <w:rPr>
          <w:lang w:val="en-GB"/>
        </w:rPr>
        <w:lastRenderedPageBreak/>
        <w:t>Sponsor and exhibitor o</w:t>
      </w:r>
      <w:r w:rsidR="001A27EC" w:rsidRPr="009B3654">
        <w:rPr>
          <w:lang w:val="en-GB"/>
        </w:rPr>
        <w:t>pportunities</w:t>
      </w:r>
      <w:bookmarkEnd w:id="3"/>
      <w:bookmarkEnd w:id="4"/>
      <w:r w:rsidR="00CF7076">
        <w:rPr>
          <w:lang w:val="en-GB"/>
        </w:rPr>
        <w:t xml:space="preserve"> and provisions</w:t>
      </w:r>
    </w:p>
    <w:p w14:paraId="5E4A93B3" w14:textId="2129E6F7" w:rsidR="00227135" w:rsidRDefault="0003405E" w:rsidP="00227135">
      <w:pPr>
        <w:spacing w:line="276" w:lineRule="auto"/>
        <w:rPr>
          <w:rFonts w:cs="Arial"/>
          <w:color w:val="000000"/>
        </w:rPr>
      </w:pPr>
      <w:r w:rsidRPr="001F56CD">
        <w:rPr>
          <w:rFonts w:cs="Arial"/>
          <w:color w:val="000000"/>
        </w:rPr>
        <w:t xml:space="preserve">The </w:t>
      </w:r>
      <w:r w:rsidR="00727D01">
        <w:rPr>
          <w:rFonts w:cs="Arial"/>
        </w:rPr>
        <w:t>201</w:t>
      </w:r>
      <w:r w:rsidR="004B1898">
        <w:rPr>
          <w:rFonts w:cs="Arial"/>
        </w:rPr>
        <w:t>9</w:t>
      </w:r>
      <w:r w:rsidRPr="001F56CD">
        <w:rPr>
          <w:rFonts w:cs="Arial"/>
        </w:rPr>
        <w:t xml:space="preserve"> </w:t>
      </w:r>
      <w:r w:rsidR="0015207A">
        <w:rPr>
          <w:rFonts w:cs="Arial"/>
        </w:rPr>
        <w:t>National Local Government Infrastructure and Asset Management Conference</w:t>
      </w:r>
      <w:r w:rsidRPr="001F56CD">
        <w:rPr>
          <w:rFonts w:cs="Arial"/>
          <w:color w:val="000000"/>
        </w:rPr>
        <w:t xml:space="preserve"> pr</w:t>
      </w:r>
      <w:r w:rsidR="00DB5DFF">
        <w:rPr>
          <w:rFonts w:cs="Arial"/>
          <w:color w:val="000000"/>
        </w:rPr>
        <w:t>ovides a unique opportunity to:</w:t>
      </w:r>
    </w:p>
    <w:p w14:paraId="24E86722" w14:textId="7792C8D2" w:rsidR="009445A5" w:rsidRDefault="009445A5" w:rsidP="00125F02">
      <w:pPr>
        <w:pStyle w:val="ListParagraph"/>
      </w:pPr>
      <w:r w:rsidRPr="001F56CD">
        <w:t xml:space="preserve">Raise and enhance your organisation’s profile among </w:t>
      </w:r>
      <w:r>
        <w:t xml:space="preserve">local government senior decision-makers who are </w:t>
      </w:r>
      <w:r w:rsidRPr="001F56CD">
        <w:t>hard</w:t>
      </w:r>
      <w:r>
        <w:t xml:space="preserve"> </w:t>
      </w:r>
      <w:r w:rsidRPr="001F56CD">
        <w:t>to reach key</w:t>
      </w:r>
      <w:r>
        <w:t xml:space="preserve"> influencers from </w:t>
      </w:r>
      <w:r w:rsidR="00FF0769">
        <w:t>Australia</w:t>
      </w:r>
      <w:r>
        <w:t>n councils</w:t>
      </w:r>
      <w:r w:rsidR="00FF0769">
        <w:t>.</w:t>
      </w:r>
    </w:p>
    <w:p w14:paraId="02C95C72" w14:textId="38A095A5" w:rsidR="009445A5" w:rsidRPr="001F6BEF" w:rsidRDefault="009445A5" w:rsidP="00125F02">
      <w:pPr>
        <w:pStyle w:val="ListParagraph"/>
      </w:pPr>
      <w:r>
        <w:t xml:space="preserve">Leverage the MAV brand </w:t>
      </w:r>
      <w:r w:rsidR="004B1898">
        <w:t>that</w:t>
      </w:r>
      <w:r>
        <w:t xml:space="preserve"> is</w:t>
      </w:r>
      <w:r w:rsidRPr="001F56CD">
        <w:t xml:space="preserve"> a trusted and respected name within the local government sector</w:t>
      </w:r>
      <w:r w:rsidR="00FF0769">
        <w:t>.</w:t>
      </w:r>
    </w:p>
    <w:p w14:paraId="7F4F0FBD" w14:textId="445948E7" w:rsidR="00120DEE" w:rsidRPr="00CF7076" w:rsidRDefault="009445A5" w:rsidP="00CF7076">
      <w:pPr>
        <w:pStyle w:val="ListParagraph"/>
      </w:pPr>
      <w:r w:rsidRPr="001F56CD">
        <w:t>Network with</w:t>
      </w:r>
      <w:r>
        <w:t xml:space="preserve"> potential and current clients.</w:t>
      </w:r>
    </w:p>
    <w:p w14:paraId="06C9EA35" w14:textId="77777777" w:rsidR="00CF7076" w:rsidRDefault="00CF7076" w:rsidP="00825090">
      <w:pPr>
        <w:spacing w:line="276" w:lineRule="auto"/>
        <w:rPr>
          <w:rFonts w:cs="Arial"/>
          <w:color w:val="000000"/>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5515AA" w:rsidRPr="00915B0E" w14:paraId="1AB45803" w14:textId="77777777" w:rsidTr="004B1898">
        <w:tc>
          <w:tcPr>
            <w:tcW w:w="9464" w:type="dxa"/>
            <w:tcBorders>
              <w:bottom w:val="single" w:sz="4" w:space="0" w:color="auto"/>
            </w:tcBorders>
            <w:shd w:val="clear" w:color="auto" w:fill="auto"/>
          </w:tcPr>
          <w:p w14:paraId="398C2609" w14:textId="16EF0C96" w:rsidR="005515AA" w:rsidRPr="00073BBC" w:rsidRDefault="00120DEE" w:rsidP="00D343D5">
            <w:pPr>
              <w:pStyle w:val="NoSpacing"/>
              <w:rPr>
                <w:b/>
                <w:color w:val="345A8A"/>
                <w:sz w:val="24"/>
                <w:szCs w:val="24"/>
              </w:rPr>
            </w:pPr>
            <w:r w:rsidRPr="00073BBC">
              <w:rPr>
                <w:b/>
                <w:color w:val="345A8A"/>
                <w:sz w:val="24"/>
                <w:szCs w:val="24"/>
              </w:rPr>
              <w:t xml:space="preserve">Principal Sponsor </w:t>
            </w:r>
          </w:p>
          <w:p w14:paraId="028E8313" w14:textId="4EA1DB5D" w:rsidR="005515AA" w:rsidRPr="00120DEE" w:rsidRDefault="005515AA" w:rsidP="00120DEE">
            <w:pPr>
              <w:pStyle w:val="NoSpacing"/>
              <w:rPr>
                <w:b/>
                <w:color w:val="345A8A"/>
                <w:lang w:val="en-GB"/>
              </w:rPr>
            </w:pPr>
            <w:r w:rsidRPr="00120DEE">
              <w:rPr>
                <w:b/>
                <w:color w:val="345A8A"/>
                <w:lang w:val="en-GB"/>
              </w:rPr>
              <w:t>Exclusive $</w:t>
            </w:r>
            <w:r w:rsidR="00421CB4">
              <w:rPr>
                <w:b/>
                <w:color w:val="345A8A"/>
                <w:lang w:val="en-GB"/>
              </w:rPr>
              <w:t>10</w:t>
            </w:r>
            <w:r w:rsidRPr="00120DEE">
              <w:rPr>
                <w:b/>
                <w:color w:val="345A8A"/>
                <w:lang w:val="en-GB"/>
              </w:rPr>
              <w:t xml:space="preserve">,000 + GST </w:t>
            </w:r>
          </w:p>
          <w:p w14:paraId="4F85F3AD" w14:textId="77777777" w:rsidR="0015207A" w:rsidRPr="00BD5B6B" w:rsidRDefault="0015207A" w:rsidP="0015207A">
            <w:pPr>
              <w:pStyle w:val="ListParagraph"/>
            </w:pPr>
            <w:r w:rsidRPr="00BD5B6B">
              <w:t>Acknowledgement</w:t>
            </w:r>
            <w:r>
              <w:t xml:space="preserve"> as Principal S</w:t>
            </w:r>
            <w:r w:rsidRPr="00BD5B6B">
              <w:t xml:space="preserve">ponsor </w:t>
            </w:r>
            <w:r>
              <w:t>by chairperson throughout the conference, including welcome and close</w:t>
            </w:r>
          </w:p>
          <w:p w14:paraId="60E220CB" w14:textId="679E58C1" w:rsidR="0015207A" w:rsidRPr="00BD5B6B" w:rsidRDefault="0015207A" w:rsidP="0015207A">
            <w:pPr>
              <w:pStyle w:val="ListParagraph"/>
            </w:pPr>
            <w:r>
              <w:t xml:space="preserve">Double </w:t>
            </w:r>
            <w:r w:rsidRPr="00BD5B6B">
              <w:t xml:space="preserve">exhibition </w:t>
            </w:r>
            <w:r w:rsidR="00353744">
              <w:t>space</w:t>
            </w:r>
            <w:r w:rsidR="00421CB4">
              <w:t xml:space="preserve"> – booths </w:t>
            </w:r>
            <w:r w:rsidR="00761BF3">
              <w:t>13 and 14</w:t>
            </w:r>
          </w:p>
          <w:p w14:paraId="5E10E9A1" w14:textId="682F4AD6" w:rsidR="0015207A" w:rsidRPr="00D82B33" w:rsidRDefault="0015207A" w:rsidP="0015207A">
            <w:pPr>
              <w:pStyle w:val="ListParagraph"/>
            </w:pPr>
            <w:r>
              <w:t>Keynote address (</w:t>
            </w:r>
            <w:r w:rsidR="00CE471B">
              <w:t>3-</w:t>
            </w:r>
            <w:r>
              <w:t>5 minutes)</w:t>
            </w:r>
            <w:r w:rsidRPr="00BD5B6B">
              <w:t xml:space="preserve"> to plenary session</w:t>
            </w:r>
            <w:r>
              <w:t>*</w:t>
            </w:r>
          </w:p>
          <w:p w14:paraId="49DFB62E" w14:textId="544179B8" w:rsidR="0015207A" w:rsidRDefault="0015207A" w:rsidP="0015207A">
            <w:pPr>
              <w:pStyle w:val="ListParagraph"/>
            </w:pPr>
            <w:r>
              <w:t>Signage</w:t>
            </w:r>
            <w:r w:rsidR="005C69E5">
              <w:t xml:space="preserve"> opportunities</w:t>
            </w:r>
            <w:r>
              <w:t xml:space="preserve"> in plenary room</w:t>
            </w:r>
          </w:p>
          <w:p w14:paraId="265CE3BF" w14:textId="77777777" w:rsidR="0015207A" w:rsidRPr="00BD5B6B" w:rsidRDefault="0015207A" w:rsidP="0015207A">
            <w:pPr>
              <w:pStyle w:val="ListParagraph"/>
            </w:pPr>
            <w:r>
              <w:t>Logo inclusion on projection screens throughout the day</w:t>
            </w:r>
          </w:p>
          <w:p w14:paraId="5499D27A" w14:textId="77777777" w:rsidR="0015207A" w:rsidRPr="00BD5B6B" w:rsidRDefault="0015207A" w:rsidP="0015207A">
            <w:pPr>
              <w:pStyle w:val="ListParagraph"/>
            </w:pPr>
            <w:r w:rsidRPr="00BD5B6B">
              <w:lastRenderedPageBreak/>
              <w:t xml:space="preserve">Sponsorship and logo </w:t>
            </w:r>
            <w:r>
              <w:t xml:space="preserve">acknowledged </w:t>
            </w:r>
            <w:r w:rsidRPr="00BD5B6B">
              <w:t xml:space="preserve">pre- and post- conference </w:t>
            </w:r>
            <w:r>
              <w:t xml:space="preserve">across all MAV marketing and communication channels </w:t>
            </w:r>
          </w:p>
          <w:p w14:paraId="30E79006" w14:textId="1CC01578" w:rsidR="00FF0769" w:rsidRPr="009141F5" w:rsidRDefault="00421CB4" w:rsidP="00FF0769">
            <w:pPr>
              <w:pStyle w:val="ListParagraph"/>
              <w:rPr>
                <w:b/>
              </w:rPr>
            </w:pPr>
            <w:r>
              <w:t>Four</w:t>
            </w:r>
            <w:r w:rsidR="00FF0769">
              <w:t xml:space="preserve"> conference exhibitor passes</w:t>
            </w:r>
            <w:r w:rsidR="00813735" w:rsidRPr="00762B9B">
              <w:t xml:space="preserve"> which includes morning tea, lunch, afternoon tea and conference entry</w:t>
            </w:r>
          </w:p>
          <w:p w14:paraId="3E3650A2" w14:textId="58FDE8BB" w:rsidR="004B6058" w:rsidRPr="00FF0769" w:rsidRDefault="004B6058" w:rsidP="00FF0769">
            <w:pPr>
              <w:rPr>
                <w:b/>
              </w:rPr>
            </w:pPr>
          </w:p>
        </w:tc>
      </w:tr>
      <w:tr w:rsidR="00906586" w14:paraId="2CEEC122" w14:textId="77777777" w:rsidTr="004B1898">
        <w:trPr>
          <w:trHeight w:val="2784"/>
        </w:trPr>
        <w:tc>
          <w:tcPr>
            <w:tcW w:w="9464" w:type="dxa"/>
            <w:tcBorders>
              <w:top w:val="single" w:sz="4" w:space="0" w:color="auto"/>
              <w:bottom w:val="single" w:sz="4" w:space="0" w:color="auto"/>
            </w:tcBorders>
          </w:tcPr>
          <w:p w14:paraId="31F94E14" w14:textId="77777777" w:rsidR="00813735" w:rsidRDefault="00813735" w:rsidP="00120DEE">
            <w:pPr>
              <w:pStyle w:val="NoSpacing"/>
              <w:rPr>
                <w:b/>
                <w:color w:val="345A8A"/>
                <w:sz w:val="24"/>
                <w:szCs w:val="24"/>
              </w:rPr>
            </w:pPr>
          </w:p>
          <w:p w14:paraId="64991F4A" w14:textId="61DEEE74" w:rsidR="00906586" w:rsidRPr="00120DEE" w:rsidRDefault="0015207A" w:rsidP="00120DEE">
            <w:pPr>
              <w:pStyle w:val="NoSpacing"/>
              <w:rPr>
                <w:b/>
                <w:color w:val="345A8A"/>
                <w:sz w:val="24"/>
                <w:szCs w:val="24"/>
              </w:rPr>
            </w:pPr>
            <w:r>
              <w:rPr>
                <w:b/>
                <w:color w:val="345A8A"/>
                <w:sz w:val="24"/>
                <w:szCs w:val="24"/>
              </w:rPr>
              <w:t>Coffee</w:t>
            </w:r>
            <w:r w:rsidR="00120DEE" w:rsidRPr="00120DEE">
              <w:rPr>
                <w:b/>
                <w:color w:val="345A8A"/>
                <w:sz w:val="24"/>
                <w:szCs w:val="24"/>
              </w:rPr>
              <w:t xml:space="preserve"> Sponsor </w:t>
            </w:r>
          </w:p>
          <w:p w14:paraId="615238D1" w14:textId="77777777" w:rsidR="00906586" w:rsidRPr="00120DEE" w:rsidRDefault="00906586" w:rsidP="00120DEE">
            <w:pPr>
              <w:pStyle w:val="NoSpacing"/>
              <w:rPr>
                <w:b/>
                <w:color w:val="345A8A"/>
              </w:rPr>
            </w:pPr>
            <w:r w:rsidRPr="00120DEE">
              <w:rPr>
                <w:b/>
                <w:color w:val="345A8A"/>
              </w:rPr>
              <w:t>Exclusive $6,000 + GST</w:t>
            </w:r>
          </w:p>
          <w:p w14:paraId="4F05D9CC" w14:textId="77777777" w:rsidR="0015207A" w:rsidRPr="00BD5B6B" w:rsidRDefault="0015207A" w:rsidP="0015207A">
            <w:pPr>
              <w:pStyle w:val="ListParagraph"/>
            </w:pPr>
            <w:r w:rsidRPr="00DB21BB">
              <w:t>Acknowledgement</w:t>
            </w:r>
            <w:r>
              <w:t xml:space="preserve"> as Coffee S</w:t>
            </w:r>
            <w:r w:rsidRPr="00BD5B6B">
              <w:t xml:space="preserve">ponsor </w:t>
            </w:r>
            <w:r>
              <w:t>by chairperson during the conference</w:t>
            </w:r>
          </w:p>
          <w:p w14:paraId="2E8138B5" w14:textId="7386D4A2" w:rsidR="0015207A" w:rsidRPr="003845EF" w:rsidRDefault="00421CB4" w:rsidP="0015207A">
            <w:pPr>
              <w:pStyle w:val="ListParagraph"/>
            </w:pPr>
            <w:r>
              <w:t>Single</w:t>
            </w:r>
            <w:r w:rsidR="0015207A" w:rsidRPr="00BD5B6B">
              <w:t xml:space="preserve"> exhibition </w:t>
            </w:r>
            <w:r w:rsidR="00353744">
              <w:t>space</w:t>
            </w:r>
            <w:r w:rsidR="0015207A">
              <w:t xml:space="preserve"> setup with c</w:t>
            </w:r>
            <w:r w:rsidR="0015207A" w:rsidRPr="003845EF">
              <w:t>offee cart</w:t>
            </w:r>
            <w:r w:rsidR="00CE471B">
              <w:t xml:space="preserve"> – booth 8</w:t>
            </w:r>
            <w:r w:rsidR="0015207A">
              <w:t xml:space="preserve"> </w:t>
            </w:r>
            <w:r>
              <w:t>(</w:t>
            </w:r>
            <w:r w:rsidR="0015207A">
              <w:t xml:space="preserve">complete with </w:t>
            </w:r>
            <w:r w:rsidR="0015207A" w:rsidRPr="003845EF">
              <w:t xml:space="preserve">barista </w:t>
            </w:r>
            <w:r w:rsidR="0015207A">
              <w:t>and all supplies to serve coffee for the duration of the conference</w:t>
            </w:r>
            <w:r>
              <w:t>)</w:t>
            </w:r>
            <w:r w:rsidR="0015207A">
              <w:t xml:space="preserve"> – full branding opportunities</w:t>
            </w:r>
          </w:p>
          <w:p w14:paraId="2E694A2D" w14:textId="77777777" w:rsidR="0015207A" w:rsidRPr="00BD5B6B" w:rsidRDefault="0015207A" w:rsidP="0015207A">
            <w:pPr>
              <w:pStyle w:val="ListParagraph"/>
            </w:pPr>
            <w:r w:rsidRPr="00BD5B6B">
              <w:t xml:space="preserve">Sponsorship and logo </w:t>
            </w:r>
            <w:r>
              <w:t xml:space="preserve">acknowledged </w:t>
            </w:r>
            <w:r w:rsidRPr="00BD5B6B">
              <w:t xml:space="preserve">pre- and post- conference </w:t>
            </w:r>
            <w:r>
              <w:t xml:space="preserve">across all MAV marketing and communication channels </w:t>
            </w:r>
          </w:p>
          <w:p w14:paraId="223933A5" w14:textId="0C1F2A06" w:rsidR="00906586" w:rsidRPr="00FF0769" w:rsidRDefault="00906586" w:rsidP="00FF0769">
            <w:pPr>
              <w:pStyle w:val="ListParagraph"/>
              <w:rPr>
                <w:rFonts w:cs="Arial"/>
                <w:i/>
              </w:rPr>
            </w:pPr>
            <w:r w:rsidRPr="00915B0E">
              <w:t>T</w:t>
            </w:r>
            <w:r>
              <w:t>wo conference exhibitor passes</w:t>
            </w:r>
            <w:r w:rsidR="00813735">
              <w:t xml:space="preserve"> </w:t>
            </w:r>
            <w:r w:rsidR="00813735" w:rsidRPr="00762B9B">
              <w:t>which includes morning tea, lunch, afternoon tea and conference entry</w:t>
            </w:r>
          </w:p>
          <w:p w14:paraId="3D0CBE56" w14:textId="78A08F5A" w:rsidR="00813735" w:rsidRPr="00FF0769" w:rsidRDefault="00813735" w:rsidP="00FF0769">
            <w:pPr>
              <w:rPr>
                <w:rFonts w:cs="Arial"/>
                <w:i/>
              </w:rPr>
            </w:pPr>
          </w:p>
        </w:tc>
      </w:tr>
      <w:tr w:rsidR="00906586" w14:paraId="145CA41C" w14:textId="77777777" w:rsidTr="00CF7076">
        <w:tc>
          <w:tcPr>
            <w:tcW w:w="9464" w:type="dxa"/>
            <w:tcBorders>
              <w:top w:val="single" w:sz="4" w:space="0" w:color="auto"/>
              <w:bottom w:val="single" w:sz="4" w:space="0" w:color="auto"/>
            </w:tcBorders>
          </w:tcPr>
          <w:p w14:paraId="382820A0" w14:textId="77777777" w:rsidR="00CF7076" w:rsidRDefault="00CF7076" w:rsidP="00120DEE">
            <w:pPr>
              <w:pStyle w:val="NoSpacing"/>
              <w:rPr>
                <w:b/>
                <w:color w:val="345A8A"/>
                <w:sz w:val="24"/>
              </w:rPr>
            </w:pPr>
          </w:p>
          <w:p w14:paraId="5E7411A9" w14:textId="344E6D8F" w:rsidR="00906586" w:rsidRPr="00915B0E" w:rsidRDefault="00120DEE" w:rsidP="00120DEE">
            <w:pPr>
              <w:pStyle w:val="NoSpacing"/>
              <w:rPr>
                <w:b/>
                <w:color w:val="345A8A"/>
                <w:sz w:val="24"/>
              </w:rPr>
            </w:pPr>
            <w:r w:rsidRPr="00915B0E">
              <w:rPr>
                <w:b/>
                <w:color w:val="345A8A"/>
                <w:sz w:val="24"/>
              </w:rPr>
              <w:t>Morning Tea</w:t>
            </w:r>
            <w:r w:rsidR="0015207A">
              <w:rPr>
                <w:b/>
                <w:color w:val="345A8A"/>
                <w:sz w:val="24"/>
              </w:rPr>
              <w:t xml:space="preserve"> Sponsor</w:t>
            </w:r>
          </w:p>
          <w:p w14:paraId="25D67835" w14:textId="616D26F9" w:rsidR="00906586" w:rsidRPr="00120DEE" w:rsidRDefault="00906586" w:rsidP="00120DEE">
            <w:pPr>
              <w:pStyle w:val="NoSpacing"/>
              <w:rPr>
                <w:b/>
                <w:color w:val="345A8A"/>
              </w:rPr>
            </w:pPr>
            <w:r w:rsidRPr="00120DEE">
              <w:rPr>
                <w:b/>
                <w:color w:val="345A8A"/>
              </w:rPr>
              <w:t>Exclusive $</w:t>
            </w:r>
            <w:r w:rsidR="00421CB4">
              <w:rPr>
                <w:b/>
                <w:color w:val="345A8A"/>
              </w:rPr>
              <w:t>4</w:t>
            </w:r>
            <w:r w:rsidRPr="00120DEE">
              <w:rPr>
                <w:b/>
                <w:color w:val="345A8A"/>
              </w:rPr>
              <w:t>,000 + GST</w:t>
            </w:r>
          </w:p>
          <w:p w14:paraId="2FCE4DBD" w14:textId="07AD5B3E" w:rsidR="00906586" w:rsidRPr="00915B0E" w:rsidRDefault="00B92491" w:rsidP="00120DEE">
            <w:pPr>
              <w:pStyle w:val="ListParagraph"/>
              <w:numPr>
                <w:ilvl w:val="0"/>
                <w:numId w:val="32"/>
              </w:numPr>
              <w:ind w:left="584" w:hanging="357"/>
              <w:textAlignment w:val="auto"/>
              <w:rPr>
                <w:szCs w:val="22"/>
              </w:rPr>
            </w:pPr>
            <w:r>
              <w:rPr>
                <w:szCs w:val="22"/>
              </w:rPr>
              <w:t xml:space="preserve">Single exhibition </w:t>
            </w:r>
            <w:r w:rsidR="00353744">
              <w:rPr>
                <w:szCs w:val="22"/>
              </w:rPr>
              <w:t>space</w:t>
            </w:r>
          </w:p>
          <w:p w14:paraId="18892640" w14:textId="77777777" w:rsidR="00906586" w:rsidRPr="00915B0E" w:rsidRDefault="00906586" w:rsidP="00120DEE">
            <w:pPr>
              <w:pStyle w:val="ListParagraph"/>
              <w:numPr>
                <w:ilvl w:val="0"/>
                <w:numId w:val="32"/>
              </w:numPr>
              <w:ind w:left="584" w:hanging="357"/>
              <w:textAlignment w:val="auto"/>
              <w:rPr>
                <w:szCs w:val="22"/>
              </w:rPr>
            </w:pPr>
            <w:r w:rsidRPr="00915B0E">
              <w:rPr>
                <w:szCs w:val="22"/>
              </w:rPr>
              <w:t>Acknowledgement as Morning Tea Sponsor by chairperson before delegates break for morning tea</w:t>
            </w:r>
          </w:p>
          <w:p w14:paraId="608D2FE0" w14:textId="77777777" w:rsidR="00906586" w:rsidRPr="00915B0E" w:rsidRDefault="00906586" w:rsidP="00120DEE">
            <w:pPr>
              <w:pStyle w:val="ListParagraph"/>
              <w:numPr>
                <w:ilvl w:val="0"/>
                <w:numId w:val="32"/>
              </w:numPr>
              <w:ind w:left="584" w:hanging="357"/>
              <w:textAlignment w:val="auto"/>
              <w:rPr>
                <w:szCs w:val="22"/>
              </w:rPr>
            </w:pPr>
            <w:r w:rsidRPr="00915B0E">
              <w:rPr>
                <w:szCs w:val="22"/>
              </w:rPr>
              <w:t>Speaking opportunity (2-3 minutes) before morning tea*</w:t>
            </w:r>
          </w:p>
          <w:p w14:paraId="2372A148" w14:textId="77777777" w:rsidR="00906586" w:rsidRPr="00915B0E" w:rsidRDefault="00906586" w:rsidP="00120DEE">
            <w:pPr>
              <w:pStyle w:val="ListParagraph"/>
              <w:numPr>
                <w:ilvl w:val="0"/>
                <w:numId w:val="32"/>
              </w:numPr>
              <w:ind w:left="584" w:hanging="357"/>
              <w:textAlignment w:val="auto"/>
              <w:rPr>
                <w:szCs w:val="22"/>
              </w:rPr>
            </w:pPr>
            <w:r w:rsidRPr="00915B0E">
              <w:rPr>
                <w:szCs w:val="22"/>
              </w:rPr>
              <w:t>Logo on screens during morning tea</w:t>
            </w:r>
          </w:p>
          <w:p w14:paraId="7FA21920" w14:textId="77777777" w:rsidR="00906586" w:rsidRPr="00915B0E" w:rsidRDefault="00906586" w:rsidP="00120DEE">
            <w:pPr>
              <w:pStyle w:val="ListParagraph"/>
              <w:numPr>
                <w:ilvl w:val="0"/>
                <w:numId w:val="32"/>
              </w:numPr>
              <w:ind w:left="584" w:hanging="357"/>
              <w:textAlignment w:val="auto"/>
              <w:rPr>
                <w:szCs w:val="22"/>
              </w:rPr>
            </w:pPr>
            <w:r w:rsidRPr="00915B0E">
              <w:rPr>
                <w:szCs w:val="22"/>
              </w:rPr>
              <w:t>Opportunity to place a free-standing banner at the exhibition entrance during morning tea</w:t>
            </w:r>
          </w:p>
          <w:p w14:paraId="08AAD5E4" w14:textId="77777777" w:rsidR="00906586" w:rsidRPr="00915B0E" w:rsidRDefault="00906586" w:rsidP="00120DEE">
            <w:pPr>
              <w:pStyle w:val="ListParagraph"/>
              <w:numPr>
                <w:ilvl w:val="0"/>
                <w:numId w:val="32"/>
              </w:numPr>
              <w:ind w:left="584" w:hanging="357"/>
              <w:textAlignment w:val="auto"/>
              <w:rPr>
                <w:szCs w:val="22"/>
              </w:rPr>
            </w:pPr>
            <w:r w:rsidRPr="00915B0E">
              <w:rPr>
                <w:szCs w:val="22"/>
              </w:rPr>
              <w:t>Opportunity to provide gifts that could be used for morning tea (eg; mugs)</w:t>
            </w:r>
          </w:p>
          <w:p w14:paraId="6C6A2810" w14:textId="77777777" w:rsidR="00813735" w:rsidRPr="00CE471B" w:rsidRDefault="00906586" w:rsidP="00813735">
            <w:pPr>
              <w:pStyle w:val="ListParagraph"/>
              <w:numPr>
                <w:ilvl w:val="0"/>
                <w:numId w:val="32"/>
              </w:numPr>
              <w:ind w:left="584" w:hanging="357"/>
              <w:textAlignment w:val="auto"/>
              <w:rPr>
                <w:rFonts w:cs="Arial"/>
                <w:i/>
              </w:rPr>
            </w:pPr>
            <w:r w:rsidRPr="00915B0E">
              <w:rPr>
                <w:szCs w:val="22"/>
              </w:rPr>
              <w:t>Two confer</w:t>
            </w:r>
            <w:r w:rsidR="00FF0769">
              <w:rPr>
                <w:szCs w:val="22"/>
              </w:rPr>
              <w:t>ence exhibitor passes</w:t>
            </w:r>
            <w:r w:rsidR="00813735">
              <w:rPr>
                <w:szCs w:val="22"/>
              </w:rPr>
              <w:t xml:space="preserve"> </w:t>
            </w:r>
            <w:r w:rsidR="00813735" w:rsidRPr="00762B9B">
              <w:t>which includes morning tea, lunch, afternoon tea and conference entry</w:t>
            </w:r>
          </w:p>
          <w:p w14:paraId="02AA81A0" w14:textId="77777777" w:rsidR="00CE471B" w:rsidRDefault="00CE471B" w:rsidP="00CE471B">
            <w:pPr>
              <w:rPr>
                <w:rFonts w:cs="Arial"/>
                <w:i/>
              </w:rPr>
            </w:pPr>
          </w:p>
          <w:p w14:paraId="4CA5EC07" w14:textId="6DFE50D4" w:rsidR="00CE471B" w:rsidRPr="00CE471B" w:rsidRDefault="00CE471B" w:rsidP="00CE471B">
            <w:pPr>
              <w:rPr>
                <w:rFonts w:cs="Arial"/>
                <w:i/>
              </w:rPr>
            </w:pPr>
          </w:p>
        </w:tc>
      </w:tr>
    </w:tbl>
    <w:p w14:paraId="1AAEBAF3" w14:textId="77777777" w:rsidR="00CE471B" w:rsidRDefault="00CE471B">
      <w:r>
        <w:lastRenderedPageBreak/>
        <w:br w:type="page"/>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15207A" w14:paraId="73004463" w14:textId="77777777" w:rsidTr="00CF7076">
        <w:tc>
          <w:tcPr>
            <w:tcW w:w="9464" w:type="dxa"/>
            <w:tcBorders>
              <w:top w:val="single" w:sz="4" w:space="0" w:color="auto"/>
              <w:bottom w:val="single" w:sz="4" w:space="0" w:color="auto"/>
            </w:tcBorders>
          </w:tcPr>
          <w:p w14:paraId="6F13C19F" w14:textId="77777777" w:rsidR="00CE471B" w:rsidRDefault="00CE471B" w:rsidP="00762B9B">
            <w:pPr>
              <w:pStyle w:val="NoSpacing"/>
              <w:rPr>
                <w:b/>
                <w:color w:val="345A8A"/>
                <w:sz w:val="24"/>
              </w:rPr>
            </w:pPr>
          </w:p>
          <w:p w14:paraId="5980FA7F" w14:textId="6D7CFD71" w:rsidR="0015207A" w:rsidRPr="00915B0E" w:rsidRDefault="0015207A" w:rsidP="00762B9B">
            <w:pPr>
              <w:pStyle w:val="NoSpacing"/>
              <w:rPr>
                <w:b/>
                <w:color w:val="345A8A"/>
                <w:sz w:val="24"/>
              </w:rPr>
            </w:pPr>
            <w:r>
              <w:rPr>
                <w:b/>
                <w:color w:val="345A8A"/>
                <w:sz w:val="24"/>
              </w:rPr>
              <w:t>Lunch Sponsor</w:t>
            </w:r>
          </w:p>
          <w:p w14:paraId="4416C463" w14:textId="3A2265B2" w:rsidR="0015207A" w:rsidRPr="00120DEE" w:rsidRDefault="0015207A" w:rsidP="00762B9B">
            <w:pPr>
              <w:pStyle w:val="NoSpacing"/>
              <w:rPr>
                <w:b/>
                <w:color w:val="345A8A"/>
              </w:rPr>
            </w:pPr>
            <w:r w:rsidRPr="00120DEE">
              <w:rPr>
                <w:b/>
                <w:color w:val="345A8A"/>
              </w:rPr>
              <w:t>Exclusive $</w:t>
            </w:r>
            <w:r w:rsidR="00421CB4">
              <w:rPr>
                <w:b/>
                <w:color w:val="345A8A"/>
              </w:rPr>
              <w:t>4</w:t>
            </w:r>
            <w:r w:rsidRPr="00120DEE">
              <w:rPr>
                <w:b/>
                <w:color w:val="345A8A"/>
              </w:rPr>
              <w:t>,000 + GST</w:t>
            </w:r>
          </w:p>
          <w:p w14:paraId="308AAD3F" w14:textId="178D7A87" w:rsidR="0015207A" w:rsidRPr="00BD5B6B" w:rsidRDefault="0015207A" w:rsidP="0015207A">
            <w:pPr>
              <w:pStyle w:val="ListParagraph"/>
            </w:pPr>
            <w:r w:rsidRPr="00BD5B6B">
              <w:t xml:space="preserve">Single exhibition </w:t>
            </w:r>
            <w:r w:rsidR="00353744">
              <w:t>space</w:t>
            </w:r>
          </w:p>
          <w:p w14:paraId="532518EF" w14:textId="77777777" w:rsidR="0015207A" w:rsidRDefault="0015207A" w:rsidP="0015207A">
            <w:pPr>
              <w:pStyle w:val="ListParagraph"/>
            </w:pPr>
            <w:r>
              <w:t xml:space="preserve">Acknowledgement as Lunch Sponsor by </w:t>
            </w:r>
            <w:r w:rsidRPr="00F210A8">
              <w:t>chairperson</w:t>
            </w:r>
            <w:r>
              <w:t xml:space="preserve"> before delegates break for lunch</w:t>
            </w:r>
          </w:p>
          <w:p w14:paraId="513A7ADD" w14:textId="77777777" w:rsidR="0015207A" w:rsidRPr="00F210A8" w:rsidRDefault="0015207A" w:rsidP="0015207A">
            <w:pPr>
              <w:pStyle w:val="ListParagraph"/>
            </w:pPr>
            <w:r w:rsidRPr="00BD5B6B">
              <w:t>Speaking opportu</w:t>
            </w:r>
            <w:r>
              <w:t>nity (2-3 minutes) before lunch</w:t>
            </w:r>
            <w:r w:rsidRPr="00BD5B6B">
              <w:t xml:space="preserve">* </w:t>
            </w:r>
          </w:p>
          <w:p w14:paraId="4B885BA8" w14:textId="77777777" w:rsidR="0015207A" w:rsidRPr="00BD5B6B" w:rsidRDefault="0015207A" w:rsidP="0015207A">
            <w:pPr>
              <w:pStyle w:val="ListParagraph"/>
            </w:pPr>
            <w:r>
              <w:t>Logo on screens during lunch</w:t>
            </w:r>
          </w:p>
          <w:p w14:paraId="49312109" w14:textId="77777777" w:rsidR="0015207A" w:rsidRPr="00BD5B6B" w:rsidRDefault="0015207A" w:rsidP="0015207A">
            <w:pPr>
              <w:pStyle w:val="ListParagraph"/>
            </w:pPr>
            <w:r w:rsidRPr="00BD5B6B">
              <w:t>Opportunity to place</w:t>
            </w:r>
            <w:r>
              <w:t xml:space="preserve"> a free-standing banner at</w:t>
            </w:r>
            <w:r w:rsidRPr="00BD5B6B">
              <w:t xml:space="preserve"> the exhibition</w:t>
            </w:r>
            <w:r>
              <w:t xml:space="preserve"> entrance during lunch</w:t>
            </w:r>
          </w:p>
          <w:p w14:paraId="7CCD2A69" w14:textId="77777777" w:rsidR="0015207A" w:rsidRPr="00BD5B6B" w:rsidRDefault="0015207A" w:rsidP="0015207A">
            <w:pPr>
              <w:pStyle w:val="ListParagraph"/>
            </w:pPr>
            <w:r w:rsidRPr="00BD5B6B">
              <w:t xml:space="preserve">Sponsorship and logo </w:t>
            </w:r>
            <w:r>
              <w:t xml:space="preserve">acknowledged </w:t>
            </w:r>
            <w:r w:rsidRPr="00BD5B6B">
              <w:t xml:space="preserve">pre- and post- conference </w:t>
            </w:r>
            <w:r>
              <w:t xml:space="preserve">across all MAV marketing and communication channels </w:t>
            </w:r>
          </w:p>
          <w:p w14:paraId="2EC2E4F2" w14:textId="569A3F74" w:rsidR="00FF0769" w:rsidRPr="00762B9B" w:rsidRDefault="00FF0769" w:rsidP="00FF0769">
            <w:pPr>
              <w:pStyle w:val="ListParagraph"/>
            </w:pPr>
            <w:r>
              <w:t>Two conference exhibitor passes</w:t>
            </w:r>
            <w:r w:rsidR="00813735" w:rsidRPr="00762B9B">
              <w:t xml:space="preserve"> which includes morning tea, lunch, afternoon tea and conference entry</w:t>
            </w:r>
          </w:p>
          <w:p w14:paraId="0FA97528" w14:textId="6F4E3FF2" w:rsidR="00FF0769" w:rsidRPr="00FF0769" w:rsidRDefault="00FF0769" w:rsidP="00FF0769"/>
        </w:tc>
      </w:tr>
      <w:tr w:rsidR="00B92491" w14:paraId="15F02CD3" w14:textId="77777777" w:rsidTr="00CF70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tcBorders>
              <w:top w:val="single" w:sz="4" w:space="0" w:color="auto"/>
              <w:left w:val="nil"/>
              <w:bottom w:val="single" w:sz="4" w:space="0" w:color="auto"/>
              <w:right w:val="nil"/>
            </w:tcBorders>
          </w:tcPr>
          <w:p w14:paraId="181C7C0B" w14:textId="77777777" w:rsidR="00CF7076" w:rsidRDefault="00CF7076" w:rsidP="00CA7460">
            <w:pPr>
              <w:pStyle w:val="NoSpacing"/>
              <w:rPr>
                <w:b/>
                <w:color w:val="345A8A"/>
                <w:sz w:val="24"/>
              </w:rPr>
            </w:pPr>
          </w:p>
          <w:p w14:paraId="3F8ADB0A" w14:textId="77777777" w:rsidR="00B92491" w:rsidRPr="00915B0E" w:rsidRDefault="00B92491" w:rsidP="00CA7460">
            <w:pPr>
              <w:pStyle w:val="NoSpacing"/>
              <w:rPr>
                <w:b/>
                <w:color w:val="345A8A"/>
                <w:sz w:val="24"/>
              </w:rPr>
            </w:pPr>
            <w:r>
              <w:rPr>
                <w:b/>
                <w:color w:val="345A8A"/>
                <w:sz w:val="24"/>
              </w:rPr>
              <w:t>Afternoon Tea Sponsor</w:t>
            </w:r>
          </w:p>
          <w:p w14:paraId="4D01F68F" w14:textId="56FF0669" w:rsidR="00B92491" w:rsidRPr="00120DEE" w:rsidRDefault="00B92491" w:rsidP="00CA7460">
            <w:pPr>
              <w:pStyle w:val="NoSpacing"/>
              <w:rPr>
                <w:b/>
                <w:color w:val="345A8A"/>
              </w:rPr>
            </w:pPr>
            <w:r w:rsidRPr="00120DEE">
              <w:rPr>
                <w:b/>
                <w:color w:val="345A8A"/>
              </w:rPr>
              <w:t>Exclusive $</w:t>
            </w:r>
            <w:r w:rsidR="00421CB4">
              <w:rPr>
                <w:b/>
                <w:color w:val="345A8A"/>
              </w:rPr>
              <w:t>4</w:t>
            </w:r>
            <w:r w:rsidRPr="00120DEE">
              <w:rPr>
                <w:b/>
                <w:color w:val="345A8A"/>
              </w:rPr>
              <w:t>,000 + GST</w:t>
            </w:r>
          </w:p>
          <w:p w14:paraId="5F5CA350" w14:textId="2E5FAEE4" w:rsidR="00B92491" w:rsidRPr="00BD5B6B" w:rsidRDefault="00B92491" w:rsidP="00CA7460">
            <w:pPr>
              <w:pStyle w:val="ListParagraph"/>
            </w:pPr>
            <w:r w:rsidRPr="00BD5B6B">
              <w:t xml:space="preserve">Single exhibition </w:t>
            </w:r>
            <w:r w:rsidR="00353744">
              <w:t>space</w:t>
            </w:r>
          </w:p>
          <w:p w14:paraId="7FF22C52" w14:textId="77777777" w:rsidR="00B92491" w:rsidRDefault="00B92491" w:rsidP="00CA7460">
            <w:pPr>
              <w:pStyle w:val="ListParagraph"/>
            </w:pPr>
            <w:r>
              <w:t xml:space="preserve">Acknowledgement as Afternoon Tea Sponsor by </w:t>
            </w:r>
            <w:r w:rsidRPr="00F210A8">
              <w:t>chairperson</w:t>
            </w:r>
            <w:r>
              <w:t xml:space="preserve"> before delegates break for afternoon tea</w:t>
            </w:r>
          </w:p>
          <w:p w14:paraId="089B3416" w14:textId="77777777" w:rsidR="00B92491" w:rsidRPr="00BD5B6B" w:rsidRDefault="00B92491" w:rsidP="00CA7460">
            <w:pPr>
              <w:pStyle w:val="ListParagraph"/>
            </w:pPr>
            <w:r w:rsidRPr="00BD5B6B">
              <w:t xml:space="preserve">Speaking opportunity (2-3 minutes) before </w:t>
            </w:r>
            <w:r>
              <w:t>afternoon tea*</w:t>
            </w:r>
          </w:p>
          <w:p w14:paraId="4529F1DB" w14:textId="77777777" w:rsidR="00B92491" w:rsidRPr="00BD5B6B" w:rsidRDefault="00B92491" w:rsidP="00CA7460">
            <w:pPr>
              <w:pStyle w:val="ListParagraph"/>
            </w:pPr>
            <w:r w:rsidRPr="00BD5B6B">
              <w:t xml:space="preserve">Logo </w:t>
            </w:r>
            <w:r>
              <w:t>on screens during afternoon tea</w:t>
            </w:r>
          </w:p>
          <w:p w14:paraId="75302B6F" w14:textId="77777777" w:rsidR="00B92491" w:rsidRDefault="00B92491" w:rsidP="00CA7460">
            <w:pPr>
              <w:pStyle w:val="ListParagraph"/>
            </w:pPr>
            <w:r w:rsidRPr="007A696F">
              <w:t>Opportunity t</w:t>
            </w:r>
            <w:r>
              <w:t>o place a free-standing banner at</w:t>
            </w:r>
            <w:r w:rsidRPr="007A696F">
              <w:t xml:space="preserve"> the exhibition</w:t>
            </w:r>
            <w:r>
              <w:t xml:space="preserve"> entrance</w:t>
            </w:r>
            <w:r w:rsidRPr="007A696F">
              <w:t xml:space="preserve"> during </w:t>
            </w:r>
            <w:r>
              <w:t>afternoon</w:t>
            </w:r>
            <w:r w:rsidRPr="007A696F">
              <w:t xml:space="preserve"> tea</w:t>
            </w:r>
          </w:p>
          <w:p w14:paraId="53FF2919" w14:textId="77777777" w:rsidR="00B92491" w:rsidRPr="007A696F" w:rsidRDefault="00B92491" w:rsidP="00CA7460">
            <w:pPr>
              <w:pStyle w:val="ListParagraph"/>
            </w:pPr>
            <w:r w:rsidRPr="007A696F">
              <w:t xml:space="preserve">Opportunity to provide gifts that could be used for </w:t>
            </w:r>
            <w:r>
              <w:t>afternoon tea (eg;</w:t>
            </w:r>
            <w:r w:rsidRPr="007A696F">
              <w:t xml:space="preserve"> mugs</w:t>
            </w:r>
            <w:r>
              <w:t>)</w:t>
            </w:r>
          </w:p>
          <w:p w14:paraId="7ED893F2" w14:textId="77777777" w:rsidR="00B92491" w:rsidRPr="00762B9B" w:rsidRDefault="00B92491" w:rsidP="00CA7460">
            <w:pPr>
              <w:pStyle w:val="ListParagraph"/>
            </w:pPr>
            <w:r w:rsidRPr="00762B9B">
              <w:t>Two conference exhibitor passes which includes morning tea, lunch, afternoon tea and conference entry</w:t>
            </w:r>
          </w:p>
          <w:p w14:paraId="76B84306" w14:textId="77777777" w:rsidR="00B92491" w:rsidRPr="00813735" w:rsidRDefault="00B92491" w:rsidP="00813735">
            <w:pPr>
              <w:rPr>
                <w:b/>
                <w:color w:val="345A8A"/>
                <w:sz w:val="24"/>
                <w:szCs w:val="24"/>
              </w:rPr>
            </w:pPr>
          </w:p>
        </w:tc>
      </w:tr>
      <w:tr w:rsidR="00B92491" w14:paraId="216C851C" w14:textId="77777777" w:rsidTr="00CF70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tcBorders>
              <w:top w:val="single" w:sz="4" w:space="0" w:color="auto"/>
              <w:left w:val="nil"/>
              <w:bottom w:val="single" w:sz="4" w:space="0" w:color="auto"/>
              <w:right w:val="nil"/>
            </w:tcBorders>
          </w:tcPr>
          <w:p w14:paraId="3CF82EB9" w14:textId="77777777" w:rsidR="00CF7076" w:rsidRDefault="00CF7076" w:rsidP="00CA7460">
            <w:pPr>
              <w:pStyle w:val="NoSpacing"/>
              <w:rPr>
                <w:b/>
                <w:color w:val="345A8A"/>
                <w:sz w:val="24"/>
                <w:szCs w:val="24"/>
              </w:rPr>
            </w:pPr>
          </w:p>
          <w:p w14:paraId="701AAEFB" w14:textId="135832CD" w:rsidR="00B92491" w:rsidRPr="00D343D5" w:rsidRDefault="00B92491" w:rsidP="00CA7460">
            <w:pPr>
              <w:pStyle w:val="NoSpacing"/>
              <w:rPr>
                <w:b/>
                <w:color w:val="345A8A"/>
                <w:sz w:val="24"/>
                <w:szCs w:val="24"/>
              </w:rPr>
            </w:pPr>
            <w:r w:rsidRPr="00D343D5">
              <w:rPr>
                <w:b/>
                <w:color w:val="345A8A"/>
                <w:sz w:val="24"/>
                <w:szCs w:val="24"/>
              </w:rPr>
              <w:t xml:space="preserve">Exhibitor </w:t>
            </w:r>
          </w:p>
          <w:p w14:paraId="4AB7C1B4" w14:textId="77777777" w:rsidR="00B92491" w:rsidRPr="00D343D5" w:rsidRDefault="00B92491" w:rsidP="00CA7460">
            <w:pPr>
              <w:pStyle w:val="NoSpacing"/>
              <w:rPr>
                <w:b/>
                <w:color w:val="345A8A"/>
              </w:rPr>
            </w:pPr>
            <w:r>
              <w:rPr>
                <w:b/>
                <w:color w:val="345A8A"/>
              </w:rPr>
              <w:t xml:space="preserve">$3,000 + GST </w:t>
            </w:r>
          </w:p>
          <w:p w14:paraId="068EED3D" w14:textId="28A1A714" w:rsidR="00B92491" w:rsidRPr="00915B0E" w:rsidRDefault="00B92491" w:rsidP="00CA7460">
            <w:pPr>
              <w:pStyle w:val="ListParagraph"/>
              <w:numPr>
                <w:ilvl w:val="0"/>
                <w:numId w:val="32"/>
              </w:numPr>
              <w:ind w:left="584" w:hanging="357"/>
              <w:textAlignment w:val="auto"/>
              <w:rPr>
                <w:szCs w:val="22"/>
              </w:rPr>
            </w:pPr>
            <w:r w:rsidRPr="00915B0E">
              <w:rPr>
                <w:szCs w:val="22"/>
              </w:rPr>
              <w:t xml:space="preserve">Single exhibition </w:t>
            </w:r>
            <w:r w:rsidR="00353744">
              <w:rPr>
                <w:szCs w:val="22"/>
              </w:rPr>
              <w:t>space</w:t>
            </w:r>
          </w:p>
          <w:p w14:paraId="342FDE48" w14:textId="77777777" w:rsidR="00B92491" w:rsidRPr="00762B9B" w:rsidRDefault="00B92491" w:rsidP="00CA7460">
            <w:pPr>
              <w:pStyle w:val="ListParagraph"/>
              <w:numPr>
                <w:ilvl w:val="0"/>
                <w:numId w:val="32"/>
              </w:numPr>
              <w:ind w:left="584" w:hanging="357"/>
              <w:textAlignment w:val="auto"/>
              <w:rPr>
                <w:szCs w:val="22"/>
              </w:rPr>
            </w:pPr>
            <w:r w:rsidRPr="00762B9B">
              <w:rPr>
                <w:szCs w:val="22"/>
              </w:rPr>
              <w:t>Two conference exhibitor passes which includes morning tea, lunch, afternoon tea and conference entry</w:t>
            </w:r>
          </w:p>
          <w:p w14:paraId="635A7CA4" w14:textId="77777777" w:rsidR="00B92491" w:rsidRPr="00FF0769" w:rsidRDefault="00B92491" w:rsidP="00813735"/>
        </w:tc>
      </w:tr>
    </w:tbl>
    <w:p w14:paraId="6C9AFA17" w14:textId="2D6F544E" w:rsidR="003F59E7" w:rsidRDefault="00636CA1" w:rsidP="00512235">
      <w:pPr>
        <w:spacing w:line="276" w:lineRule="auto"/>
        <w:rPr>
          <w:rFonts w:cs="Arial"/>
          <w:b/>
          <w:lang w:val="en-GB"/>
        </w:rPr>
        <w:sectPr w:rsidR="003F59E7" w:rsidSect="007F143E">
          <w:headerReference w:type="default" r:id="rId15"/>
          <w:footerReference w:type="default" r:id="rId16"/>
          <w:pgSz w:w="11906" w:h="16838"/>
          <w:pgMar w:top="1440" w:right="1440" w:bottom="1440" w:left="1440" w:header="426" w:footer="553" w:gutter="0"/>
          <w:pgNumType w:start="1" w:chapStyle="1"/>
          <w:cols w:space="708"/>
          <w:docGrid w:linePitch="360"/>
        </w:sectPr>
      </w:pPr>
      <w:r>
        <w:t>*</w:t>
      </w:r>
      <w:r w:rsidRPr="00915B0E">
        <w:rPr>
          <w:rFonts w:cs="Arial"/>
          <w:i/>
        </w:rPr>
        <w:t>Length and content of sponsor speaking opportunity subject to MAV approval</w:t>
      </w:r>
    </w:p>
    <w:p w14:paraId="79D0EE5F" w14:textId="76701A6D" w:rsidR="00E87DE8" w:rsidRDefault="00083B50" w:rsidP="00E87DE8">
      <w:pPr>
        <w:pStyle w:val="Heading1"/>
        <w:pBdr>
          <w:bottom w:val="none" w:sz="0" w:space="0" w:color="auto"/>
        </w:pBdr>
        <w:rPr>
          <w:szCs w:val="28"/>
          <w:lang w:val="en-GB"/>
        </w:rPr>
      </w:pPr>
      <w:bookmarkStart w:id="5" w:name="_Toc436819290"/>
      <w:bookmarkStart w:id="6" w:name="_Toc437597409"/>
      <w:r>
        <w:rPr>
          <w:noProof/>
          <w:lang w:eastAsia="en-AU"/>
        </w:rPr>
        <w:lastRenderedPageBreak/>
        <w:drawing>
          <wp:anchor distT="0" distB="0" distL="114300" distR="114300" simplePos="0" relativeHeight="251656192" behindDoc="0" locked="0" layoutInCell="1" allowOverlap="1" wp14:anchorId="0173F496" wp14:editId="76CD3376">
            <wp:simplePos x="0" y="0"/>
            <wp:positionH relativeFrom="column">
              <wp:posOffset>4600575</wp:posOffset>
            </wp:positionH>
            <wp:positionV relativeFrom="paragraph">
              <wp:posOffset>1915160</wp:posOffset>
            </wp:positionV>
            <wp:extent cx="1943100" cy="1485900"/>
            <wp:effectExtent l="266700" t="266700" r="304800" b="304800"/>
            <wp:wrapNone/>
            <wp:docPr id="15" name="Picture 15" descr="https://photos-6.dropbox.com/t/2/AACNMPC1tyWkhRHlQz4kDAR5PljIFMz2goYk54SuLU8ufw/12/14620521/jpeg/32x32/8_990-0-2640-2640-3960-2640/1449547200/0/2/cpm_mav_004.jpg/EMP7xrIDGNodIAIoAg/3rhyuLr5aV72KCYFkBWEa7FFY21_-6zVY95IdJSm7eQ?size_mode=3&amp;size=128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https://photos-6.dropbox.com/t/2/AACNMPC1tyWkhRHlQz4kDAR5PljIFMz2goYk54SuLU8ufw/12/14620521/jpeg/32x32/8_990-0-2640-2640-3960-2640/1449547200/0/2/cpm_mav_004.jpg/EMP7xrIDGNodIAIoAg/3rhyuLr5aV72KCYFkBWEa7FFY21_-6zVY95IdJSm7eQ?size_mode=3&amp;size=1280x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485900"/>
                    </a:xfrm>
                    <a:prstGeom prst="rect">
                      <a:avLst/>
                    </a:prstGeom>
                    <a:ln w="15875">
                      <a:solidFill>
                        <a:schemeClr val="bg1"/>
                      </a:solidFill>
                    </a:ln>
                    <a:effectLst>
                      <a:outerShdw blurRad="292100" dist="254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87DE8">
        <w:rPr>
          <w:szCs w:val="28"/>
          <w:lang w:val="en-GB"/>
        </w:rPr>
        <w:t>Standard exhibitor shell scheme package and floor p</w:t>
      </w:r>
      <w:r w:rsidR="00E87DE8" w:rsidRPr="0082208B">
        <w:rPr>
          <w:szCs w:val="28"/>
          <w:lang w:val="en-GB"/>
        </w:rPr>
        <w:t>lan</w:t>
      </w:r>
      <w:bookmarkEnd w:id="5"/>
      <w:bookmarkEnd w:id="6"/>
    </w:p>
    <w:tbl>
      <w:tblPr>
        <w:tblStyle w:val="TableGrid"/>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4536"/>
      </w:tblGrid>
      <w:tr w:rsidR="00E87DE8" w14:paraId="209D6575" w14:textId="77777777" w:rsidTr="004B1898">
        <w:trPr>
          <w:trHeight w:val="3998"/>
        </w:trPr>
        <w:tc>
          <w:tcPr>
            <w:tcW w:w="6237" w:type="dxa"/>
          </w:tcPr>
          <w:p w14:paraId="5F55BDBA" w14:textId="45B2C8C6" w:rsidR="00E87DE8" w:rsidRDefault="00761BF3" w:rsidP="00187049">
            <w:pPr>
              <w:rPr>
                <w:lang w:val="en-GB"/>
              </w:rPr>
            </w:pPr>
            <w:r w:rsidRPr="004B1898">
              <w:rPr>
                <w:noProof/>
                <w:lang w:eastAsia="en-AU"/>
              </w:rPr>
              <w:drawing>
                <wp:anchor distT="0" distB="0" distL="114300" distR="114300" simplePos="0" relativeHeight="251660288" behindDoc="1" locked="0" layoutInCell="1" allowOverlap="1" wp14:anchorId="0B80F54E" wp14:editId="30FBECB5">
                  <wp:simplePos x="0" y="0"/>
                  <wp:positionH relativeFrom="column">
                    <wp:posOffset>-40005</wp:posOffset>
                  </wp:positionH>
                  <wp:positionV relativeFrom="paragraph">
                    <wp:posOffset>35560</wp:posOffset>
                  </wp:positionV>
                  <wp:extent cx="3495675" cy="6011545"/>
                  <wp:effectExtent l="0" t="0" r="9525" b="8255"/>
                  <wp:wrapNone/>
                  <wp:docPr id="1" name="Picture 1" descr="R:\Graphics\Events\National LG Infrastructure and Asset Management Conference\2019\AM flo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phics\Events\National LG Infrastructure and Asset Management Conference\2019\AM floor pl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5675" cy="601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C754A" w14:textId="57D00C1C" w:rsidR="00E87DE8" w:rsidRDefault="00E87DE8" w:rsidP="00187049">
            <w:pPr>
              <w:rPr>
                <w:lang w:val="en-GB"/>
              </w:rPr>
            </w:pPr>
          </w:p>
          <w:p w14:paraId="310C873A" w14:textId="7D7CD302" w:rsidR="00E87DE8" w:rsidRDefault="00E87DE8" w:rsidP="00187049">
            <w:pPr>
              <w:tabs>
                <w:tab w:val="left" w:pos="2490"/>
              </w:tabs>
              <w:rPr>
                <w:lang w:val="en-GB"/>
              </w:rPr>
            </w:pPr>
          </w:p>
        </w:tc>
        <w:tc>
          <w:tcPr>
            <w:tcW w:w="4536" w:type="dxa"/>
          </w:tcPr>
          <w:p w14:paraId="48AC92E9" w14:textId="56DC8DCC" w:rsidR="00E87DE8" w:rsidRPr="00797D00" w:rsidRDefault="00E87DE8" w:rsidP="00187049">
            <w:pPr>
              <w:rPr>
                <w:szCs w:val="20"/>
                <w:lang w:val="en-GB"/>
              </w:rPr>
            </w:pPr>
            <w:r w:rsidRPr="00797D00">
              <w:rPr>
                <w:szCs w:val="20"/>
                <w:lang w:val="en-GB"/>
              </w:rPr>
              <w:t xml:space="preserve">The exhibition will be held in the </w:t>
            </w:r>
            <w:r>
              <w:rPr>
                <w:szCs w:val="20"/>
                <w:lang w:val="en-GB"/>
              </w:rPr>
              <w:t>foyer and 42</w:t>
            </w:r>
            <w:r w:rsidRPr="001546E6">
              <w:rPr>
                <w:szCs w:val="20"/>
                <w:vertAlign w:val="superscript"/>
                <w:lang w:val="en-GB"/>
              </w:rPr>
              <w:t>nd</w:t>
            </w:r>
            <w:r>
              <w:rPr>
                <w:szCs w:val="20"/>
                <w:lang w:val="en-GB"/>
              </w:rPr>
              <w:t xml:space="preserve"> Street,</w:t>
            </w:r>
            <w:r w:rsidRPr="00797D00">
              <w:rPr>
                <w:szCs w:val="20"/>
                <w:lang w:val="en-GB"/>
              </w:rPr>
              <w:t xml:space="preserve"> </w:t>
            </w:r>
            <w:r w:rsidR="00761BF3">
              <w:rPr>
                <w:szCs w:val="20"/>
                <w:lang w:val="en-GB"/>
              </w:rPr>
              <w:t>located on</w:t>
            </w:r>
            <w:r>
              <w:rPr>
                <w:szCs w:val="20"/>
                <w:lang w:val="en-GB"/>
              </w:rPr>
              <w:t xml:space="preserve"> </w:t>
            </w:r>
            <w:r w:rsidRPr="00797D00">
              <w:rPr>
                <w:szCs w:val="20"/>
                <w:lang w:val="en-GB"/>
              </w:rPr>
              <w:t xml:space="preserve">Level 1 of </w:t>
            </w:r>
            <w:r>
              <w:rPr>
                <w:szCs w:val="20"/>
                <w:lang w:val="en-GB"/>
              </w:rPr>
              <w:t>Rydges Melbourne</w:t>
            </w:r>
            <w:r w:rsidRPr="00797D00">
              <w:rPr>
                <w:szCs w:val="20"/>
                <w:lang w:val="en-GB"/>
              </w:rPr>
              <w:t xml:space="preserve">. Morning tea, lunch and afternoon tea will be served in </w:t>
            </w:r>
            <w:r>
              <w:rPr>
                <w:szCs w:val="20"/>
                <w:lang w:val="en-GB"/>
              </w:rPr>
              <w:t>the same room</w:t>
            </w:r>
            <w:r w:rsidRPr="00797D00">
              <w:rPr>
                <w:szCs w:val="20"/>
                <w:lang w:val="en-GB"/>
              </w:rPr>
              <w:t xml:space="preserve">. </w:t>
            </w:r>
          </w:p>
          <w:p w14:paraId="7AD9BA2F" w14:textId="515B49E8" w:rsidR="00E87DE8" w:rsidRPr="00797D00" w:rsidRDefault="00E87DE8" w:rsidP="00187049">
            <w:pPr>
              <w:rPr>
                <w:szCs w:val="20"/>
                <w:lang w:val="en-GB"/>
              </w:rPr>
            </w:pPr>
            <w:r w:rsidRPr="00797D00">
              <w:rPr>
                <w:szCs w:val="20"/>
                <w:lang w:val="en-GB"/>
              </w:rPr>
              <w:t>Floor p</w:t>
            </w:r>
            <w:r>
              <w:rPr>
                <w:szCs w:val="20"/>
                <w:lang w:val="en-GB"/>
              </w:rPr>
              <w:t xml:space="preserve">lan correct as at 1 </w:t>
            </w:r>
            <w:r w:rsidR="00856ACA">
              <w:rPr>
                <w:szCs w:val="20"/>
                <w:lang w:val="en-GB"/>
              </w:rPr>
              <w:t>April 2019</w:t>
            </w:r>
            <w:r w:rsidRPr="00797D00">
              <w:rPr>
                <w:szCs w:val="20"/>
                <w:lang w:val="en-GB"/>
              </w:rPr>
              <w:t xml:space="preserve"> – subject to minor change without notice</w:t>
            </w:r>
          </w:p>
          <w:p w14:paraId="0DC8A90B" w14:textId="1CCA8344" w:rsidR="00E87DE8" w:rsidRDefault="00E87DE8" w:rsidP="00187049">
            <w:pPr>
              <w:rPr>
                <w:sz w:val="18"/>
                <w:lang w:val="en-GB"/>
              </w:rPr>
            </w:pPr>
          </w:p>
          <w:p w14:paraId="6609CA29" w14:textId="32966948" w:rsidR="00E87DE8" w:rsidRDefault="00E87DE8" w:rsidP="00187049">
            <w:pPr>
              <w:rPr>
                <w:lang w:val="en-GB"/>
              </w:rPr>
            </w:pPr>
          </w:p>
        </w:tc>
      </w:tr>
    </w:tbl>
    <w:p w14:paraId="5149F5D2" w14:textId="3F66808B" w:rsidR="00E87DE8" w:rsidRPr="00872F6A" w:rsidRDefault="00E87DE8" w:rsidP="00E87DE8">
      <w:pPr>
        <w:rPr>
          <w:color w:val="FFFFFF" w:themeColor="background1"/>
          <w:lang w:val="en-GB"/>
        </w:rPr>
      </w:pPr>
    </w:p>
    <w:p w14:paraId="37D4C422" w14:textId="2BB04DE1" w:rsidR="00E87DE8" w:rsidRDefault="00E87DE8" w:rsidP="00E87DE8">
      <w:pPr>
        <w:pStyle w:val="BodyTextIndent"/>
        <w:ind w:left="-567" w:right="-568"/>
        <w:rPr>
          <w:rFonts w:ascii="Arial" w:hAnsi="Arial" w:cs="Arial"/>
          <w:b/>
          <w:bCs/>
          <w:sz w:val="32"/>
          <w:szCs w:val="32"/>
          <w:lang w:val="en-GB"/>
        </w:rPr>
      </w:pPr>
    </w:p>
    <w:tbl>
      <w:tblPr>
        <w:tblStyle w:val="TableGrid"/>
        <w:tblpPr w:leftFromText="180" w:rightFromText="180" w:vertAnchor="text" w:horzAnchor="margin" w:tblpXSpec="right" w:tblpY="481"/>
        <w:tblW w:w="5778" w:type="dxa"/>
        <w:tblLook w:val="04A0" w:firstRow="1" w:lastRow="0" w:firstColumn="1" w:lastColumn="0" w:noHBand="0" w:noVBand="1"/>
      </w:tblPr>
      <w:tblGrid>
        <w:gridCol w:w="1526"/>
        <w:gridCol w:w="4252"/>
      </w:tblGrid>
      <w:tr w:rsidR="00E87DE8" w:rsidRPr="00872F6A" w14:paraId="60851370" w14:textId="77777777" w:rsidTr="00083B50">
        <w:trPr>
          <w:trHeight w:val="558"/>
        </w:trPr>
        <w:tc>
          <w:tcPr>
            <w:tcW w:w="5778" w:type="dxa"/>
            <w:gridSpan w:val="2"/>
            <w:shd w:val="clear" w:color="auto" w:fill="506382"/>
            <w:vAlign w:val="center"/>
          </w:tcPr>
          <w:p w14:paraId="19334FB2" w14:textId="46EF77CD" w:rsidR="00E87DE8" w:rsidRPr="00246A03" w:rsidRDefault="00E87DE8" w:rsidP="00083B50">
            <w:pPr>
              <w:rPr>
                <w:rFonts w:cs="Arial"/>
                <w:b/>
                <w:color w:val="FFFFFF" w:themeColor="background1"/>
                <w:lang w:val="en-US"/>
              </w:rPr>
            </w:pPr>
            <w:r w:rsidRPr="00246A03">
              <w:rPr>
                <w:rFonts w:cs="Arial"/>
                <w:b/>
                <w:color w:val="FFFFFF" w:themeColor="background1"/>
                <w:lang w:val="en-US"/>
              </w:rPr>
              <w:t>INCLUSIVE IN YOUR TRADE BOOTH PACKAGE</w:t>
            </w:r>
          </w:p>
        </w:tc>
      </w:tr>
      <w:tr w:rsidR="00E87DE8" w14:paraId="3397FC31" w14:textId="77777777" w:rsidTr="00083B50">
        <w:trPr>
          <w:trHeight w:val="374"/>
        </w:trPr>
        <w:tc>
          <w:tcPr>
            <w:tcW w:w="1526" w:type="dxa"/>
            <w:shd w:val="clear" w:color="auto" w:fill="auto"/>
            <w:vAlign w:val="center"/>
          </w:tcPr>
          <w:p w14:paraId="6C479D3B" w14:textId="77777777" w:rsidR="00E87DE8" w:rsidRPr="00BD0BCC" w:rsidRDefault="00E87DE8" w:rsidP="00083B50">
            <w:pPr>
              <w:rPr>
                <w:rFonts w:cs="Arial"/>
                <w:b/>
                <w:color w:val="506382"/>
                <w:sz w:val="20"/>
                <w:lang w:val="en-US"/>
              </w:rPr>
            </w:pPr>
            <w:r w:rsidRPr="00BD0BCC">
              <w:rPr>
                <w:rFonts w:cs="Arial"/>
                <w:b/>
                <w:color w:val="506382"/>
                <w:sz w:val="20"/>
                <w:lang w:val="en-US"/>
              </w:rPr>
              <w:t>Booth Size</w:t>
            </w:r>
          </w:p>
        </w:tc>
        <w:tc>
          <w:tcPr>
            <w:tcW w:w="4252" w:type="dxa"/>
            <w:shd w:val="clear" w:color="auto" w:fill="auto"/>
            <w:vAlign w:val="center"/>
          </w:tcPr>
          <w:p w14:paraId="1267CFB5" w14:textId="000008D3" w:rsidR="00E87DE8" w:rsidRPr="00BD0BCC" w:rsidRDefault="00421CB4" w:rsidP="00083B50">
            <w:pPr>
              <w:rPr>
                <w:rFonts w:cs="Arial"/>
                <w:sz w:val="20"/>
                <w:lang w:val="en-US"/>
              </w:rPr>
            </w:pPr>
            <w:r>
              <w:rPr>
                <w:rFonts w:cs="Arial"/>
                <w:sz w:val="20"/>
                <w:lang w:val="en-US"/>
              </w:rPr>
              <w:t>2.4m x 1.2</w:t>
            </w:r>
            <w:r w:rsidR="00E87DE8" w:rsidRPr="00BD0BCC">
              <w:rPr>
                <w:rFonts w:cs="Arial"/>
                <w:sz w:val="20"/>
                <w:lang w:val="en-US"/>
              </w:rPr>
              <w:t>m</w:t>
            </w:r>
          </w:p>
        </w:tc>
      </w:tr>
      <w:tr w:rsidR="00E87DE8" w14:paraId="49B27795" w14:textId="77777777" w:rsidTr="00083B50">
        <w:trPr>
          <w:trHeight w:val="388"/>
        </w:trPr>
        <w:tc>
          <w:tcPr>
            <w:tcW w:w="1526" w:type="dxa"/>
            <w:shd w:val="clear" w:color="auto" w:fill="D9DDE5"/>
            <w:vAlign w:val="center"/>
          </w:tcPr>
          <w:p w14:paraId="68B2A86F" w14:textId="0D576A75" w:rsidR="00E87DE8" w:rsidRPr="00BD0BCC" w:rsidRDefault="00E87DE8" w:rsidP="00083B50">
            <w:pPr>
              <w:rPr>
                <w:rFonts w:cs="Arial"/>
                <w:b/>
                <w:color w:val="506382"/>
                <w:sz w:val="20"/>
                <w:lang w:val="en-US"/>
              </w:rPr>
            </w:pPr>
            <w:r w:rsidRPr="00BD0BCC">
              <w:rPr>
                <w:rFonts w:cs="Arial"/>
                <w:b/>
                <w:color w:val="506382"/>
                <w:sz w:val="20"/>
                <w:lang w:val="en-US"/>
              </w:rPr>
              <w:t>Walls</w:t>
            </w:r>
          </w:p>
        </w:tc>
        <w:tc>
          <w:tcPr>
            <w:tcW w:w="4252" w:type="dxa"/>
            <w:shd w:val="clear" w:color="auto" w:fill="D9DDE5"/>
            <w:vAlign w:val="center"/>
          </w:tcPr>
          <w:p w14:paraId="28F492DA" w14:textId="77777777" w:rsidR="00E87DE8" w:rsidRPr="00BD0BCC" w:rsidRDefault="00E87DE8" w:rsidP="00083B50">
            <w:pPr>
              <w:rPr>
                <w:rFonts w:cs="Arial"/>
                <w:sz w:val="20"/>
                <w:lang w:val="en-US"/>
              </w:rPr>
            </w:pPr>
            <w:r w:rsidRPr="00BD0BCC">
              <w:rPr>
                <w:rFonts w:cs="Arial"/>
                <w:sz w:val="20"/>
                <w:lang w:val="en-US"/>
              </w:rPr>
              <w:t>2.4m high velcro compatible panels</w:t>
            </w:r>
          </w:p>
        </w:tc>
      </w:tr>
      <w:tr w:rsidR="00E87DE8" w14:paraId="0E85FF50" w14:textId="77777777" w:rsidTr="00083B50">
        <w:trPr>
          <w:trHeight w:val="344"/>
        </w:trPr>
        <w:tc>
          <w:tcPr>
            <w:tcW w:w="1526" w:type="dxa"/>
            <w:shd w:val="clear" w:color="auto" w:fill="auto"/>
            <w:vAlign w:val="center"/>
          </w:tcPr>
          <w:p w14:paraId="5EA2666B" w14:textId="6374BB4C" w:rsidR="00E87DE8" w:rsidRPr="00BD0BCC" w:rsidRDefault="00E87DE8" w:rsidP="00083B50">
            <w:pPr>
              <w:rPr>
                <w:rFonts w:cs="Arial"/>
                <w:b/>
                <w:color w:val="506382"/>
                <w:sz w:val="20"/>
                <w:lang w:val="en-US"/>
              </w:rPr>
            </w:pPr>
            <w:r w:rsidRPr="00BD0BCC">
              <w:rPr>
                <w:rFonts w:cs="Arial"/>
                <w:b/>
                <w:color w:val="506382"/>
                <w:sz w:val="20"/>
                <w:lang w:val="en-US"/>
              </w:rPr>
              <w:lastRenderedPageBreak/>
              <w:t>Fascia</w:t>
            </w:r>
          </w:p>
        </w:tc>
        <w:tc>
          <w:tcPr>
            <w:tcW w:w="4252" w:type="dxa"/>
            <w:shd w:val="clear" w:color="auto" w:fill="auto"/>
            <w:vAlign w:val="center"/>
          </w:tcPr>
          <w:p w14:paraId="1740082A" w14:textId="77777777" w:rsidR="00E87DE8" w:rsidRPr="00730392" w:rsidRDefault="00E87DE8" w:rsidP="00083B50">
            <w:pPr>
              <w:rPr>
                <w:rFonts w:cs="Arial"/>
                <w:sz w:val="20"/>
                <w:szCs w:val="20"/>
                <w:lang w:val="en-US"/>
              </w:rPr>
            </w:pPr>
            <w:r w:rsidRPr="00730392">
              <w:rPr>
                <w:rFonts w:cs="Arial"/>
                <w:sz w:val="20"/>
                <w:szCs w:val="20"/>
                <w:lang w:val="en-US"/>
              </w:rPr>
              <w:t>30cm high velcro compatible fascia board, across aisle frontages</w:t>
            </w:r>
          </w:p>
        </w:tc>
      </w:tr>
      <w:tr w:rsidR="00E87DE8" w14:paraId="71C85FC7" w14:textId="77777777" w:rsidTr="00083B50">
        <w:trPr>
          <w:trHeight w:val="344"/>
        </w:trPr>
        <w:tc>
          <w:tcPr>
            <w:tcW w:w="1526" w:type="dxa"/>
            <w:shd w:val="clear" w:color="auto" w:fill="D9DDE5"/>
            <w:vAlign w:val="center"/>
          </w:tcPr>
          <w:p w14:paraId="45A0618D" w14:textId="77777777" w:rsidR="00E87DE8" w:rsidRPr="00BD0BCC" w:rsidRDefault="00E87DE8" w:rsidP="00083B50">
            <w:pPr>
              <w:rPr>
                <w:rFonts w:cs="Arial"/>
                <w:b/>
                <w:color w:val="506382"/>
                <w:sz w:val="20"/>
                <w:lang w:val="en-US"/>
              </w:rPr>
            </w:pPr>
            <w:r w:rsidRPr="00BD0BCC">
              <w:rPr>
                <w:rFonts w:cs="Arial"/>
                <w:b/>
                <w:color w:val="506382"/>
                <w:sz w:val="20"/>
                <w:lang w:val="en-US"/>
              </w:rPr>
              <w:t>Sign</w:t>
            </w:r>
          </w:p>
        </w:tc>
        <w:tc>
          <w:tcPr>
            <w:tcW w:w="4252" w:type="dxa"/>
            <w:shd w:val="clear" w:color="auto" w:fill="D9DDE5"/>
            <w:vAlign w:val="center"/>
          </w:tcPr>
          <w:p w14:paraId="34CB2E9F" w14:textId="77777777" w:rsidR="00E87DE8" w:rsidRPr="00BD0BCC" w:rsidRDefault="00E87DE8" w:rsidP="00083B50">
            <w:pPr>
              <w:rPr>
                <w:rFonts w:cs="Arial"/>
                <w:sz w:val="20"/>
                <w:lang w:val="en-US"/>
              </w:rPr>
            </w:pPr>
            <w:r w:rsidRPr="00BD0BCC">
              <w:rPr>
                <w:rFonts w:cs="Arial"/>
                <w:sz w:val="20"/>
                <w:lang w:val="en-US"/>
              </w:rPr>
              <w:t xml:space="preserve">1 x white sign with black lettering per aisle frontage. Logo signage/corporate colours can be produced at an additional cost </w:t>
            </w:r>
          </w:p>
        </w:tc>
      </w:tr>
      <w:tr w:rsidR="00E87DE8" w14:paraId="44A46323" w14:textId="77777777" w:rsidTr="00083B50">
        <w:trPr>
          <w:trHeight w:val="287"/>
        </w:trPr>
        <w:tc>
          <w:tcPr>
            <w:tcW w:w="1526" w:type="dxa"/>
            <w:shd w:val="clear" w:color="auto" w:fill="auto"/>
            <w:vAlign w:val="center"/>
          </w:tcPr>
          <w:p w14:paraId="2F0F4337" w14:textId="77777777" w:rsidR="00E87DE8" w:rsidRPr="00BD0BCC" w:rsidRDefault="00E87DE8" w:rsidP="00083B50">
            <w:pPr>
              <w:rPr>
                <w:rFonts w:cs="Arial"/>
                <w:b/>
                <w:color w:val="506382"/>
                <w:sz w:val="20"/>
                <w:lang w:val="en-US"/>
              </w:rPr>
            </w:pPr>
            <w:r w:rsidRPr="00BD0BCC">
              <w:rPr>
                <w:rFonts w:cs="Arial"/>
                <w:b/>
                <w:color w:val="506382"/>
                <w:sz w:val="20"/>
                <w:lang w:val="en-US"/>
              </w:rPr>
              <w:t>Fascia</w:t>
            </w:r>
          </w:p>
        </w:tc>
        <w:tc>
          <w:tcPr>
            <w:tcW w:w="4252" w:type="dxa"/>
            <w:shd w:val="clear" w:color="auto" w:fill="auto"/>
            <w:vAlign w:val="center"/>
          </w:tcPr>
          <w:p w14:paraId="77925A70" w14:textId="77777777" w:rsidR="00E87DE8" w:rsidRPr="00BD0BCC" w:rsidRDefault="00E87DE8" w:rsidP="00083B50">
            <w:pPr>
              <w:rPr>
                <w:rFonts w:cs="Arial"/>
                <w:sz w:val="20"/>
                <w:lang w:val="en-US"/>
              </w:rPr>
            </w:pPr>
            <w:r w:rsidRPr="00BD0BCC">
              <w:rPr>
                <w:rFonts w:cs="Arial"/>
                <w:sz w:val="20"/>
                <w:lang w:val="en-US"/>
              </w:rPr>
              <w:t>2 x 150 watt adjustable spotlights installed at the back of the fascia</w:t>
            </w:r>
          </w:p>
        </w:tc>
      </w:tr>
      <w:tr w:rsidR="00E87DE8" w14:paraId="6E5F45B4" w14:textId="77777777" w:rsidTr="00083B50">
        <w:trPr>
          <w:trHeight w:val="388"/>
        </w:trPr>
        <w:tc>
          <w:tcPr>
            <w:tcW w:w="1526" w:type="dxa"/>
            <w:shd w:val="clear" w:color="auto" w:fill="D9DDE5"/>
            <w:vAlign w:val="center"/>
          </w:tcPr>
          <w:p w14:paraId="717C17A5" w14:textId="77777777" w:rsidR="00E87DE8" w:rsidRPr="00BD0BCC" w:rsidRDefault="00E87DE8" w:rsidP="00083B50">
            <w:pPr>
              <w:rPr>
                <w:rFonts w:cs="Arial"/>
                <w:b/>
                <w:color w:val="506382"/>
                <w:sz w:val="20"/>
                <w:lang w:val="en-US"/>
              </w:rPr>
            </w:pPr>
            <w:r w:rsidRPr="00BD0BCC">
              <w:rPr>
                <w:rFonts w:cs="Arial"/>
                <w:b/>
                <w:color w:val="506382"/>
                <w:sz w:val="20"/>
                <w:lang w:val="en-US"/>
              </w:rPr>
              <w:t>Power</w:t>
            </w:r>
          </w:p>
        </w:tc>
        <w:tc>
          <w:tcPr>
            <w:tcW w:w="4252" w:type="dxa"/>
            <w:shd w:val="clear" w:color="auto" w:fill="D9DDE5"/>
            <w:vAlign w:val="center"/>
          </w:tcPr>
          <w:p w14:paraId="40A3FE4A" w14:textId="77777777" w:rsidR="00E87DE8" w:rsidRPr="00BD0BCC" w:rsidRDefault="00E87DE8" w:rsidP="00083B50">
            <w:pPr>
              <w:rPr>
                <w:rFonts w:cs="Arial"/>
                <w:sz w:val="20"/>
                <w:lang w:val="en-US"/>
              </w:rPr>
            </w:pPr>
            <w:r w:rsidRPr="00BD0BCC">
              <w:rPr>
                <w:rFonts w:cs="Arial"/>
                <w:sz w:val="20"/>
                <w:lang w:val="en-US"/>
              </w:rPr>
              <w:t>1 x 4amp power point per booth</w:t>
            </w:r>
          </w:p>
        </w:tc>
      </w:tr>
      <w:tr w:rsidR="00E87DE8" w14:paraId="3AE93D82" w14:textId="77777777" w:rsidTr="00083B50">
        <w:trPr>
          <w:trHeight w:val="388"/>
        </w:trPr>
        <w:tc>
          <w:tcPr>
            <w:tcW w:w="1526" w:type="dxa"/>
            <w:shd w:val="clear" w:color="auto" w:fill="auto"/>
            <w:vAlign w:val="center"/>
          </w:tcPr>
          <w:p w14:paraId="58020F03" w14:textId="77777777" w:rsidR="00E87DE8" w:rsidRPr="00BD0BCC" w:rsidRDefault="00E87DE8" w:rsidP="00083B50">
            <w:pPr>
              <w:rPr>
                <w:rFonts w:cs="Arial"/>
                <w:b/>
                <w:color w:val="506382"/>
                <w:sz w:val="20"/>
                <w:lang w:val="en-US"/>
              </w:rPr>
            </w:pPr>
            <w:r w:rsidRPr="00BD0BCC">
              <w:rPr>
                <w:rFonts w:cs="Arial"/>
                <w:b/>
                <w:color w:val="506382"/>
                <w:sz w:val="20"/>
                <w:lang w:val="en-US"/>
              </w:rPr>
              <w:t>Furniture</w:t>
            </w:r>
          </w:p>
        </w:tc>
        <w:tc>
          <w:tcPr>
            <w:tcW w:w="4252" w:type="dxa"/>
            <w:shd w:val="clear" w:color="auto" w:fill="auto"/>
            <w:vAlign w:val="center"/>
          </w:tcPr>
          <w:p w14:paraId="6206D369" w14:textId="77777777" w:rsidR="00E87DE8" w:rsidRPr="00BD0BCC" w:rsidRDefault="00E87DE8" w:rsidP="00083B50">
            <w:pPr>
              <w:rPr>
                <w:rFonts w:cs="Arial"/>
                <w:sz w:val="20"/>
                <w:lang w:val="en-US"/>
              </w:rPr>
            </w:pPr>
            <w:r>
              <w:rPr>
                <w:rFonts w:cs="Arial"/>
                <w:sz w:val="20"/>
                <w:lang w:val="en-US"/>
              </w:rPr>
              <w:t>1x 1.8 Banquet table with B</w:t>
            </w:r>
            <w:r w:rsidRPr="00BD0BCC">
              <w:rPr>
                <w:rFonts w:cs="Arial"/>
                <w:sz w:val="20"/>
                <w:lang w:val="en-US"/>
              </w:rPr>
              <w:t xml:space="preserve">lack </w:t>
            </w:r>
            <w:r>
              <w:rPr>
                <w:rFonts w:cs="Arial"/>
                <w:sz w:val="20"/>
                <w:lang w:val="en-US"/>
              </w:rPr>
              <w:t>C</w:t>
            </w:r>
            <w:r w:rsidRPr="00BD0BCC">
              <w:rPr>
                <w:rFonts w:cs="Arial"/>
                <w:sz w:val="20"/>
                <w:lang w:val="en-US"/>
              </w:rPr>
              <w:t>loth and 2x Black Atlanta Chairs</w:t>
            </w:r>
          </w:p>
        </w:tc>
      </w:tr>
    </w:tbl>
    <w:p w14:paraId="787526DD" w14:textId="3068AC04" w:rsidR="00E87DE8" w:rsidRDefault="00E87DE8" w:rsidP="00E87DE8">
      <w:pPr>
        <w:rPr>
          <w:lang w:val="en-US"/>
        </w:rPr>
      </w:pPr>
    </w:p>
    <w:p w14:paraId="4160D64F" w14:textId="1B3C8D99" w:rsidR="00E87DE8" w:rsidRDefault="00E87DE8" w:rsidP="00E87DE8">
      <w:pPr>
        <w:rPr>
          <w:lang w:val="en-US"/>
        </w:rPr>
      </w:pPr>
    </w:p>
    <w:p w14:paraId="3B0A6F70" w14:textId="28332CE0" w:rsidR="00E87DE8" w:rsidRDefault="00E87DE8" w:rsidP="00E87DE8">
      <w:pPr>
        <w:rPr>
          <w:lang w:val="en-US"/>
        </w:rPr>
      </w:pPr>
    </w:p>
    <w:p w14:paraId="1A61F441" w14:textId="44C808E2" w:rsidR="00E87DE8" w:rsidRDefault="00E87DE8" w:rsidP="00E87DE8">
      <w:pPr>
        <w:rPr>
          <w:lang w:val="en-US"/>
        </w:rPr>
      </w:pPr>
    </w:p>
    <w:p w14:paraId="3AE42FEA" w14:textId="3CEF03EA" w:rsidR="00E87DE8" w:rsidRDefault="00E87DE8" w:rsidP="00E87DE8">
      <w:pPr>
        <w:rPr>
          <w:lang w:val="en-US"/>
        </w:rPr>
      </w:pPr>
    </w:p>
    <w:p w14:paraId="5F0EF6BA" w14:textId="1EA5B5E1" w:rsidR="00E87DE8" w:rsidRDefault="00E87DE8" w:rsidP="00E87DE8">
      <w:pPr>
        <w:rPr>
          <w:lang w:val="en-US"/>
        </w:rPr>
      </w:pPr>
    </w:p>
    <w:p w14:paraId="5C1C2BCA" w14:textId="09E75028" w:rsidR="00E87DE8" w:rsidRDefault="00E87DE8" w:rsidP="004B1898">
      <w:pPr>
        <w:jc w:val="center"/>
        <w:rPr>
          <w:lang w:val="en-US"/>
        </w:rPr>
      </w:pPr>
    </w:p>
    <w:p w14:paraId="3FC8C5A4" w14:textId="7F1290DF" w:rsidR="00E87DE8" w:rsidRDefault="00E87DE8" w:rsidP="00E87DE8">
      <w:pPr>
        <w:rPr>
          <w:lang w:val="en-US"/>
        </w:rPr>
      </w:pPr>
    </w:p>
    <w:p w14:paraId="1452F594" w14:textId="77777777" w:rsidR="00E87DE8" w:rsidRDefault="00E87DE8" w:rsidP="00E87DE8">
      <w:pPr>
        <w:rPr>
          <w:lang w:val="en-US"/>
        </w:rPr>
      </w:pPr>
    </w:p>
    <w:p w14:paraId="4DA3EFCE" w14:textId="77777777" w:rsidR="00E87DE8" w:rsidRDefault="00E87DE8" w:rsidP="00E87DE8">
      <w:pPr>
        <w:rPr>
          <w:lang w:val="en-US"/>
        </w:rPr>
      </w:pPr>
    </w:p>
    <w:p w14:paraId="25337ECA" w14:textId="77777777" w:rsidR="00E87DE8" w:rsidRDefault="00E87DE8" w:rsidP="00E87DE8">
      <w:pPr>
        <w:rPr>
          <w:lang w:val="en-US"/>
        </w:rPr>
      </w:pPr>
    </w:p>
    <w:p w14:paraId="4393D3C3" w14:textId="77777777" w:rsidR="00E87DE8" w:rsidRDefault="00E87DE8" w:rsidP="00E87DE8">
      <w:pPr>
        <w:rPr>
          <w:lang w:val="en-US"/>
        </w:rPr>
      </w:pPr>
    </w:p>
    <w:p w14:paraId="21F668F1" w14:textId="3A9433B8" w:rsidR="00E87DE8" w:rsidRDefault="00E87DE8" w:rsidP="00E87DE8">
      <w:pPr>
        <w:rPr>
          <w:lang w:val="en-US"/>
        </w:rPr>
      </w:pPr>
    </w:p>
    <w:p w14:paraId="052498E1" w14:textId="77777777" w:rsidR="00E87DE8" w:rsidRDefault="00E87DE8" w:rsidP="00E87DE8">
      <w:pPr>
        <w:rPr>
          <w:lang w:val="en-US"/>
        </w:rPr>
      </w:pPr>
    </w:p>
    <w:p w14:paraId="6809B379" w14:textId="38E23C8D" w:rsidR="00E87DE8" w:rsidRDefault="00E87DE8" w:rsidP="00E87DE8">
      <w:pPr>
        <w:rPr>
          <w:lang w:val="en-US"/>
        </w:rPr>
      </w:pPr>
    </w:p>
    <w:p w14:paraId="192FCB84" w14:textId="77777777" w:rsidR="00E87DE8" w:rsidRDefault="00E87DE8" w:rsidP="00E87DE8">
      <w:pPr>
        <w:rPr>
          <w:lang w:val="en-US"/>
        </w:rPr>
      </w:pPr>
      <w:r>
        <w:rPr>
          <w:lang w:val="en-US"/>
        </w:rPr>
        <w:t>Please submit three booth preferences on your application form. The MAV will allocate floor space according to sponsorship value, your preferences, and date of application.</w:t>
      </w:r>
    </w:p>
    <w:p w14:paraId="599F3B1A" w14:textId="46747271" w:rsidR="00E87DE8" w:rsidRDefault="00E87DE8" w:rsidP="00E87DE8">
      <w:pPr>
        <w:spacing w:line="276" w:lineRule="auto"/>
        <w:rPr>
          <w:rFonts w:cs="Arial"/>
          <w:i/>
        </w:rPr>
      </w:pPr>
    </w:p>
    <w:p w14:paraId="60885C41" w14:textId="77777777" w:rsidR="00E87DE8" w:rsidRPr="00832F89" w:rsidRDefault="00E87DE8" w:rsidP="00E87DE8">
      <w:pPr>
        <w:pStyle w:val="Heading1"/>
        <w:pBdr>
          <w:bottom w:val="none" w:sz="0" w:space="0" w:color="auto"/>
        </w:pBdr>
        <w:rPr>
          <w:i/>
        </w:rPr>
      </w:pPr>
      <w:bookmarkStart w:id="7" w:name="_Toc436819291"/>
      <w:bookmarkStart w:id="8" w:name="_Toc436925206"/>
      <w:bookmarkStart w:id="9" w:name="_Toc437597410"/>
      <w:r>
        <w:rPr>
          <w:lang w:val="en-GB"/>
        </w:rPr>
        <w:t>Applying to s</w:t>
      </w:r>
      <w:r w:rsidRPr="004E269F">
        <w:rPr>
          <w:lang w:val="en-GB"/>
        </w:rPr>
        <w:t>ponsor</w:t>
      </w:r>
      <w:r>
        <w:rPr>
          <w:lang w:val="en-GB"/>
        </w:rPr>
        <w:t xml:space="preserve"> or exhibit</w:t>
      </w:r>
      <w:bookmarkEnd w:id="7"/>
      <w:bookmarkEnd w:id="8"/>
      <w:bookmarkEnd w:id="9"/>
    </w:p>
    <w:p w14:paraId="6A482192" w14:textId="77777777" w:rsidR="00E87DE8" w:rsidRDefault="00E87DE8" w:rsidP="00E87DE8">
      <w:r w:rsidRPr="001F56CD">
        <w:t xml:space="preserve">To apply for a sponsorship package, </w:t>
      </w:r>
      <w:r>
        <w:t>please complete</w:t>
      </w:r>
      <w:r w:rsidRPr="001F56CD">
        <w:t xml:space="preserve"> the Sponsor Application Form </w:t>
      </w:r>
      <w:r>
        <w:t>on the last page of this document, and return</w:t>
      </w:r>
      <w:r w:rsidRPr="001F56CD">
        <w:t xml:space="preserve"> to</w:t>
      </w:r>
      <w:r>
        <w:t xml:space="preserve">: </w:t>
      </w:r>
    </w:p>
    <w:p w14:paraId="6C3CD6D2" w14:textId="77777777" w:rsidR="00E87DE8" w:rsidRDefault="00E87DE8" w:rsidP="00E87DE8">
      <w:r>
        <w:t xml:space="preserve">Julie-Ann Undrill, </w:t>
      </w:r>
      <w:r w:rsidRPr="009734CC">
        <w:t>Manager, Events and Sponsorship</w:t>
      </w:r>
      <w:r>
        <w:t xml:space="preserve">. </w:t>
      </w:r>
    </w:p>
    <w:p w14:paraId="750A2EFF" w14:textId="603C3834" w:rsidR="00E87DE8" w:rsidRPr="00260C30" w:rsidRDefault="00E87DE8" w:rsidP="00E87DE8">
      <w:pPr>
        <w:spacing w:before="40" w:after="0"/>
        <w:rPr>
          <w:rFonts w:cs="Arial"/>
          <w:color w:val="000000"/>
          <w:sz w:val="20"/>
          <w:szCs w:val="20"/>
        </w:rPr>
      </w:pPr>
      <w:r>
        <w:t xml:space="preserve">Email: </w:t>
      </w:r>
      <w:hyperlink r:id="rId19" w:history="1">
        <w:r w:rsidRPr="00596D0F">
          <w:rPr>
            <w:rStyle w:val="Hyperlink"/>
            <w:rFonts w:cs="Arial"/>
          </w:rPr>
          <w:t>jundrill@mav.asn.au</w:t>
        </w:r>
      </w:hyperlink>
      <w:r w:rsidRPr="00260C30">
        <w:rPr>
          <w:rStyle w:val="Hyperlink"/>
          <w:rFonts w:cs="Arial"/>
          <w:u w:val="none"/>
        </w:rPr>
        <w:t xml:space="preserve"> </w:t>
      </w:r>
      <w:r>
        <w:t>or phone 03 9667 5557</w:t>
      </w:r>
      <w:r w:rsidRPr="00BE759D">
        <w:t>.</w:t>
      </w:r>
      <w:r>
        <w:t xml:space="preserve"> </w:t>
      </w:r>
    </w:p>
    <w:p w14:paraId="22B9DE74" w14:textId="77777777" w:rsidR="00E87DE8" w:rsidRDefault="00E87DE8" w:rsidP="00E87DE8"/>
    <w:p w14:paraId="4F97DEAF" w14:textId="77777777" w:rsidR="00E87DE8" w:rsidRDefault="00E87DE8" w:rsidP="00E87DE8">
      <w:r w:rsidRPr="001F56CD">
        <w:t xml:space="preserve">Following </w:t>
      </w:r>
      <w:r>
        <w:t xml:space="preserve">email </w:t>
      </w:r>
      <w:r w:rsidRPr="001F56CD">
        <w:t>acceptance of application, sponsors will be sent add</w:t>
      </w:r>
      <w:r>
        <w:t xml:space="preserve">itional exhibition information. </w:t>
      </w:r>
    </w:p>
    <w:p w14:paraId="6D7ED54D" w14:textId="77777777" w:rsidR="00E93ABD" w:rsidRDefault="00E93ABD">
      <w:pPr>
        <w:spacing w:after="0"/>
      </w:pPr>
    </w:p>
    <w:p w14:paraId="42B7159D" w14:textId="6871FC09" w:rsidR="009B08F0" w:rsidRDefault="009B08F0" w:rsidP="0057067D">
      <w:pPr>
        <w:spacing w:after="0"/>
      </w:pPr>
      <w:r>
        <w:br w:type="page"/>
      </w:r>
    </w:p>
    <w:tbl>
      <w:tblPr>
        <w:tblStyle w:val="TableGrid"/>
        <w:tblW w:w="114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990"/>
        <w:gridCol w:w="1979"/>
        <w:gridCol w:w="707"/>
        <w:gridCol w:w="566"/>
        <w:gridCol w:w="425"/>
        <w:gridCol w:w="1414"/>
        <w:gridCol w:w="283"/>
        <w:gridCol w:w="4806"/>
      </w:tblGrid>
      <w:tr w:rsidR="0030302E" w:rsidRPr="0030302E" w14:paraId="6E54D799" w14:textId="77777777" w:rsidTr="00587E53">
        <w:trPr>
          <w:trHeight w:val="483"/>
        </w:trPr>
        <w:tc>
          <w:tcPr>
            <w:tcW w:w="283" w:type="dxa"/>
            <w:tcBorders>
              <w:top w:val="single" w:sz="4" w:space="0" w:color="auto"/>
              <w:left w:val="single" w:sz="4" w:space="0" w:color="auto"/>
            </w:tcBorders>
          </w:tcPr>
          <w:p w14:paraId="533F603B" w14:textId="193454BA" w:rsidR="0030302E" w:rsidRPr="0030302E" w:rsidRDefault="0030302E" w:rsidP="0030302E">
            <w:pPr>
              <w:spacing w:after="0"/>
              <w:rPr>
                <w:rFonts w:cs="Arial"/>
                <w:color w:val="000000"/>
              </w:rPr>
            </w:pPr>
          </w:p>
        </w:tc>
        <w:tc>
          <w:tcPr>
            <w:tcW w:w="6081" w:type="dxa"/>
            <w:gridSpan w:val="6"/>
            <w:tcBorders>
              <w:top w:val="single" w:sz="4" w:space="0" w:color="auto"/>
            </w:tcBorders>
          </w:tcPr>
          <w:p w14:paraId="415B885B" w14:textId="77777777" w:rsidR="0030302E" w:rsidRPr="0030302E" w:rsidRDefault="0030302E" w:rsidP="0030302E">
            <w:pPr>
              <w:spacing w:after="0"/>
              <w:jc w:val="center"/>
              <w:rPr>
                <w:rFonts w:cs="Arial"/>
                <w:b/>
                <w:color w:val="345A8A"/>
                <w:sz w:val="26"/>
                <w:szCs w:val="26"/>
              </w:rPr>
            </w:pPr>
          </w:p>
          <w:p w14:paraId="6F8AEB7D" w14:textId="77777777" w:rsidR="0030302E" w:rsidRPr="0030302E" w:rsidRDefault="0030302E" w:rsidP="0030302E">
            <w:pPr>
              <w:spacing w:after="0"/>
              <w:jc w:val="center"/>
              <w:rPr>
                <w:rFonts w:cs="Arial"/>
                <w:b/>
                <w:color w:val="345A8A"/>
                <w:sz w:val="26"/>
                <w:szCs w:val="26"/>
              </w:rPr>
            </w:pPr>
            <w:r w:rsidRPr="0030302E">
              <w:rPr>
                <w:rFonts w:cs="Arial"/>
                <w:b/>
                <w:color w:val="345A8A"/>
                <w:sz w:val="26"/>
                <w:szCs w:val="26"/>
              </w:rPr>
              <w:t xml:space="preserve">SPONSOR / </w:t>
            </w:r>
            <w:r w:rsidRPr="00307CE0">
              <w:rPr>
                <w:rFonts w:cs="Arial"/>
                <w:b/>
                <w:color w:val="345A8A"/>
                <w:sz w:val="26"/>
                <w:szCs w:val="26"/>
              </w:rPr>
              <w:t>EXHIBITOR</w:t>
            </w:r>
            <w:r w:rsidRPr="0030302E">
              <w:rPr>
                <w:rFonts w:cs="Arial"/>
                <w:b/>
                <w:color w:val="345A8A"/>
                <w:sz w:val="26"/>
                <w:szCs w:val="26"/>
              </w:rPr>
              <w:t xml:space="preserve"> APPLICATION FORM</w:t>
            </w:r>
          </w:p>
        </w:tc>
        <w:tc>
          <w:tcPr>
            <w:tcW w:w="283" w:type="dxa"/>
            <w:tcBorders>
              <w:top w:val="single" w:sz="4" w:space="0" w:color="auto"/>
              <w:right w:val="single" w:sz="4" w:space="0" w:color="auto"/>
            </w:tcBorders>
          </w:tcPr>
          <w:p w14:paraId="3F7911D9" w14:textId="77777777" w:rsidR="0030302E" w:rsidRPr="0030302E" w:rsidRDefault="0030302E" w:rsidP="0030302E">
            <w:pPr>
              <w:spacing w:after="0"/>
              <w:rPr>
                <w:rFonts w:cs="Arial"/>
                <w:color w:val="000000"/>
              </w:rPr>
            </w:pPr>
          </w:p>
        </w:tc>
        <w:tc>
          <w:tcPr>
            <w:tcW w:w="4806" w:type="dxa"/>
            <w:vMerge w:val="restart"/>
            <w:tcBorders>
              <w:left w:val="single" w:sz="4" w:space="0" w:color="auto"/>
            </w:tcBorders>
          </w:tcPr>
          <w:tbl>
            <w:tblPr>
              <w:tblW w:w="4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8"/>
            </w:tblGrid>
            <w:tr w:rsidR="0030302E" w:rsidRPr="0030302E" w14:paraId="1A84F5F0" w14:textId="77777777" w:rsidTr="002867D0">
              <w:trPr>
                <w:trHeight w:val="145"/>
              </w:trPr>
              <w:tc>
                <w:tcPr>
                  <w:tcW w:w="4438" w:type="dxa"/>
                  <w:tcBorders>
                    <w:top w:val="single" w:sz="4" w:space="0" w:color="auto"/>
                    <w:left w:val="single" w:sz="4" w:space="0" w:color="auto"/>
                    <w:bottom w:val="single" w:sz="4" w:space="0" w:color="auto"/>
                    <w:right w:val="single" w:sz="4" w:space="0" w:color="auto"/>
                  </w:tcBorders>
                  <w:shd w:val="clear" w:color="auto" w:fill="345A8A"/>
                </w:tcPr>
                <w:p w14:paraId="22AE79D7" w14:textId="77777777" w:rsidR="0030302E" w:rsidRPr="00307CE0" w:rsidRDefault="0030302E" w:rsidP="0030302E">
                  <w:pPr>
                    <w:spacing w:after="0"/>
                    <w:rPr>
                      <w:rFonts w:cs="Arial"/>
                      <w:b/>
                      <w:color w:val="FFFFFF" w:themeColor="background1"/>
                      <w:sz w:val="15"/>
                      <w:szCs w:val="15"/>
                    </w:rPr>
                  </w:pPr>
                  <w:r w:rsidRPr="00307CE0">
                    <w:rPr>
                      <w:rFonts w:cs="Arial"/>
                      <w:b/>
                      <w:color w:val="FFFFFF" w:themeColor="background1"/>
                      <w:sz w:val="15"/>
                      <w:szCs w:val="15"/>
                    </w:rPr>
                    <w:t>1. Definitions</w:t>
                  </w:r>
                </w:p>
              </w:tc>
            </w:tr>
            <w:tr w:rsidR="0030302E" w:rsidRPr="0030302E" w14:paraId="17123CA8" w14:textId="77777777" w:rsidTr="002867D0">
              <w:trPr>
                <w:trHeight w:val="1839"/>
              </w:trPr>
              <w:tc>
                <w:tcPr>
                  <w:tcW w:w="4438" w:type="dxa"/>
                  <w:tcBorders>
                    <w:top w:val="single" w:sz="4" w:space="0" w:color="auto"/>
                  </w:tcBorders>
                </w:tcPr>
                <w:p w14:paraId="198C8E49" w14:textId="13741D97" w:rsidR="00872F6A" w:rsidRPr="00E4780C" w:rsidRDefault="00872F6A" w:rsidP="00872F6A">
                  <w:pPr>
                    <w:numPr>
                      <w:ilvl w:val="0"/>
                      <w:numId w:val="2"/>
                    </w:numPr>
                    <w:spacing w:after="0"/>
                    <w:ind w:left="142" w:hanging="142"/>
                    <w:rPr>
                      <w:rFonts w:cs="Arial"/>
                      <w:color w:val="FF0000"/>
                      <w:sz w:val="15"/>
                      <w:szCs w:val="15"/>
                    </w:rPr>
                  </w:pPr>
                  <w:r w:rsidRPr="00E4780C">
                    <w:rPr>
                      <w:rFonts w:cs="Arial"/>
                      <w:sz w:val="15"/>
                      <w:szCs w:val="15"/>
                    </w:rPr>
                    <w:t xml:space="preserve">‘The Event’ is the </w:t>
                  </w:r>
                  <w:r w:rsidR="00F8583C">
                    <w:rPr>
                      <w:rFonts w:cs="Arial"/>
                      <w:b/>
                      <w:sz w:val="15"/>
                      <w:szCs w:val="15"/>
                    </w:rPr>
                    <w:t>National Local Government Infrastructure and Asset Management Conference</w:t>
                  </w:r>
                  <w:r w:rsidRPr="00796C29">
                    <w:rPr>
                      <w:rFonts w:cs="Arial"/>
                      <w:b/>
                      <w:sz w:val="15"/>
                      <w:szCs w:val="15"/>
                    </w:rPr>
                    <w:t xml:space="preserve"> </w:t>
                  </w:r>
                  <w:r w:rsidRPr="00E4780C">
                    <w:rPr>
                      <w:rFonts w:cs="Arial"/>
                      <w:sz w:val="15"/>
                      <w:szCs w:val="15"/>
                    </w:rPr>
                    <w:t>which will take place</w:t>
                  </w:r>
                  <w:r w:rsidRPr="00E4780C">
                    <w:rPr>
                      <w:rFonts w:cs="Arial"/>
                      <w:color w:val="000000"/>
                      <w:sz w:val="15"/>
                      <w:szCs w:val="15"/>
                    </w:rPr>
                    <w:t xml:space="preserve"> from </w:t>
                  </w:r>
                  <w:r w:rsidR="00761BF3" w:rsidRPr="002867D0">
                    <w:rPr>
                      <w:rFonts w:cs="Arial"/>
                      <w:b/>
                      <w:color w:val="000000"/>
                      <w:sz w:val="15"/>
                      <w:szCs w:val="15"/>
                    </w:rPr>
                    <w:t>6-</w:t>
                  </w:r>
                  <w:r w:rsidR="009C274F" w:rsidRPr="002867D0">
                    <w:rPr>
                      <w:rFonts w:cs="Arial"/>
                      <w:b/>
                      <w:color w:val="000000"/>
                      <w:sz w:val="15"/>
                      <w:szCs w:val="15"/>
                    </w:rPr>
                    <w:t>7</w:t>
                  </w:r>
                  <w:r w:rsidR="00F8583C">
                    <w:rPr>
                      <w:rFonts w:cs="Arial"/>
                      <w:b/>
                      <w:color w:val="000000"/>
                      <w:sz w:val="15"/>
                      <w:szCs w:val="15"/>
                    </w:rPr>
                    <w:t xml:space="preserve"> June</w:t>
                  </w:r>
                  <w:r w:rsidRPr="003D5574">
                    <w:rPr>
                      <w:rFonts w:cs="Arial"/>
                      <w:b/>
                      <w:color w:val="000000"/>
                      <w:sz w:val="15"/>
                      <w:szCs w:val="15"/>
                    </w:rPr>
                    <w:t xml:space="preserve"> 201</w:t>
                  </w:r>
                  <w:r w:rsidR="00761BF3">
                    <w:rPr>
                      <w:rFonts w:cs="Arial"/>
                      <w:b/>
                      <w:color w:val="000000"/>
                      <w:sz w:val="15"/>
                      <w:szCs w:val="15"/>
                    </w:rPr>
                    <w:t>9</w:t>
                  </w:r>
                  <w:r>
                    <w:rPr>
                      <w:rFonts w:cs="Arial"/>
                      <w:b/>
                      <w:color w:val="000000"/>
                      <w:sz w:val="15"/>
                      <w:szCs w:val="15"/>
                    </w:rPr>
                    <w:t xml:space="preserve"> </w:t>
                  </w:r>
                  <w:r w:rsidRPr="00E4780C">
                    <w:rPr>
                      <w:rFonts w:cs="Arial"/>
                      <w:color w:val="000000"/>
                      <w:sz w:val="15"/>
                      <w:szCs w:val="15"/>
                    </w:rPr>
                    <w:t xml:space="preserve">at </w:t>
                  </w:r>
                  <w:r w:rsidR="00421CB4">
                    <w:rPr>
                      <w:rFonts w:cs="Arial"/>
                      <w:b/>
                      <w:bCs/>
                      <w:sz w:val="15"/>
                      <w:szCs w:val="15"/>
                    </w:rPr>
                    <w:t>Rydges Melbourne</w:t>
                  </w:r>
                  <w:r w:rsidRPr="00E4780C">
                    <w:rPr>
                      <w:rFonts w:cs="Arial"/>
                      <w:color w:val="000000"/>
                      <w:sz w:val="15"/>
                      <w:szCs w:val="15"/>
                    </w:rPr>
                    <w:t>.</w:t>
                  </w:r>
                </w:p>
                <w:p w14:paraId="403B4BAE" w14:textId="77777777" w:rsidR="00872F6A" w:rsidRPr="00E4780C" w:rsidRDefault="00872F6A" w:rsidP="00872F6A">
                  <w:pPr>
                    <w:numPr>
                      <w:ilvl w:val="0"/>
                      <w:numId w:val="2"/>
                    </w:numPr>
                    <w:spacing w:after="0"/>
                    <w:ind w:left="142" w:hanging="142"/>
                    <w:rPr>
                      <w:rFonts w:cs="Arial"/>
                      <w:sz w:val="15"/>
                      <w:szCs w:val="15"/>
                    </w:rPr>
                  </w:pPr>
                  <w:r w:rsidRPr="00E4780C">
                    <w:rPr>
                      <w:rFonts w:cs="Arial"/>
                      <w:sz w:val="15"/>
                      <w:szCs w:val="15"/>
                    </w:rPr>
                    <w:t>‘Application’ means an application to be a sponsor or exhibitor.</w:t>
                  </w:r>
                </w:p>
                <w:p w14:paraId="3DD31ECA" w14:textId="77777777" w:rsidR="00872F6A" w:rsidRPr="00E4780C" w:rsidRDefault="00872F6A" w:rsidP="00872F6A">
                  <w:pPr>
                    <w:numPr>
                      <w:ilvl w:val="0"/>
                      <w:numId w:val="2"/>
                    </w:numPr>
                    <w:spacing w:after="0"/>
                    <w:ind w:left="142" w:hanging="142"/>
                    <w:rPr>
                      <w:rFonts w:cs="Arial"/>
                      <w:sz w:val="15"/>
                      <w:szCs w:val="15"/>
                    </w:rPr>
                  </w:pPr>
                  <w:r w:rsidRPr="00E4780C">
                    <w:rPr>
                      <w:rFonts w:cs="Arial"/>
                      <w:sz w:val="15"/>
                      <w:szCs w:val="15"/>
                    </w:rPr>
                    <w:t>‘Sponsor’ means any person, firm, body corporate, unincorporated association or authority allocated space by the organiser of the event and includes all employees, agents and representatives of such person, firm, body corporate, unincorporated association or authority.</w:t>
                  </w:r>
                </w:p>
                <w:p w14:paraId="6750F748" w14:textId="77777777" w:rsidR="00872F6A" w:rsidRPr="00E4780C" w:rsidRDefault="00872F6A" w:rsidP="00872F6A">
                  <w:pPr>
                    <w:numPr>
                      <w:ilvl w:val="0"/>
                      <w:numId w:val="2"/>
                    </w:numPr>
                    <w:spacing w:after="0"/>
                    <w:ind w:left="142" w:hanging="142"/>
                    <w:rPr>
                      <w:rFonts w:cs="Arial"/>
                      <w:sz w:val="15"/>
                      <w:szCs w:val="15"/>
                    </w:rPr>
                  </w:pPr>
                  <w:r w:rsidRPr="00E4780C">
                    <w:rPr>
                      <w:rFonts w:cs="Arial"/>
                      <w:sz w:val="15"/>
                      <w:szCs w:val="15"/>
                    </w:rPr>
                    <w:t>‘Organiser’ means the Municipal Association of Victoria, its employees, agents and contractors.</w:t>
                  </w:r>
                </w:p>
                <w:p w14:paraId="136EA73B" w14:textId="13CE39AD" w:rsidR="0030302E" w:rsidRPr="0030302E" w:rsidRDefault="00872F6A" w:rsidP="00421CB4">
                  <w:pPr>
                    <w:numPr>
                      <w:ilvl w:val="0"/>
                      <w:numId w:val="2"/>
                    </w:numPr>
                    <w:spacing w:after="0"/>
                    <w:ind w:left="142" w:hanging="142"/>
                    <w:rPr>
                      <w:rFonts w:cs="Arial"/>
                      <w:sz w:val="15"/>
                      <w:szCs w:val="15"/>
                    </w:rPr>
                  </w:pPr>
                  <w:r w:rsidRPr="00E4780C">
                    <w:rPr>
                      <w:rFonts w:cs="Arial"/>
                      <w:sz w:val="15"/>
                      <w:szCs w:val="15"/>
                    </w:rPr>
                    <w:t>‘Venue</w:t>
                  </w:r>
                  <w:r>
                    <w:rPr>
                      <w:rFonts w:cs="Arial"/>
                      <w:sz w:val="15"/>
                      <w:szCs w:val="15"/>
                    </w:rPr>
                    <w:t>’</w:t>
                  </w:r>
                  <w:r w:rsidRPr="00E4780C">
                    <w:rPr>
                      <w:rFonts w:cs="Arial"/>
                      <w:sz w:val="15"/>
                      <w:szCs w:val="15"/>
                    </w:rPr>
                    <w:t xml:space="preserve"> means the </w:t>
                  </w:r>
                  <w:r w:rsidR="00421CB4">
                    <w:rPr>
                      <w:rFonts w:cs="Arial"/>
                      <w:b/>
                      <w:bCs/>
                      <w:sz w:val="15"/>
                      <w:szCs w:val="15"/>
                    </w:rPr>
                    <w:t>Rydges Melbourne</w:t>
                  </w:r>
                  <w:r w:rsidRPr="00E4780C">
                    <w:rPr>
                      <w:rFonts w:cs="Arial"/>
                      <w:color w:val="000000"/>
                      <w:sz w:val="15"/>
                      <w:szCs w:val="15"/>
                    </w:rPr>
                    <w:t>.</w:t>
                  </w:r>
                </w:p>
              </w:tc>
            </w:tr>
            <w:tr w:rsidR="00307CE0" w:rsidRPr="00307CE0" w14:paraId="6F861FF9" w14:textId="77777777" w:rsidTr="002867D0">
              <w:trPr>
                <w:trHeight w:val="145"/>
              </w:trPr>
              <w:tc>
                <w:tcPr>
                  <w:tcW w:w="4438" w:type="dxa"/>
                  <w:shd w:val="clear" w:color="auto" w:fill="345A8A"/>
                </w:tcPr>
                <w:p w14:paraId="31ADB1AE" w14:textId="77777777" w:rsidR="0030302E" w:rsidRPr="00307CE0" w:rsidRDefault="0030302E" w:rsidP="0030302E">
                  <w:pPr>
                    <w:spacing w:after="0"/>
                    <w:rPr>
                      <w:rFonts w:cs="Arial"/>
                      <w:b/>
                      <w:color w:val="FFFFFF" w:themeColor="background1"/>
                      <w:sz w:val="15"/>
                      <w:szCs w:val="15"/>
                    </w:rPr>
                  </w:pPr>
                  <w:r w:rsidRPr="00307CE0">
                    <w:rPr>
                      <w:rFonts w:cs="Arial"/>
                      <w:b/>
                      <w:color w:val="FFFFFF" w:themeColor="background1"/>
                      <w:sz w:val="15"/>
                      <w:szCs w:val="15"/>
                    </w:rPr>
                    <w:t>2. Application for Participation and Acceptance</w:t>
                  </w:r>
                </w:p>
              </w:tc>
            </w:tr>
            <w:tr w:rsidR="0030302E" w:rsidRPr="0030302E" w14:paraId="5A207F4A" w14:textId="77777777" w:rsidTr="002867D0">
              <w:trPr>
                <w:trHeight w:val="612"/>
              </w:trPr>
              <w:tc>
                <w:tcPr>
                  <w:tcW w:w="4438" w:type="dxa"/>
                </w:tcPr>
                <w:p w14:paraId="07858367" w14:textId="77777777" w:rsidR="0030302E" w:rsidRPr="0030302E" w:rsidRDefault="0030302E" w:rsidP="0030302E">
                  <w:pPr>
                    <w:numPr>
                      <w:ilvl w:val="0"/>
                      <w:numId w:val="4"/>
                    </w:numPr>
                    <w:spacing w:after="0"/>
                    <w:ind w:left="142" w:hanging="142"/>
                    <w:rPr>
                      <w:rFonts w:cs="Arial"/>
                      <w:sz w:val="15"/>
                      <w:szCs w:val="15"/>
                    </w:rPr>
                  </w:pPr>
                  <w:r w:rsidRPr="0030302E">
                    <w:rPr>
                      <w:rFonts w:cs="Arial"/>
                      <w:sz w:val="15"/>
                      <w:szCs w:val="15"/>
                    </w:rPr>
                    <w:t>A binding contract comes into existence in accordance with the Application and Terms and Conditions upon the Organiser’s acceptance of the Application.</w:t>
                  </w:r>
                </w:p>
                <w:p w14:paraId="280EC822" w14:textId="77777777" w:rsidR="0030302E" w:rsidRPr="0030302E" w:rsidRDefault="0030302E" w:rsidP="0030302E">
                  <w:pPr>
                    <w:numPr>
                      <w:ilvl w:val="0"/>
                      <w:numId w:val="4"/>
                    </w:numPr>
                    <w:spacing w:after="0"/>
                    <w:ind w:left="142" w:hanging="142"/>
                    <w:rPr>
                      <w:rFonts w:cs="Arial"/>
                      <w:sz w:val="15"/>
                      <w:szCs w:val="15"/>
                    </w:rPr>
                  </w:pPr>
                  <w:r w:rsidRPr="0030302E">
                    <w:rPr>
                      <w:rFonts w:cs="Arial"/>
                      <w:sz w:val="15"/>
                      <w:szCs w:val="15"/>
                    </w:rPr>
                    <w:t>The Organiser has the right to reject or accept any Application.</w:t>
                  </w:r>
                </w:p>
              </w:tc>
            </w:tr>
            <w:tr w:rsidR="0030302E" w:rsidRPr="0030302E" w14:paraId="06144B9A" w14:textId="77777777" w:rsidTr="002867D0">
              <w:trPr>
                <w:trHeight w:val="252"/>
              </w:trPr>
              <w:tc>
                <w:tcPr>
                  <w:tcW w:w="4438" w:type="dxa"/>
                  <w:shd w:val="clear" w:color="auto" w:fill="345A8A"/>
                </w:tcPr>
                <w:p w14:paraId="2BC029E7" w14:textId="77777777" w:rsidR="0030302E" w:rsidRPr="0030302E" w:rsidRDefault="0030302E" w:rsidP="0030302E">
                  <w:pPr>
                    <w:spacing w:after="0"/>
                    <w:rPr>
                      <w:rFonts w:cs="Arial"/>
                      <w:b/>
                      <w:sz w:val="15"/>
                      <w:szCs w:val="15"/>
                    </w:rPr>
                  </w:pPr>
                  <w:r w:rsidRPr="00307CE0">
                    <w:rPr>
                      <w:rFonts w:cs="Arial"/>
                      <w:b/>
                      <w:color w:val="FFFFFF" w:themeColor="background1"/>
                      <w:sz w:val="15"/>
                      <w:szCs w:val="15"/>
                    </w:rPr>
                    <w:t>3</w:t>
                  </w:r>
                  <w:r w:rsidRPr="00307CE0">
                    <w:rPr>
                      <w:rFonts w:cs="Arial"/>
                      <w:b/>
                      <w:color w:val="FFFFFF" w:themeColor="background1"/>
                      <w:sz w:val="15"/>
                      <w:szCs w:val="15"/>
                      <w:shd w:val="clear" w:color="auto" w:fill="345A8A"/>
                    </w:rPr>
                    <w:t>.Sponsor Obligations</w:t>
                  </w:r>
                </w:p>
              </w:tc>
            </w:tr>
            <w:tr w:rsidR="0030302E" w:rsidRPr="0030302E" w14:paraId="6CB11D94" w14:textId="77777777" w:rsidTr="002867D0">
              <w:trPr>
                <w:trHeight w:val="538"/>
              </w:trPr>
              <w:tc>
                <w:tcPr>
                  <w:tcW w:w="4438" w:type="dxa"/>
                </w:tcPr>
                <w:p w14:paraId="53A50DC3" w14:textId="77777777" w:rsidR="0030302E" w:rsidRPr="0030302E" w:rsidRDefault="0030302E" w:rsidP="0030302E">
                  <w:pPr>
                    <w:numPr>
                      <w:ilvl w:val="0"/>
                      <w:numId w:val="5"/>
                    </w:numPr>
                    <w:spacing w:after="0"/>
                    <w:ind w:left="142" w:hanging="142"/>
                    <w:rPr>
                      <w:rFonts w:cs="Arial"/>
                      <w:sz w:val="15"/>
                      <w:szCs w:val="15"/>
                    </w:rPr>
                  </w:pPr>
                  <w:r w:rsidRPr="0030302E">
                    <w:rPr>
                      <w:rFonts w:cs="Arial"/>
                      <w:sz w:val="15"/>
                      <w:szCs w:val="15"/>
                    </w:rPr>
                    <w:t>The Sponsor will provide all necessary information and material required for the Organiser to carry out its obligations to the Sponsor, by the dates stipulated by the Organiser.</w:t>
                  </w:r>
                </w:p>
                <w:p w14:paraId="7E0DE23B" w14:textId="77777777" w:rsidR="0030302E" w:rsidRPr="0030302E" w:rsidRDefault="0030302E" w:rsidP="0030302E">
                  <w:pPr>
                    <w:numPr>
                      <w:ilvl w:val="0"/>
                      <w:numId w:val="5"/>
                    </w:numPr>
                    <w:spacing w:after="0"/>
                    <w:ind w:left="142" w:hanging="142"/>
                    <w:rPr>
                      <w:rFonts w:cs="Arial"/>
                      <w:sz w:val="15"/>
                      <w:szCs w:val="15"/>
                    </w:rPr>
                  </w:pPr>
                  <w:r w:rsidRPr="0030302E">
                    <w:rPr>
                      <w:rFonts w:cs="Arial"/>
                      <w:sz w:val="15"/>
                      <w:szCs w:val="15"/>
                    </w:rPr>
                    <w:t>The Sponsor will make good and compensate Venue for damage caused by any act or omission of the Sponsor or other persons arising from or in connection with the use of the exhibition venue by the Sponsor.</w:t>
                  </w:r>
                </w:p>
                <w:p w14:paraId="75ACDCF4" w14:textId="77777777" w:rsidR="0030302E" w:rsidRPr="0030302E" w:rsidRDefault="0030302E" w:rsidP="0030302E">
                  <w:pPr>
                    <w:numPr>
                      <w:ilvl w:val="0"/>
                      <w:numId w:val="5"/>
                    </w:numPr>
                    <w:spacing w:after="0"/>
                    <w:ind w:left="142" w:hanging="142"/>
                    <w:rPr>
                      <w:rFonts w:cs="Arial"/>
                      <w:sz w:val="15"/>
                      <w:szCs w:val="15"/>
                    </w:rPr>
                  </w:pPr>
                  <w:r w:rsidRPr="0030302E">
                    <w:rPr>
                      <w:rFonts w:cs="Arial"/>
                      <w:sz w:val="15"/>
                      <w:szCs w:val="15"/>
                    </w:rPr>
                    <w:t>The Sponsor must have the display space ready with all exhibits completed and available for display by the time specified by the Organiser before the opening of the Exhibition.</w:t>
                  </w:r>
                </w:p>
                <w:p w14:paraId="03A56FA9" w14:textId="77777777" w:rsidR="0030302E" w:rsidRPr="0030302E" w:rsidRDefault="0030302E" w:rsidP="0030302E">
                  <w:pPr>
                    <w:numPr>
                      <w:ilvl w:val="0"/>
                      <w:numId w:val="5"/>
                    </w:numPr>
                    <w:spacing w:after="0"/>
                    <w:ind w:left="142" w:hanging="142"/>
                    <w:rPr>
                      <w:rFonts w:cs="Arial"/>
                      <w:sz w:val="15"/>
                      <w:szCs w:val="15"/>
                    </w:rPr>
                  </w:pPr>
                  <w:r w:rsidRPr="0030302E">
                    <w:rPr>
                      <w:rFonts w:cs="Arial"/>
                      <w:sz w:val="15"/>
                      <w:szCs w:val="15"/>
                    </w:rPr>
                    <w:t>Sponsors are responsible for any damage or loss of own goods and equipment left in the Hotel or function area prior to or after the function and must secure all goods and equipment during the Event.</w:t>
                  </w:r>
                </w:p>
                <w:p w14:paraId="7CB952F9" w14:textId="77777777" w:rsidR="0030302E" w:rsidRPr="0030302E" w:rsidRDefault="0030302E" w:rsidP="0030302E">
                  <w:pPr>
                    <w:numPr>
                      <w:ilvl w:val="0"/>
                      <w:numId w:val="5"/>
                    </w:numPr>
                    <w:spacing w:after="0"/>
                    <w:ind w:left="142" w:hanging="142"/>
                    <w:rPr>
                      <w:rFonts w:cs="Arial"/>
                      <w:sz w:val="15"/>
                      <w:szCs w:val="15"/>
                    </w:rPr>
                  </w:pPr>
                  <w:r w:rsidRPr="0030302E">
                    <w:rPr>
                      <w:rFonts w:cs="Arial"/>
                      <w:sz w:val="15"/>
                      <w:szCs w:val="15"/>
                    </w:rPr>
                    <w:t>All Sponsor deliveries to the Venue must be prior advised to the Venue and must be marked with the name and date of the Event and Sponsor.</w:t>
                  </w:r>
                </w:p>
              </w:tc>
            </w:tr>
            <w:tr w:rsidR="0030302E" w:rsidRPr="0030302E" w14:paraId="6B626260" w14:textId="77777777" w:rsidTr="002867D0">
              <w:trPr>
                <w:trHeight w:val="145"/>
              </w:trPr>
              <w:tc>
                <w:tcPr>
                  <w:tcW w:w="4438" w:type="dxa"/>
                  <w:shd w:val="clear" w:color="auto" w:fill="345A8A"/>
                </w:tcPr>
                <w:p w14:paraId="61C8B205" w14:textId="77777777" w:rsidR="0030302E" w:rsidRPr="0030302E" w:rsidRDefault="0030302E" w:rsidP="0030302E">
                  <w:pPr>
                    <w:spacing w:after="0"/>
                    <w:rPr>
                      <w:rFonts w:cs="Arial"/>
                      <w:b/>
                      <w:sz w:val="15"/>
                      <w:szCs w:val="15"/>
                    </w:rPr>
                  </w:pPr>
                  <w:r w:rsidRPr="00307CE0">
                    <w:rPr>
                      <w:rFonts w:cs="Arial"/>
                      <w:b/>
                      <w:color w:val="FFFFFF" w:themeColor="background1"/>
                      <w:sz w:val="15"/>
                      <w:szCs w:val="15"/>
                    </w:rPr>
                    <w:t>4. Exhibition Space: Standard Fittings, Design and Signs</w:t>
                  </w:r>
                </w:p>
              </w:tc>
            </w:tr>
            <w:tr w:rsidR="0030302E" w:rsidRPr="0030302E" w14:paraId="1FA44105" w14:textId="77777777" w:rsidTr="002867D0">
              <w:trPr>
                <w:trHeight w:val="921"/>
              </w:trPr>
              <w:tc>
                <w:tcPr>
                  <w:tcW w:w="4438" w:type="dxa"/>
                </w:tcPr>
                <w:p w14:paraId="3864E0AE" w14:textId="77777777" w:rsidR="0030302E" w:rsidRPr="0030302E" w:rsidRDefault="0030302E" w:rsidP="0030302E">
                  <w:pPr>
                    <w:numPr>
                      <w:ilvl w:val="0"/>
                      <w:numId w:val="6"/>
                    </w:numPr>
                    <w:spacing w:after="0"/>
                    <w:ind w:left="142" w:hanging="142"/>
                    <w:rPr>
                      <w:rFonts w:cs="Arial"/>
                      <w:sz w:val="15"/>
                      <w:szCs w:val="15"/>
                    </w:rPr>
                  </w:pPr>
                  <w:r w:rsidRPr="0030302E">
                    <w:rPr>
                      <w:rFonts w:cs="Arial"/>
                      <w:sz w:val="15"/>
                      <w:szCs w:val="15"/>
                    </w:rPr>
                    <w:lastRenderedPageBreak/>
                    <w:t>The Organiser agrees to provide the Exhibition booth and fittings, as detailed in this application, whereby applicable to the sponsorship level selected.</w:t>
                  </w:r>
                </w:p>
                <w:p w14:paraId="110C4AF5" w14:textId="77777777" w:rsidR="0030302E" w:rsidRPr="0030302E" w:rsidRDefault="0030302E" w:rsidP="0030302E">
                  <w:pPr>
                    <w:numPr>
                      <w:ilvl w:val="0"/>
                      <w:numId w:val="6"/>
                    </w:numPr>
                    <w:spacing w:after="0"/>
                    <w:ind w:left="142" w:hanging="142"/>
                    <w:rPr>
                      <w:rFonts w:cs="Arial"/>
                      <w:sz w:val="15"/>
                      <w:szCs w:val="15"/>
                    </w:rPr>
                  </w:pPr>
                  <w:r w:rsidRPr="0030302E">
                    <w:rPr>
                      <w:rFonts w:cs="Arial"/>
                      <w:sz w:val="15"/>
                      <w:szCs w:val="15"/>
                    </w:rPr>
                    <w:t>The Organiser will ensure that booth positions will be allocated according to sponsorship value and on a first served basis should value be equivalent.</w:t>
                  </w:r>
                </w:p>
              </w:tc>
            </w:tr>
            <w:tr w:rsidR="0030302E" w:rsidRPr="0030302E" w14:paraId="08FB1F2E" w14:textId="77777777" w:rsidTr="002867D0">
              <w:trPr>
                <w:trHeight w:val="145"/>
              </w:trPr>
              <w:tc>
                <w:tcPr>
                  <w:tcW w:w="4438" w:type="dxa"/>
                  <w:shd w:val="clear" w:color="auto" w:fill="345A8A"/>
                </w:tcPr>
                <w:p w14:paraId="7B5F1024" w14:textId="77777777" w:rsidR="0030302E" w:rsidRPr="00307CE0" w:rsidRDefault="0030302E" w:rsidP="0030302E">
                  <w:pPr>
                    <w:spacing w:after="0"/>
                    <w:rPr>
                      <w:rFonts w:cs="Arial"/>
                      <w:b/>
                      <w:color w:val="FFFFFF" w:themeColor="background1"/>
                      <w:sz w:val="15"/>
                      <w:szCs w:val="15"/>
                    </w:rPr>
                  </w:pPr>
                  <w:r w:rsidRPr="00307CE0">
                    <w:rPr>
                      <w:rFonts w:cs="Arial"/>
                      <w:b/>
                      <w:color w:val="FFFFFF" w:themeColor="background1"/>
                      <w:sz w:val="15"/>
                      <w:szCs w:val="15"/>
                    </w:rPr>
                    <w:t>5.Assignment</w:t>
                  </w:r>
                </w:p>
              </w:tc>
            </w:tr>
            <w:tr w:rsidR="0030302E" w:rsidRPr="0030302E" w14:paraId="6EFB84A8" w14:textId="77777777" w:rsidTr="002867D0">
              <w:trPr>
                <w:trHeight w:val="308"/>
              </w:trPr>
              <w:tc>
                <w:tcPr>
                  <w:tcW w:w="4438" w:type="dxa"/>
                </w:tcPr>
                <w:p w14:paraId="24E7E2FB" w14:textId="77777777" w:rsidR="0030302E" w:rsidRPr="0030302E" w:rsidRDefault="0030302E" w:rsidP="0030302E">
                  <w:pPr>
                    <w:spacing w:after="0"/>
                    <w:rPr>
                      <w:rFonts w:cs="Arial"/>
                      <w:sz w:val="15"/>
                      <w:szCs w:val="15"/>
                    </w:rPr>
                  </w:pPr>
                  <w:r w:rsidRPr="0030302E">
                    <w:rPr>
                      <w:rFonts w:cs="Arial"/>
                      <w:sz w:val="15"/>
                      <w:szCs w:val="15"/>
                    </w:rPr>
                    <w:t>The Sponsor may not assign its rights under the agreement without the Organiser’s prior written consent.</w:t>
                  </w:r>
                </w:p>
              </w:tc>
            </w:tr>
            <w:tr w:rsidR="0030302E" w:rsidRPr="0030302E" w14:paraId="718298B3" w14:textId="77777777" w:rsidTr="002867D0">
              <w:trPr>
                <w:trHeight w:val="145"/>
              </w:trPr>
              <w:tc>
                <w:tcPr>
                  <w:tcW w:w="4438" w:type="dxa"/>
                  <w:shd w:val="clear" w:color="auto" w:fill="345A8A"/>
                </w:tcPr>
                <w:p w14:paraId="421D1A31" w14:textId="452ED411" w:rsidR="0030302E" w:rsidRPr="0030302E" w:rsidRDefault="00307CE0" w:rsidP="0030302E">
                  <w:pPr>
                    <w:spacing w:after="0"/>
                    <w:rPr>
                      <w:rFonts w:cs="Arial"/>
                      <w:b/>
                      <w:sz w:val="15"/>
                      <w:szCs w:val="15"/>
                    </w:rPr>
                  </w:pPr>
                  <w:r w:rsidRPr="00307CE0">
                    <w:rPr>
                      <w:rFonts w:cs="Arial"/>
                      <w:b/>
                      <w:color w:val="FFFFFF" w:themeColor="background1"/>
                      <w:sz w:val="15"/>
                      <w:szCs w:val="15"/>
                    </w:rPr>
                    <w:t>6.</w:t>
                  </w:r>
                  <w:r w:rsidR="0030302E" w:rsidRPr="00307CE0">
                    <w:rPr>
                      <w:rFonts w:cs="Arial"/>
                      <w:b/>
                      <w:color w:val="FFFFFF" w:themeColor="background1"/>
                      <w:sz w:val="15"/>
                      <w:szCs w:val="15"/>
                    </w:rPr>
                    <w:t>Terms of Payment</w:t>
                  </w:r>
                </w:p>
              </w:tc>
            </w:tr>
            <w:tr w:rsidR="0030302E" w:rsidRPr="0030302E" w14:paraId="4F6AB89A" w14:textId="77777777" w:rsidTr="002867D0">
              <w:trPr>
                <w:trHeight w:val="612"/>
              </w:trPr>
              <w:tc>
                <w:tcPr>
                  <w:tcW w:w="4438" w:type="dxa"/>
                </w:tcPr>
                <w:p w14:paraId="3A28EF22" w14:textId="77777777" w:rsidR="0030302E" w:rsidRPr="0030302E" w:rsidRDefault="0030302E" w:rsidP="0030302E">
                  <w:pPr>
                    <w:spacing w:after="0"/>
                    <w:rPr>
                      <w:rFonts w:cs="Arial"/>
                      <w:sz w:val="15"/>
                      <w:szCs w:val="15"/>
                    </w:rPr>
                  </w:pPr>
                  <w:r w:rsidRPr="0030302E">
                    <w:rPr>
                      <w:rFonts w:cs="Arial"/>
                      <w:sz w:val="15"/>
                      <w:szCs w:val="15"/>
                    </w:rPr>
                    <w:t>The agreement will be terminated if the Sponsor does not pay the required fee prior to the event. In the event of termination by the Organisers, the Sponsor will not be entitled to any form of compensation.</w:t>
                  </w:r>
                </w:p>
              </w:tc>
            </w:tr>
            <w:tr w:rsidR="0030302E" w:rsidRPr="0030302E" w14:paraId="3A980FB7" w14:textId="77777777" w:rsidTr="002867D0">
              <w:trPr>
                <w:trHeight w:val="145"/>
              </w:trPr>
              <w:tc>
                <w:tcPr>
                  <w:tcW w:w="4438" w:type="dxa"/>
                  <w:shd w:val="clear" w:color="auto" w:fill="345A8A"/>
                </w:tcPr>
                <w:p w14:paraId="4C38D033" w14:textId="77777777" w:rsidR="0030302E" w:rsidRPr="00307CE0" w:rsidRDefault="0030302E" w:rsidP="0030302E">
                  <w:pPr>
                    <w:spacing w:after="0"/>
                    <w:rPr>
                      <w:rFonts w:cs="Arial"/>
                      <w:b/>
                      <w:color w:val="FFFFFF" w:themeColor="background1"/>
                      <w:sz w:val="15"/>
                      <w:szCs w:val="15"/>
                    </w:rPr>
                  </w:pPr>
                  <w:r w:rsidRPr="00307CE0">
                    <w:rPr>
                      <w:rFonts w:cs="Arial"/>
                      <w:b/>
                      <w:color w:val="FFFFFF" w:themeColor="background1"/>
                      <w:sz w:val="15"/>
                      <w:szCs w:val="15"/>
                    </w:rPr>
                    <w:t>7. Withdrawals</w:t>
                  </w:r>
                </w:p>
              </w:tc>
            </w:tr>
            <w:tr w:rsidR="0030302E" w:rsidRPr="0030302E" w14:paraId="79F0A268" w14:textId="77777777" w:rsidTr="002867D0">
              <w:trPr>
                <w:trHeight w:val="1707"/>
              </w:trPr>
              <w:tc>
                <w:tcPr>
                  <w:tcW w:w="4438" w:type="dxa"/>
                </w:tcPr>
                <w:p w14:paraId="769FBB7D" w14:textId="77777777" w:rsidR="0030302E" w:rsidRPr="0030302E" w:rsidRDefault="0030302E" w:rsidP="0030302E">
                  <w:pPr>
                    <w:spacing w:after="0"/>
                    <w:rPr>
                      <w:rFonts w:cs="Arial"/>
                      <w:sz w:val="15"/>
                      <w:szCs w:val="15"/>
                    </w:rPr>
                  </w:pPr>
                  <w:r w:rsidRPr="0030302E">
                    <w:rPr>
                      <w:rFonts w:cs="Arial"/>
                      <w:sz w:val="15"/>
                      <w:szCs w:val="15"/>
                    </w:rPr>
                    <w:t>The Sponsor will not withdraw, cancel, alter or reduce in any way their Application.</w:t>
                  </w:r>
                </w:p>
                <w:p w14:paraId="68E8ACB5" w14:textId="77777777" w:rsidR="0030302E" w:rsidRPr="0030302E" w:rsidRDefault="0030302E" w:rsidP="0030302E">
                  <w:pPr>
                    <w:spacing w:after="0"/>
                    <w:rPr>
                      <w:rFonts w:cs="Arial"/>
                      <w:color w:val="000000"/>
                      <w:sz w:val="15"/>
                      <w:szCs w:val="15"/>
                    </w:rPr>
                  </w:pPr>
                  <w:r w:rsidRPr="0030302E">
                    <w:rPr>
                      <w:rFonts w:cs="Arial"/>
                      <w:color w:val="000000"/>
                      <w:sz w:val="15"/>
                      <w:szCs w:val="15"/>
                    </w:rPr>
                    <w:t>In the event the Sponsor withdraws after receipt of signed application and confirmation of acceptance, the following terms shall apply:</w:t>
                  </w:r>
                </w:p>
                <w:p w14:paraId="41369729" w14:textId="77777777" w:rsidR="0030302E" w:rsidRPr="0030302E" w:rsidRDefault="0030302E" w:rsidP="0030302E">
                  <w:pPr>
                    <w:numPr>
                      <w:ilvl w:val="0"/>
                      <w:numId w:val="3"/>
                    </w:numPr>
                    <w:overflowPunct w:val="0"/>
                    <w:autoSpaceDE w:val="0"/>
                    <w:autoSpaceDN w:val="0"/>
                    <w:adjustRightInd w:val="0"/>
                    <w:spacing w:after="0"/>
                    <w:ind w:left="142" w:hanging="142"/>
                    <w:contextualSpacing/>
                    <w:textAlignment w:val="baseline"/>
                    <w:rPr>
                      <w:rFonts w:cs="Arial"/>
                      <w:color w:val="000000"/>
                      <w:sz w:val="15"/>
                      <w:szCs w:val="15"/>
                    </w:rPr>
                  </w:pPr>
                  <w:r w:rsidRPr="0030302E">
                    <w:rPr>
                      <w:rFonts w:cs="Arial"/>
                      <w:b/>
                      <w:bCs/>
                      <w:color w:val="000000"/>
                      <w:sz w:val="15"/>
                      <w:szCs w:val="15"/>
                    </w:rPr>
                    <w:t xml:space="preserve">Withdrawal, cancellation or reduction of agreement 60 days before event </w:t>
                  </w:r>
                  <w:r w:rsidRPr="0030302E">
                    <w:rPr>
                      <w:rFonts w:cs="Arial"/>
                      <w:color w:val="000000"/>
                      <w:sz w:val="15"/>
                      <w:szCs w:val="15"/>
                    </w:rPr>
                    <w:t>50% of sponsorship value will be charged.</w:t>
                  </w:r>
                </w:p>
                <w:p w14:paraId="6651DFF3" w14:textId="77777777" w:rsidR="0030302E" w:rsidRPr="0030302E" w:rsidRDefault="0030302E" w:rsidP="0030302E">
                  <w:pPr>
                    <w:numPr>
                      <w:ilvl w:val="0"/>
                      <w:numId w:val="3"/>
                    </w:numPr>
                    <w:overflowPunct w:val="0"/>
                    <w:autoSpaceDE w:val="0"/>
                    <w:autoSpaceDN w:val="0"/>
                    <w:adjustRightInd w:val="0"/>
                    <w:spacing w:after="0"/>
                    <w:ind w:left="142" w:hanging="142"/>
                    <w:textAlignment w:val="baseline"/>
                    <w:rPr>
                      <w:rFonts w:cs="Arial"/>
                      <w:color w:val="000000"/>
                      <w:sz w:val="15"/>
                      <w:szCs w:val="15"/>
                    </w:rPr>
                  </w:pPr>
                  <w:r w:rsidRPr="0030302E">
                    <w:rPr>
                      <w:rFonts w:cs="Arial"/>
                      <w:b/>
                      <w:bCs/>
                      <w:color w:val="000000"/>
                      <w:sz w:val="15"/>
                      <w:szCs w:val="15"/>
                    </w:rPr>
                    <w:t xml:space="preserve">Withdrawal, cancellation or reduction of agreement 30 days before event </w:t>
                  </w:r>
                  <w:r w:rsidRPr="0030302E">
                    <w:rPr>
                      <w:rFonts w:cs="Arial"/>
                      <w:color w:val="000000"/>
                      <w:sz w:val="15"/>
                      <w:szCs w:val="15"/>
                    </w:rPr>
                    <w:t>75% of sponsorship value will be charged.</w:t>
                  </w:r>
                </w:p>
                <w:p w14:paraId="6E09683B" w14:textId="77777777" w:rsidR="0030302E" w:rsidRPr="0030302E" w:rsidRDefault="0030302E" w:rsidP="0030302E">
                  <w:pPr>
                    <w:numPr>
                      <w:ilvl w:val="0"/>
                      <w:numId w:val="3"/>
                    </w:numPr>
                    <w:overflowPunct w:val="0"/>
                    <w:autoSpaceDE w:val="0"/>
                    <w:autoSpaceDN w:val="0"/>
                    <w:adjustRightInd w:val="0"/>
                    <w:spacing w:after="0"/>
                    <w:ind w:left="142" w:hanging="142"/>
                    <w:textAlignment w:val="baseline"/>
                    <w:rPr>
                      <w:rFonts w:cs="Arial"/>
                      <w:sz w:val="15"/>
                      <w:szCs w:val="15"/>
                    </w:rPr>
                  </w:pPr>
                  <w:r w:rsidRPr="0030302E">
                    <w:rPr>
                      <w:rFonts w:cs="Arial"/>
                      <w:b/>
                      <w:bCs/>
                      <w:color w:val="000000"/>
                      <w:sz w:val="15"/>
                      <w:szCs w:val="15"/>
                    </w:rPr>
                    <w:t xml:space="preserve">Withdrawal, cancellation or reduction of agreement &lt;30 days before event </w:t>
                  </w:r>
                  <w:r w:rsidRPr="0030302E">
                    <w:rPr>
                      <w:rFonts w:cs="Arial"/>
                      <w:color w:val="000000"/>
                      <w:sz w:val="15"/>
                      <w:szCs w:val="15"/>
                    </w:rPr>
                    <w:t>100% of sponsorship will be charged.</w:t>
                  </w:r>
                </w:p>
              </w:tc>
            </w:tr>
            <w:tr w:rsidR="0030302E" w:rsidRPr="0030302E" w14:paraId="736788E2" w14:textId="77777777" w:rsidTr="002867D0">
              <w:trPr>
                <w:trHeight w:val="145"/>
              </w:trPr>
              <w:tc>
                <w:tcPr>
                  <w:tcW w:w="4438" w:type="dxa"/>
                  <w:shd w:val="clear" w:color="auto" w:fill="345A8A"/>
                </w:tcPr>
                <w:p w14:paraId="1F935D1B" w14:textId="77777777" w:rsidR="0030302E" w:rsidRPr="00307CE0" w:rsidRDefault="0030302E" w:rsidP="0030302E">
                  <w:pPr>
                    <w:spacing w:after="0"/>
                    <w:rPr>
                      <w:rFonts w:cs="Arial"/>
                      <w:b/>
                      <w:color w:val="FFFFFF" w:themeColor="background1"/>
                      <w:sz w:val="15"/>
                      <w:szCs w:val="15"/>
                    </w:rPr>
                  </w:pPr>
                  <w:r w:rsidRPr="00307CE0">
                    <w:rPr>
                      <w:rFonts w:cs="Arial"/>
                      <w:b/>
                      <w:color w:val="FFFFFF" w:themeColor="background1"/>
                      <w:sz w:val="15"/>
                      <w:szCs w:val="15"/>
                    </w:rPr>
                    <w:t>8. Insurance and Indemnity</w:t>
                  </w:r>
                </w:p>
              </w:tc>
            </w:tr>
            <w:tr w:rsidR="0030302E" w:rsidRPr="0030302E" w14:paraId="54396EA6" w14:textId="77777777" w:rsidTr="002867D0">
              <w:trPr>
                <w:trHeight w:val="1066"/>
              </w:trPr>
              <w:tc>
                <w:tcPr>
                  <w:tcW w:w="4438" w:type="dxa"/>
                </w:tcPr>
                <w:p w14:paraId="65FB2928" w14:textId="77777777" w:rsidR="0030302E" w:rsidRPr="0030302E" w:rsidRDefault="0030302E" w:rsidP="0030302E">
                  <w:pPr>
                    <w:numPr>
                      <w:ilvl w:val="0"/>
                      <w:numId w:val="7"/>
                    </w:numPr>
                    <w:spacing w:after="0"/>
                    <w:ind w:left="142" w:hanging="142"/>
                    <w:rPr>
                      <w:rFonts w:cs="Arial"/>
                      <w:sz w:val="15"/>
                      <w:szCs w:val="15"/>
                    </w:rPr>
                  </w:pPr>
                  <w:r w:rsidRPr="0030302E">
                    <w:rPr>
                      <w:rFonts w:cs="Arial"/>
                      <w:sz w:val="15"/>
                      <w:szCs w:val="15"/>
                    </w:rPr>
                    <w:t>The Sponsor shall take out and maintain a policy of public liability insurance for an amount of not less than $5,000,000 during the Event.</w:t>
                  </w:r>
                </w:p>
                <w:p w14:paraId="6F66C250" w14:textId="77777777" w:rsidR="0030302E" w:rsidRPr="0030302E" w:rsidRDefault="0030302E" w:rsidP="0030302E">
                  <w:pPr>
                    <w:numPr>
                      <w:ilvl w:val="0"/>
                      <w:numId w:val="7"/>
                    </w:numPr>
                    <w:spacing w:after="0"/>
                    <w:ind w:left="142" w:hanging="142"/>
                    <w:rPr>
                      <w:rFonts w:cs="Arial"/>
                      <w:sz w:val="15"/>
                      <w:szCs w:val="15"/>
                    </w:rPr>
                  </w:pPr>
                  <w:r w:rsidRPr="0030302E">
                    <w:rPr>
                      <w:rFonts w:cs="Arial"/>
                      <w:sz w:val="15"/>
                      <w:szCs w:val="15"/>
                    </w:rPr>
                    <w:t>The Sponsor will indemnify the Organisers against any cost, claim, liability and expense to which the organisers are in any way subject arising from or in connection with any act or omission of the Sponsor.</w:t>
                  </w:r>
                </w:p>
              </w:tc>
            </w:tr>
            <w:tr w:rsidR="0030302E" w:rsidRPr="0030302E" w14:paraId="2A1AD3D7" w14:textId="77777777" w:rsidTr="002867D0">
              <w:trPr>
                <w:trHeight w:val="158"/>
              </w:trPr>
              <w:tc>
                <w:tcPr>
                  <w:tcW w:w="4438" w:type="dxa"/>
                  <w:tcBorders>
                    <w:bottom w:val="single" w:sz="4" w:space="0" w:color="auto"/>
                  </w:tcBorders>
                  <w:shd w:val="clear" w:color="auto" w:fill="345A8A"/>
                </w:tcPr>
                <w:p w14:paraId="3A56AC40" w14:textId="77777777" w:rsidR="0030302E" w:rsidRPr="0030302E" w:rsidRDefault="0030302E" w:rsidP="0030302E">
                  <w:pPr>
                    <w:spacing w:after="0"/>
                    <w:rPr>
                      <w:rFonts w:cs="Arial"/>
                      <w:b/>
                      <w:sz w:val="15"/>
                      <w:szCs w:val="15"/>
                    </w:rPr>
                  </w:pPr>
                  <w:r w:rsidRPr="00307CE0">
                    <w:rPr>
                      <w:rFonts w:cs="Arial"/>
                      <w:b/>
                      <w:color w:val="FFFFFF" w:themeColor="background1"/>
                      <w:sz w:val="15"/>
                      <w:szCs w:val="15"/>
                    </w:rPr>
                    <w:t>9. Compliance</w:t>
                  </w:r>
                </w:p>
              </w:tc>
            </w:tr>
            <w:tr w:rsidR="0030302E" w:rsidRPr="0030302E" w14:paraId="0B79666A" w14:textId="77777777" w:rsidTr="002867D0">
              <w:trPr>
                <w:trHeight w:val="570"/>
              </w:trPr>
              <w:tc>
                <w:tcPr>
                  <w:tcW w:w="4438" w:type="dxa"/>
                  <w:tcBorders>
                    <w:top w:val="single" w:sz="4" w:space="0" w:color="auto"/>
                    <w:left w:val="single" w:sz="4" w:space="0" w:color="auto"/>
                    <w:bottom w:val="single" w:sz="4" w:space="0" w:color="auto"/>
                    <w:right w:val="single" w:sz="4" w:space="0" w:color="auto"/>
                  </w:tcBorders>
                </w:tcPr>
                <w:p w14:paraId="3E455C06" w14:textId="45A8F8A3" w:rsidR="00B92491" w:rsidRDefault="0030302E" w:rsidP="004A3F96">
                  <w:pPr>
                    <w:spacing w:after="0"/>
                    <w:rPr>
                      <w:rFonts w:cs="Arial"/>
                      <w:sz w:val="15"/>
                      <w:szCs w:val="15"/>
                    </w:rPr>
                  </w:pPr>
                  <w:r w:rsidRPr="0030302E">
                    <w:rPr>
                      <w:rFonts w:cs="Arial"/>
                      <w:sz w:val="15"/>
                      <w:szCs w:val="15"/>
                    </w:rPr>
                    <w:t>The Sponsor will comply with all applicable laws and regulations and all reasonable directions from the Organiser and the owner of the exhibition venue.</w:t>
                  </w:r>
                </w:p>
                <w:p w14:paraId="521E7E22" w14:textId="42550EC3" w:rsidR="004A3F96" w:rsidRPr="004A3F96" w:rsidRDefault="004A3F96" w:rsidP="004A3F96">
                  <w:pPr>
                    <w:spacing w:after="0"/>
                    <w:rPr>
                      <w:rFonts w:cs="Arial"/>
                      <w:sz w:val="15"/>
                      <w:szCs w:val="15"/>
                    </w:rPr>
                  </w:pPr>
                </w:p>
              </w:tc>
            </w:tr>
          </w:tbl>
          <w:p w14:paraId="4B5A9D64" w14:textId="77777777" w:rsidR="0030302E" w:rsidRPr="0030302E" w:rsidRDefault="0030302E" w:rsidP="0030302E">
            <w:pPr>
              <w:spacing w:after="0"/>
              <w:rPr>
                <w:rFonts w:cs="Arial"/>
                <w:color w:val="000000"/>
                <w:sz w:val="16"/>
                <w:szCs w:val="16"/>
              </w:rPr>
            </w:pPr>
          </w:p>
        </w:tc>
      </w:tr>
      <w:tr w:rsidR="0030302E" w:rsidRPr="0030302E" w14:paraId="1A64CD3F" w14:textId="77777777" w:rsidTr="00587E53">
        <w:trPr>
          <w:trHeight w:val="854"/>
        </w:trPr>
        <w:tc>
          <w:tcPr>
            <w:tcW w:w="283" w:type="dxa"/>
            <w:tcBorders>
              <w:left w:val="single" w:sz="4" w:space="0" w:color="auto"/>
            </w:tcBorders>
          </w:tcPr>
          <w:p w14:paraId="47DFF35B" w14:textId="77777777" w:rsidR="0030302E" w:rsidRPr="0030302E" w:rsidRDefault="0030302E" w:rsidP="0030302E">
            <w:pPr>
              <w:spacing w:after="0"/>
              <w:rPr>
                <w:rFonts w:cs="Arial"/>
                <w:color w:val="000000"/>
              </w:rPr>
            </w:pPr>
          </w:p>
        </w:tc>
        <w:tc>
          <w:tcPr>
            <w:tcW w:w="6081" w:type="dxa"/>
            <w:gridSpan w:val="6"/>
          </w:tcPr>
          <w:p w14:paraId="7587BDC0" w14:textId="77777777" w:rsidR="0030302E" w:rsidRPr="0030302E" w:rsidRDefault="0030302E" w:rsidP="0030302E">
            <w:pPr>
              <w:numPr>
                <w:ilvl w:val="0"/>
                <w:numId w:val="1"/>
              </w:numPr>
              <w:tabs>
                <w:tab w:val="clear" w:pos="720"/>
                <w:tab w:val="num" w:pos="176"/>
              </w:tabs>
              <w:spacing w:before="40" w:after="0"/>
              <w:ind w:left="176" w:hanging="176"/>
              <w:rPr>
                <w:rFonts w:cs="Arial"/>
                <w:sz w:val="18"/>
              </w:rPr>
            </w:pPr>
            <w:r w:rsidRPr="0030302E">
              <w:rPr>
                <w:rFonts w:cs="Arial"/>
                <w:sz w:val="18"/>
              </w:rPr>
              <w:t>Complete the Sponsorship Application Form and return to the MAV</w:t>
            </w:r>
          </w:p>
          <w:p w14:paraId="73876AD4" w14:textId="77777777" w:rsidR="0030302E" w:rsidRPr="0030302E" w:rsidRDefault="0030302E" w:rsidP="0030302E">
            <w:pPr>
              <w:numPr>
                <w:ilvl w:val="0"/>
                <w:numId w:val="1"/>
              </w:numPr>
              <w:tabs>
                <w:tab w:val="clear" w:pos="720"/>
                <w:tab w:val="num" w:pos="176"/>
              </w:tabs>
              <w:spacing w:before="40" w:after="0"/>
              <w:ind w:left="176" w:hanging="176"/>
              <w:rPr>
                <w:rFonts w:cs="Arial"/>
                <w:sz w:val="18"/>
              </w:rPr>
            </w:pPr>
            <w:r w:rsidRPr="0030302E">
              <w:rPr>
                <w:rFonts w:cs="Arial"/>
                <w:sz w:val="18"/>
              </w:rPr>
              <w:t>Confirmation of your booking will be acknowledged by email</w:t>
            </w:r>
          </w:p>
          <w:p w14:paraId="2D1A3F6D" w14:textId="77777777" w:rsidR="0030302E" w:rsidRPr="0030302E" w:rsidRDefault="0030302E" w:rsidP="0030302E">
            <w:pPr>
              <w:numPr>
                <w:ilvl w:val="0"/>
                <w:numId w:val="1"/>
              </w:numPr>
              <w:tabs>
                <w:tab w:val="clear" w:pos="720"/>
                <w:tab w:val="num" w:pos="176"/>
              </w:tabs>
              <w:spacing w:before="40" w:after="0"/>
              <w:ind w:left="176" w:hanging="176"/>
              <w:rPr>
                <w:rFonts w:cs="Arial"/>
                <w:sz w:val="18"/>
              </w:rPr>
            </w:pPr>
            <w:r w:rsidRPr="0030302E">
              <w:rPr>
                <w:rFonts w:cs="Arial"/>
                <w:sz w:val="18"/>
              </w:rPr>
              <w:t>The MAV will raise an invoice for your prompt payment</w:t>
            </w:r>
          </w:p>
          <w:p w14:paraId="63000E8A" w14:textId="77777777" w:rsidR="0030302E" w:rsidRPr="0030302E" w:rsidRDefault="0030302E" w:rsidP="0030302E">
            <w:pPr>
              <w:numPr>
                <w:ilvl w:val="0"/>
                <w:numId w:val="1"/>
              </w:numPr>
              <w:tabs>
                <w:tab w:val="clear" w:pos="720"/>
                <w:tab w:val="num" w:pos="176"/>
              </w:tabs>
              <w:spacing w:before="40" w:after="0"/>
              <w:ind w:left="176" w:hanging="176"/>
              <w:rPr>
                <w:rFonts w:cs="Arial"/>
                <w:sz w:val="18"/>
              </w:rPr>
            </w:pPr>
            <w:r w:rsidRPr="0030302E">
              <w:rPr>
                <w:rFonts w:cs="Arial"/>
                <w:sz w:val="18"/>
              </w:rPr>
              <w:t>Payment must be received before the event date</w:t>
            </w:r>
          </w:p>
        </w:tc>
        <w:tc>
          <w:tcPr>
            <w:tcW w:w="283" w:type="dxa"/>
            <w:tcBorders>
              <w:right w:val="single" w:sz="4" w:space="0" w:color="auto"/>
            </w:tcBorders>
          </w:tcPr>
          <w:p w14:paraId="143AAB16"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29C23480" w14:textId="77777777" w:rsidR="0030302E" w:rsidRPr="0030302E" w:rsidRDefault="0030302E" w:rsidP="0030302E">
            <w:pPr>
              <w:spacing w:after="0"/>
              <w:rPr>
                <w:rFonts w:cs="Arial"/>
                <w:color w:val="000000"/>
              </w:rPr>
            </w:pPr>
          </w:p>
        </w:tc>
      </w:tr>
      <w:tr w:rsidR="0030302E" w:rsidRPr="0030302E" w14:paraId="46B62F60" w14:textId="77777777" w:rsidTr="00587E53">
        <w:trPr>
          <w:trHeight w:val="210"/>
        </w:trPr>
        <w:tc>
          <w:tcPr>
            <w:tcW w:w="283" w:type="dxa"/>
            <w:tcBorders>
              <w:left w:val="single" w:sz="4" w:space="0" w:color="auto"/>
            </w:tcBorders>
          </w:tcPr>
          <w:p w14:paraId="2822ACF3" w14:textId="77777777" w:rsidR="0030302E" w:rsidRPr="0030302E" w:rsidRDefault="0030302E" w:rsidP="0030302E">
            <w:pPr>
              <w:spacing w:after="0"/>
              <w:rPr>
                <w:rFonts w:cs="Arial"/>
                <w:color w:val="000000"/>
              </w:rPr>
            </w:pPr>
          </w:p>
        </w:tc>
        <w:tc>
          <w:tcPr>
            <w:tcW w:w="6081" w:type="dxa"/>
            <w:gridSpan w:val="6"/>
          </w:tcPr>
          <w:p w14:paraId="5551AF8E" w14:textId="77777777" w:rsidR="0030302E" w:rsidRPr="0030302E" w:rsidRDefault="0030302E" w:rsidP="0030302E">
            <w:pPr>
              <w:spacing w:after="0"/>
              <w:rPr>
                <w:rFonts w:cs="Arial"/>
                <w:b/>
                <w:color w:val="345A8A"/>
              </w:rPr>
            </w:pPr>
          </w:p>
        </w:tc>
        <w:tc>
          <w:tcPr>
            <w:tcW w:w="283" w:type="dxa"/>
            <w:tcBorders>
              <w:right w:val="single" w:sz="4" w:space="0" w:color="auto"/>
            </w:tcBorders>
          </w:tcPr>
          <w:p w14:paraId="39C8CD27"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67732097" w14:textId="77777777" w:rsidR="0030302E" w:rsidRPr="0030302E" w:rsidRDefault="0030302E" w:rsidP="0030302E">
            <w:pPr>
              <w:spacing w:after="0"/>
              <w:rPr>
                <w:rFonts w:cs="Arial"/>
                <w:color w:val="000000"/>
              </w:rPr>
            </w:pPr>
          </w:p>
        </w:tc>
      </w:tr>
      <w:tr w:rsidR="0030302E" w:rsidRPr="0030302E" w14:paraId="74C985F8" w14:textId="77777777" w:rsidTr="00587E53">
        <w:trPr>
          <w:trHeight w:val="210"/>
        </w:trPr>
        <w:tc>
          <w:tcPr>
            <w:tcW w:w="283" w:type="dxa"/>
            <w:tcBorders>
              <w:left w:val="single" w:sz="4" w:space="0" w:color="auto"/>
            </w:tcBorders>
          </w:tcPr>
          <w:p w14:paraId="56444CA4" w14:textId="77777777" w:rsidR="0030302E" w:rsidRPr="0030302E" w:rsidRDefault="0030302E" w:rsidP="0030302E">
            <w:pPr>
              <w:spacing w:after="0"/>
              <w:rPr>
                <w:rFonts w:cs="Arial"/>
                <w:color w:val="000000"/>
              </w:rPr>
            </w:pPr>
          </w:p>
        </w:tc>
        <w:tc>
          <w:tcPr>
            <w:tcW w:w="6081" w:type="dxa"/>
            <w:gridSpan w:val="6"/>
          </w:tcPr>
          <w:p w14:paraId="153D1675" w14:textId="77777777" w:rsidR="0030302E" w:rsidRPr="0030302E" w:rsidRDefault="0030302E" w:rsidP="0030302E">
            <w:pPr>
              <w:spacing w:after="0"/>
              <w:rPr>
                <w:rFonts w:cs="Arial"/>
                <w:b/>
                <w:color w:val="345A8A"/>
                <w:sz w:val="20"/>
                <w:szCs w:val="20"/>
              </w:rPr>
            </w:pPr>
            <w:r w:rsidRPr="0030302E">
              <w:rPr>
                <w:rFonts w:cs="Arial"/>
                <w:b/>
                <w:color w:val="345A8A"/>
                <w:sz w:val="20"/>
                <w:szCs w:val="20"/>
              </w:rPr>
              <w:t>PLEASE PRINT</w:t>
            </w:r>
          </w:p>
        </w:tc>
        <w:tc>
          <w:tcPr>
            <w:tcW w:w="283" w:type="dxa"/>
            <w:tcBorders>
              <w:right w:val="single" w:sz="4" w:space="0" w:color="auto"/>
            </w:tcBorders>
          </w:tcPr>
          <w:p w14:paraId="6393490A"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2465E9DD" w14:textId="77777777" w:rsidR="0030302E" w:rsidRPr="0030302E" w:rsidRDefault="0030302E" w:rsidP="0030302E">
            <w:pPr>
              <w:spacing w:after="0"/>
              <w:rPr>
                <w:rFonts w:cs="Arial"/>
                <w:color w:val="000000"/>
              </w:rPr>
            </w:pPr>
          </w:p>
        </w:tc>
      </w:tr>
      <w:tr w:rsidR="0030302E" w:rsidRPr="0030302E" w14:paraId="7EAE9836" w14:textId="77777777" w:rsidTr="00587E53">
        <w:trPr>
          <w:trHeight w:val="421"/>
        </w:trPr>
        <w:tc>
          <w:tcPr>
            <w:tcW w:w="283" w:type="dxa"/>
            <w:tcBorders>
              <w:left w:val="single" w:sz="4" w:space="0" w:color="auto"/>
            </w:tcBorders>
          </w:tcPr>
          <w:p w14:paraId="72256E41" w14:textId="77777777" w:rsidR="0030302E" w:rsidRPr="0030302E" w:rsidRDefault="0030302E" w:rsidP="0030302E">
            <w:pPr>
              <w:spacing w:after="0"/>
              <w:rPr>
                <w:rFonts w:cs="Arial"/>
                <w:color w:val="000000"/>
              </w:rPr>
            </w:pPr>
          </w:p>
        </w:tc>
        <w:tc>
          <w:tcPr>
            <w:tcW w:w="6081" w:type="dxa"/>
            <w:gridSpan w:val="6"/>
            <w:tcBorders>
              <w:bottom w:val="single" w:sz="4" w:space="0" w:color="auto"/>
            </w:tcBorders>
          </w:tcPr>
          <w:p w14:paraId="27245E85" w14:textId="77777777" w:rsidR="0030302E" w:rsidRPr="000907D0" w:rsidRDefault="0030302E" w:rsidP="0030302E">
            <w:pPr>
              <w:spacing w:after="0"/>
              <w:rPr>
                <w:rFonts w:cs="Arial"/>
                <w:b/>
                <w:sz w:val="20"/>
              </w:rPr>
            </w:pPr>
          </w:p>
        </w:tc>
        <w:tc>
          <w:tcPr>
            <w:tcW w:w="283" w:type="dxa"/>
            <w:tcBorders>
              <w:right w:val="single" w:sz="4" w:space="0" w:color="auto"/>
            </w:tcBorders>
          </w:tcPr>
          <w:p w14:paraId="394ACA91"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0549E3A3" w14:textId="77777777" w:rsidR="0030302E" w:rsidRPr="0030302E" w:rsidRDefault="0030302E" w:rsidP="0030302E">
            <w:pPr>
              <w:spacing w:after="0"/>
              <w:rPr>
                <w:rFonts w:cs="Arial"/>
                <w:color w:val="000000"/>
              </w:rPr>
            </w:pPr>
          </w:p>
        </w:tc>
      </w:tr>
      <w:tr w:rsidR="0030302E" w:rsidRPr="0030302E" w14:paraId="26663B4C" w14:textId="77777777" w:rsidTr="00587E53">
        <w:trPr>
          <w:trHeight w:val="507"/>
        </w:trPr>
        <w:tc>
          <w:tcPr>
            <w:tcW w:w="283" w:type="dxa"/>
            <w:tcBorders>
              <w:left w:val="single" w:sz="4" w:space="0" w:color="auto"/>
            </w:tcBorders>
          </w:tcPr>
          <w:p w14:paraId="0B125212" w14:textId="77777777" w:rsidR="0030302E" w:rsidRPr="0030302E" w:rsidRDefault="0030302E" w:rsidP="0030302E">
            <w:pPr>
              <w:spacing w:after="0"/>
              <w:rPr>
                <w:rFonts w:cs="Arial"/>
                <w:color w:val="000000"/>
              </w:rPr>
            </w:pPr>
          </w:p>
        </w:tc>
        <w:tc>
          <w:tcPr>
            <w:tcW w:w="6081" w:type="dxa"/>
            <w:gridSpan w:val="6"/>
            <w:tcBorders>
              <w:top w:val="single" w:sz="4" w:space="0" w:color="auto"/>
              <w:bottom w:val="single" w:sz="4" w:space="0" w:color="auto"/>
            </w:tcBorders>
          </w:tcPr>
          <w:p w14:paraId="58E33928" w14:textId="77777777" w:rsidR="0030302E" w:rsidRPr="0030302E" w:rsidRDefault="0030302E" w:rsidP="0030302E">
            <w:pPr>
              <w:spacing w:after="0"/>
              <w:rPr>
                <w:rFonts w:cs="Arial"/>
                <w:b/>
                <w:sz w:val="18"/>
                <w:szCs w:val="18"/>
              </w:rPr>
            </w:pPr>
            <w:r w:rsidRPr="0030302E">
              <w:rPr>
                <w:rFonts w:cs="Arial"/>
                <w:b/>
                <w:sz w:val="18"/>
                <w:szCs w:val="18"/>
              </w:rPr>
              <w:t>Company Name</w:t>
            </w:r>
          </w:p>
          <w:p w14:paraId="20148B59" w14:textId="77777777" w:rsidR="0030302E" w:rsidRPr="0030302E" w:rsidRDefault="0030302E" w:rsidP="0030302E">
            <w:pPr>
              <w:spacing w:after="0"/>
              <w:rPr>
                <w:rFonts w:cs="Arial"/>
                <w:b/>
                <w:sz w:val="18"/>
                <w:szCs w:val="18"/>
              </w:rPr>
            </w:pPr>
          </w:p>
          <w:p w14:paraId="4F32AAAD" w14:textId="77777777" w:rsidR="0030302E" w:rsidRPr="0030302E" w:rsidRDefault="0030302E" w:rsidP="0030302E">
            <w:pPr>
              <w:spacing w:after="0"/>
              <w:rPr>
                <w:rFonts w:cs="Arial"/>
                <w:b/>
                <w:sz w:val="18"/>
                <w:szCs w:val="18"/>
              </w:rPr>
            </w:pPr>
          </w:p>
        </w:tc>
        <w:tc>
          <w:tcPr>
            <w:tcW w:w="283" w:type="dxa"/>
            <w:tcBorders>
              <w:right w:val="single" w:sz="4" w:space="0" w:color="auto"/>
            </w:tcBorders>
          </w:tcPr>
          <w:p w14:paraId="65CA846A"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2546C0FC" w14:textId="77777777" w:rsidR="0030302E" w:rsidRPr="0030302E" w:rsidRDefault="0030302E" w:rsidP="0030302E">
            <w:pPr>
              <w:spacing w:after="0"/>
              <w:rPr>
                <w:rFonts w:cs="Arial"/>
                <w:color w:val="000000"/>
              </w:rPr>
            </w:pPr>
          </w:p>
        </w:tc>
      </w:tr>
      <w:tr w:rsidR="0030302E" w:rsidRPr="0030302E" w14:paraId="3ACB0B84" w14:textId="77777777" w:rsidTr="00587E53">
        <w:trPr>
          <w:trHeight w:val="507"/>
        </w:trPr>
        <w:tc>
          <w:tcPr>
            <w:tcW w:w="283" w:type="dxa"/>
            <w:tcBorders>
              <w:left w:val="single" w:sz="4" w:space="0" w:color="auto"/>
            </w:tcBorders>
          </w:tcPr>
          <w:p w14:paraId="3AFD8B7B" w14:textId="77777777" w:rsidR="0030302E" w:rsidRPr="0030302E" w:rsidRDefault="0030302E" w:rsidP="0030302E">
            <w:pPr>
              <w:spacing w:after="0"/>
              <w:rPr>
                <w:rFonts w:cs="Arial"/>
                <w:color w:val="000000"/>
              </w:rPr>
            </w:pPr>
          </w:p>
        </w:tc>
        <w:tc>
          <w:tcPr>
            <w:tcW w:w="6081" w:type="dxa"/>
            <w:gridSpan w:val="6"/>
            <w:tcBorders>
              <w:top w:val="single" w:sz="4" w:space="0" w:color="auto"/>
              <w:bottom w:val="single" w:sz="4" w:space="0" w:color="auto"/>
            </w:tcBorders>
          </w:tcPr>
          <w:p w14:paraId="2BDCC25B" w14:textId="77777777" w:rsidR="0030302E" w:rsidRPr="0030302E" w:rsidRDefault="0030302E" w:rsidP="0030302E">
            <w:pPr>
              <w:spacing w:after="0"/>
              <w:rPr>
                <w:rFonts w:cs="Arial"/>
                <w:b/>
                <w:sz w:val="18"/>
                <w:szCs w:val="18"/>
              </w:rPr>
            </w:pPr>
            <w:r w:rsidRPr="0030302E">
              <w:rPr>
                <w:rFonts w:cs="Arial"/>
                <w:b/>
                <w:sz w:val="18"/>
                <w:szCs w:val="18"/>
              </w:rPr>
              <w:t>ABN</w:t>
            </w:r>
          </w:p>
          <w:p w14:paraId="4F18DA46" w14:textId="77777777" w:rsidR="0030302E" w:rsidRPr="0030302E" w:rsidRDefault="0030302E" w:rsidP="0030302E">
            <w:pPr>
              <w:spacing w:after="0"/>
              <w:rPr>
                <w:rFonts w:cs="Arial"/>
                <w:b/>
                <w:sz w:val="18"/>
                <w:szCs w:val="18"/>
              </w:rPr>
            </w:pPr>
          </w:p>
          <w:p w14:paraId="077A98A2" w14:textId="77777777" w:rsidR="0030302E" w:rsidRPr="0030302E" w:rsidRDefault="0030302E" w:rsidP="0030302E">
            <w:pPr>
              <w:spacing w:after="0"/>
              <w:rPr>
                <w:rFonts w:cs="Arial"/>
                <w:b/>
                <w:sz w:val="18"/>
                <w:szCs w:val="18"/>
              </w:rPr>
            </w:pPr>
          </w:p>
        </w:tc>
        <w:tc>
          <w:tcPr>
            <w:tcW w:w="283" w:type="dxa"/>
            <w:tcBorders>
              <w:right w:val="single" w:sz="4" w:space="0" w:color="auto"/>
            </w:tcBorders>
          </w:tcPr>
          <w:p w14:paraId="053E333B"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3E4010A3" w14:textId="77777777" w:rsidR="0030302E" w:rsidRPr="0030302E" w:rsidRDefault="0030302E" w:rsidP="0030302E">
            <w:pPr>
              <w:spacing w:after="0"/>
              <w:rPr>
                <w:rFonts w:cs="Arial"/>
                <w:color w:val="000000"/>
              </w:rPr>
            </w:pPr>
          </w:p>
        </w:tc>
      </w:tr>
      <w:tr w:rsidR="0030302E" w:rsidRPr="0030302E" w14:paraId="76485D65" w14:textId="77777777" w:rsidTr="00587E53">
        <w:trPr>
          <w:trHeight w:val="507"/>
        </w:trPr>
        <w:tc>
          <w:tcPr>
            <w:tcW w:w="283" w:type="dxa"/>
            <w:tcBorders>
              <w:left w:val="single" w:sz="4" w:space="0" w:color="auto"/>
            </w:tcBorders>
          </w:tcPr>
          <w:p w14:paraId="1A8599AD" w14:textId="77777777" w:rsidR="0030302E" w:rsidRPr="0030302E" w:rsidRDefault="0030302E" w:rsidP="0030302E">
            <w:pPr>
              <w:spacing w:after="0"/>
              <w:rPr>
                <w:rFonts w:cs="Arial"/>
                <w:color w:val="000000"/>
              </w:rPr>
            </w:pPr>
          </w:p>
        </w:tc>
        <w:tc>
          <w:tcPr>
            <w:tcW w:w="6081" w:type="dxa"/>
            <w:gridSpan w:val="6"/>
            <w:tcBorders>
              <w:top w:val="single" w:sz="4" w:space="0" w:color="auto"/>
              <w:bottom w:val="single" w:sz="4" w:space="0" w:color="auto"/>
            </w:tcBorders>
          </w:tcPr>
          <w:p w14:paraId="126549B5" w14:textId="77777777" w:rsidR="0030302E" w:rsidRPr="0030302E" w:rsidRDefault="0030302E" w:rsidP="0030302E">
            <w:pPr>
              <w:spacing w:after="0"/>
              <w:rPr>
                <w:rFonts w:cs="Arial"/>
                <w:b/>
                <w:sz w:val="18"/>
                <w:szCs w:val="18"/>
              </w:rPr>
            </w:pPr>
            <w:r w:rsidRPr="0030302E">
              <w:rPr>
                <w:rFonts w:cs="Arial"/>
                <w:b/>
                <w:sz w:val="18"/>
                <w:szCs w:val="18"/>
              </w:rPr>
              <w:t>Address</w:t>
            </w:r>
          </w:p>
          <w:p w14:paraId="52C95FA6" w14:textId="77777777" w:rsidR="0030302E" w:rsidRPr="0030302E" w:rsidRDefault="0030302E" w:rsidP="0030302E">
            <w:pPr>
              <w:spacing w:after="0"/>
              <w:rPr>
                <w:rFonts w:cs="Arial"/>
                <w:b/>
                <w:sz w:val="18"/>
                <w:szCs w:val="18"/>
              </w:rPr>
            </w:pPr>
          </w:p>
          <w:p w14:paraId="1267344E" w14:textId="77777777" w:rsidR="0030302E" w:rsidRPr="0030302E" w:rsidRDefault="0030302E" w:rsidP="0030302E">
            <w:pPr>
              <w:spacing w:after="0"/>
              <w:rPr>
                <w:rFonts w:cs="Arial"/>
                <w:b/>
                <w:sz w:val="18"/>
                <w:szCs w:val="18"/>
              </w:rPr>
            </w:pPr>
          </w:p>
        </w:tc>
        <w:tc>
          <w:tcPr>
            <w:tcW w:w="283" w:type="dxa"/>
            <w:tcBorders>
              <w:right w:val="single" w:sz="4" w:space="0" w:color="auto"/>
            </w:tcBorders>
          </w:tcPr>
          <w:p w14:paraId="1C4E5560"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042E10D5" w14:textId="77777777" w:rsidR="0030302E" w:rsidRPr="0030302E" w:rsidRDefault="0030302E" w:rsidP="0030302E">
            <w:pPr>
              <w:spacing w:after="0"/>
              <w:rPr>
                <w:rFonts w:cs="Arial"/>
                <w:color w:val="000000"/>
              </w:rPr>
            </w:pPr>
          </w:p>
        </w:tc>
      </w:tr>
      <w:tr w:rsidR="0030302E" w:rsidRPr="0030302E" w14:paraId="4CCBDD6A" w14:textId="77777777" w:rsidTr="00587E53">
        <w:trPr>
          <w:trHeight w:val="507"/>
        </w:trPr>
        <w:tc>
          <w:tcPr>
            <w:tcW w:w="283" w:type="dxa"/>
            <w:tcBorders>
              <w:left w:val="single" w:sz="4" w:space="0" w:color="auto"/>
            </w:tcBorders>
          </w:tcPr>
          <w:p w14:paraId="5133D75D" w14:textId="77777777" w:rsidR="0030302E" w:rsidRPr="0030302E" w:rsidRDefault="0030302E" w:rsidP="0030302E">
            <w:pPr>
              <w:spacing w:after="0"/>
              <w:rPr>
                <w:rFonts w:cs="Arial"/>
                <w:color w:val="000000"/>
              </w:rPr>
            </w:pPr>
          </w:p>
        </w:tc>
        <w:tc>
          <w:tcPr>
            <w:tcW w:w="2969" w:type="dxa"/>
            <w:gridSpan w:val="2"/>
            <w:tcBorders>
              <w:top w:val="single" w:sz="4" w:space="0" w:color="auto"/>
              <w:bottom w:val="single" w:sz="4" w:space="0" w:color="auto"/>
            </w:tcBorders>
          </w:tcPr>
          <w:p w14:paraId="4CD9E55F" w14:textId="77777777" w:rsidR="0030302E" w:rsidRPr="0030302E" w:rsidRDefault="0030302E" w:rsidP="0030302E">
            <w:pPr>
              <w:spacing w:after="0"/>
              <w:rPr>
                <w:rFonts w:cs="Arial"/>
                <w:b/>
                <w:sz w:val="18"/>
                <w:szCs w:val="18"/>
              </w:rPr>
            </w:pPr>
            <w:r w:rsidRPr="0030302E">
              <w:rPr>
                <w:rFonts w:cs="Arial"/>
                <w:b/>
                <w:sz w:val="18"/>
                <w:szCs w:val="18"/>
              </w:rPr>
              <w:t>Suburb</w:t>
            </w:r>
          </w:p>
          <w:p w14:paraId="5E415E81" w14:textId="77777777" w:rsidR="0030302E" w:rsidRPr="0030302E" w:rsidRDefault="0030302E" w:rsidP="0030302E">
            <w:pPr>
              <w:spacing w:after="0"/>
              <w:rPr>
                <w:rFonts w:cs="Arial"/>
                <w:b/>
                <w:sz w:val="18"/>
                <w:szCs w:val="18"/>
              </w:rPr>
            </w:pPr>
          </w:p>
          <w:p w14:paraId="0CD35169" w14:textId="77777777" w:rsidR="0030302E" w:rsidRPr="0030302E" w:rsidRDefault="0030302E" w:rsidP="0030302E">
            <w:pPr>
              <w:spacing w:after="0"/>
              <w:rPr>
                <w:rFonts w:cs="Arial"/>
                <w:b/>
                <w:sz w:val="18"/>
                <w:szCs w:val="18"/>
              </w:rPr>
            </w:pPr>
          </w:p>
        </w:tc>
        <w:tc>
          <w:tcPr>
            <w:tcW w:w="3112" w:type="dxa"/>
            <w:gridSpan w:val="4"/>
            <w:tcBorders>
              <w:bottom w:val="single" w:sz="4" w:space="0" w:color="auto"/>
            </w:tcBorders>
          </w:tcPr>
          <w:p w14:paraId="21E6D4C1" w14:textId="77777777" w:rsidR="0030302E" w:rsidRPr="0030302E" w:rsidRDefault="0030302E" w:rsidP="0030302E">
            <w:pPr>
              <w:spacing w:after="0"/>
              <w:rPr>
                <w:rFonts w:cs="Arial"/>
                <w:b/>
                <w:sz w:val="18"/>
                <w:szCs w:val="18"/>
              </w:rPr>
            </w:pPr>
            <w:r w:rsidRPr="0030302E">
              <w:rPr>
                <w:rFonts w:cs="Arial"/>
                <w:b/>
                <w:sz w:val="18"/>
                <w:szCs w:val="18"/>
              </w:rPr>
              <w:t>State</w:t>
            </w:r>
          </w:p>
        </w:tc>
        <w:tc>
          <w:tcPr>
            <w:tcW w:w="283" w:type="dxa"/>
            <w:tcBorders>
              <w:right w:val="single" w:sz="4" w:space="0" w:color="auto"/>
            </w:tcBorders>
          </w:tcPr>
          <w:p w14:paraId="2F7CBF04"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5FB8BA31" w14:textId="77777777" w:rsidR="0030302E" w:rsidRPr="0030302E" w:rsidRDefault="0030302E" w:rsidP="0030302E">
            <w:pPr>
              <w:spacing w:after="0"/>
              <w:rPr>
                <w:rFonts w:cs="Arial"/>
                <w:color w:val="000000"/>
              </w:rPr>
            </w:pPr>
          </w:p>
        </w:tc>
      </w:tr>
      <w:tr w:rsidR="0030302E" w:rsidRPr="0030302E" w14:paraId="441C048F" w14:textId="77777777" w:rsidTr="00587E53">
        <w:trPr>
          <w:trHeight w:val="507"/>
        </w:trPr>
        <w:tc>
          <w:tcPr>
            <w:tcW w:w="283" w:type="dxa"/>
            <w:tcBorders>
              <w:left w:val="single" w:sz="4" w:space="0" w:color="auto"/>
            </w:tcBorders>
          </w:tcPr>
          <w:p w14:paraId="43FA0FC3" w14:textId="77777777" w:rsidR="0030302E" w:rsidRPr="0030302E" w:rsidRDefault="0030302E" w:rsidP="0030302E">
            <w:pPr>
              <w:spacing w:after="0"/>
              <w:rPr>
                <w:rFonts w:cs="Arial"/>
                <w:color w:val="000000"/>
              </w:rPr>
            </w:pPr>
          </w:p>
        </w:tc>
        <w:tc>
          <w:tcPr>
            <w:tcW w:w="2969" w:type="dxa"/>
            <w:gridSpan w:val="2"/>
            <w:tcBorders>
              <w:top w:val="single" w:sz="4" w:space="0" w:color="auto"/>
              <w:bottom w:val="single" w:sz="4" w:space="0" w:color="auto"/>
            </w:tcBorders>
          </w:tcPr>
          <w:p w14:paraId="6B3B8706" w14:textId="77777777" w:rsidR="0030302E" w:rsidRPr="0030302E" w:rsidRDefault="0030302E" w:rsidP="0030302E">
            <w:pPr>
              <w:spacing w:after="0"/>
              <w:rPr>
                <w:rFonts w:cs="Arial"/>
                <w:b/>
                <w:sz w:val="18"/>
                <w:szCs w:val="18"/>
              </w:rPr>
            </w:pPr>
            <w:r w:rsidRPr="0030302E">
              <w:rPr>
                <w:rFonts w:cs="Arial"/>
                <w:b/>
                <w:sz w:val="18"/>
                <w:szCs w:val="18"/>
              </w:rPr>
              <w:t>Postcode</w:t>
            </w:r>
          </w:p>
          <w:p w14:paraId="65B7F38E" w14:textId="77777777" w:rsidR="0030302E" w:rsidRPr="0030302E" w:rsidRDefault="0030302E" w:rsidP="0030302E">
            <w:pPr>
              <w:spacing w:after="0"/>
              <w:rPr>
                <w:rFonts w:cs="Arial"/>
                <w:b/>
                <w:sz w:val="18"/>
                <w:szCs w:val="18"/>
              </w:rPr>
            </w:pPr>
          </w:p>
          <w:p w14:paraId="5D076A86" w14:textId="77777777" w:rsidR="0030302E" w:rsidRPr="0030302E" w:rsidRDefault="0030302E" w:rsidP="0030302E">
            <w:pPr>
              <w:spacing w:after="0"/>
              <w:rPr>
                <w:rFonts w:cs="Arial"/>
                <w:b/>
                <w:sz w:val="18"/>
                <w:szCs w:val="18"/>
              </w:rPr>
            </w:pPr>
          </w:p>
        </w:tc>
        <w:tc>
          <w:tcPr>
            <w:tcW w:w="3112" w:type="dxa"/>
            <w:gridSpan w:val="4"/>
            <w:tcBorders>
              <w:bottom w:val="single" w:sz="4" w:space="0" w:color="auto"/>
            </w:tcBorders>
          </w:tcPr>
          <w:p w14:paraId="008E6BA7" w14:textId="77777777" w:rsidR="0030302E" w:rsidRPr="0030302E" w:rsidRDefault="0030302E" w:rsidP="0030302E">
            <w:pPr>
              <w:spacing w:after="0"/>
              <w:rPr>
                <w:rFonts w:cs="Arial"/>
                <w:b/>
                <w:sz w:val="18"/>
                <w:szCs w:val="18"/>
              </w:rPr>
            </w:pPr>
          </w:p>
        </w:tc>
        <w:tc>
          <w:tcPr>
            <w:tcW w:w="283" w:type="dxa"/>
            <w:tcBorders>
              <w:right w:val="single" w:sz="4" w:space="0" w:color="auto"/>
            </w:tcBorders>
          </w:tcPr>
          <w:p w14:paraId="72C49864"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7B173368" w14:textId="77777777" w:rsidR="0030302E" w:rsidRPr="0030302E" w:rsidRDefault="0030302E" w:rsidP="0030302E">
            <w:pPr>
              <w:spacing w:after="0"/>
              <w:rPr>
                <w:rFonts w:cs="Arial"/>
                <w:color w:val="000000"/>
              </w:rPr>
            </w:pPr>
          </w:p>
        </w:tc>
      </w:tr>
      <w:tr w:rsidR="0030302E" w:rsidRPr="0030302E" w14:paraId="4B6EF005" w14:textId="77777777" w:rsidTr="00587E53">
        <w:trPr>
          <w:trHeight w:val="507"/>
        </w:trPr>
        <w:tc>
          <w:tcPr>
            <w:tcW w:w="283" w:type="dxa"/>
            <w:tcBorders>
              <w:left w:val="single" w:sz="4" w:space="0" w:color="auto"/>
            </w:tcBorders>
          </w:tcPr>
          <w:p w14:paraId="01E7AB75" w14:textId="77777777" w:rsidR="0030302E" w:rsidRPr="0030302E" w:rsidRDefault="0030302E" w:rsidP="0030302E">
            <w:pPr>
              <w:spacing w:after="0"/>
              <w:rPr>
                <w:rFonts w:cs="Arial"/>
                <w:color w:val="000000"/>
              </w:rPr>
            </w:pPr>
          </w:p>
        </w:tc>
        <w:tc>
          <w:tcPr>
            <w:tcW w:w="2969" w:type="dxa"/>
            <w:gridSpan w:val="2"/>
            <w:tcBorders>
              <w:top w:val="single" w:sz="4" w:space="0" w:color="auto"/>
              <w:bottom w:val="single" w:sz="4" w:space="0" w:color="auto"/>
            </w:tcBorders>
          </w:tcPr>
          <w:p w14:paraId="2FA96240" w14:textId="77777777" w:rsidR="0030302E" w:rsidRPr="0030302E" w:rsidRDefault="0030302E" w:rsidP="0030302E">
            <w:pPr>
              <w:spacing w:after="0"/>
              <w:rPr>
                <w:rFonts w:cs="Arial"/>
                <w:b/>
                <w:sz w:val="18"/>
                <w:szCs w:val="18"/>
              </w:rPr>
            </w:pPr>
            <w:r w:rsidRPr="0030302E">
              <w:rPr>
                <w:rFonts w:cs="Arial"/>
                <w:b/>
                <w:sz w:val="18"/>
                <w:szCs w:val="18"/>
              </w:rPr>
              <w:t>Contact Name</w:t>
            </w:r>
          </w:p>
          <w:p w14:paraId="102AF451" w14:textId="77777777" w:rsidR="0030302E" w:rsidRPr="0030302E" w:rsidRDefault="0030302E" w:rsidP="0030302E">
            <w:pPr>
              <w:spacing w:after="0"/>
              <w:rPr>
                <w:rFonts w:cs="Arial"/>
                <w:b/>
                <w:sz w:val="18"/>
                <w:szCs w:val="18"/>
              </w:rPr>
            </w:pPr>
          </w:p>
          <w:p w14:paraId="5AEB8158" w14:textId="77777777" w:rsidR="0030302E" w:rsidRPr="0030302E" w:rsidRDefault="0030302E" w:rsidP="0030302E">
            <w:pPr>
              <w:spacing w:after="0"/>
              <w:rPr>
                <w:rFonts w:cs="Arial"/>
                <w:b/>
                <w:sz w:val="18"/>
                <w:szCs w:val="18"/>
              </w:rPr>
            </w:pPr>
          </w:p>
        </w:tc>
        <w:tc>
          <w:tcPr>
            <w:tcW w:w="3112" w:type="dxa"/>
            <w:gridSpan w:val="4"/>
            <w:tcBorders>
              <w:top w:val="single" w:sz="4" w:space="0" w:color="auto"/>
              <w:bottom w:val="single" w:sz="4" w:space="0" w:color="auto"/>
            </w:tcBorders>
          </w:tcPr>
          <w:p w14:paraId="17CDF678" w14:textId="77777777" w:rsidR="0030302E" w:rsidRPr="0030302E" w:rsidRDefault="0030302E" w:rsidP="0030302E">
            <w:pPr>
              <w:spacing w:after="0"/>
              <w:rPr>
                <w:rFonts w:cs="Arial"/>
                <w:b/>
                <w:sz w:val="18"/>
                <w:szCs w:val="18"/>
              </w:rPr>
            </w:pPr>
            <w:r w:rsidRPr="0030302E">
              <w:rPr>
                <w:rFonts w:cs="Arial"/>
                <w:b/>
                <w:sz w:val="18"/>
                <w:szCs w:val="18"/>
              </w:rPr>
              <w:t>Position</w:t>
            </w:r>
          </w:p>
        </w:tc>
        <w:tc>
          <w:tcPr>
            <w:tcW w:w="283" w:type="dxa"/>
            <w:tcBorders>
              <w:right w:val="single" w:sz="4" w:space="0" w:color="auto"/>
            </w:tcBorders>
          </w:tcPr>
          <w:p w14:paraId="537529D7"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50D30B8D" w14:textId="77777777" w:rsidR="0030302E" w:rsidRPr="0030302E" w:rsidRDefault="0030302E" w:rsidP="0030302E">
            <w:pPr>
              <w:spacing w:after="0"/>
              <w:rPr>
                <w:rFonts w:cs="Arial"/>
                <w:color w:val="000000"/>
              </w:rPr>
            </w:pPr>
          </w:p>
        </w:tc>
      </w:tr>
      <w:tr w:rsidR="0030302E" w:rsidRPr="0030302E" w14:paraId="788286CE" w14:textId="77777777" w:rsidTr="00587E53">
        <w:trPr>
          <w:trHeight w:val="507"/>
        </w:trPr>
        <w:tc>
          <w:tcPr>
            <w:tcW w:w="283" w:type="dxa"/>
            <w:tcBorders>
              <w:left w:val="single" w:sz="4" w:space="0" w:color="auto"/>
            </w:tcBorders>
          </w:tcPr>
          <w:p w14:paraId="79FADAD0" w14:textId="77777777" w:rsidR="0030302E" w:rsidRPr="0030302E" w:rsidRDefault="0030302E" w:rsidP="0030302E">
            <w:pPr>
              <w:spacing w:after="0"/>
              <w:rPr>
                <w:rFonts w:cs="Arial"/>
                <w:color w:val="000000"/>
              </w:rPr>
            </w:pPr>
          </w:p>
        </w:tc>
        <w:tc>
          <w:tcPr>
            <w:tcW w:w="2969" w:type="dxa"/>
            <w:gridSpan w:val="2"/>
            <w:tcBorders>
              <w:top w:val="single" w:sz="4" w:space="0" w:color="auto"/>
              <w:bottom w:val="single" w:sz="4" w:space="0" w:color="auto"/>
            </w:tcBorders>
          </w:tcPr>
          <w:p w14:paraId="27A94617" w14:textId="77777777" w:rsidR="0030302E" w:rsidRPr="0030302E" w:rsidRDefault="0030302E" w:rsidP="0030302E">
            <w:pPr>
              <w:spacing w:after="0"/>
              <w:rPr>
                <w:rFonts w:cs="Arial"/>
                <w:b/>
                <w:sz w:val="18"/>
                <w:szCs w:val="18"/>
              </w:rPr>
            </w:pPr>
            <w:r w:rsidRPr="0030302E">
              <w:rPr>
                <w:rFonts w:cs="Arial"/>
                <w:b/>
                <w:sz w:val="18"/>
                <w:szCs w:val="18"/>
              </w:rPr>
              <w:t>Telephone</w:t>
            </w:r>
          </w:p>
          <w:p w14:paraId="23F2A2D2" w14:textId="77777777" w:rsidR="0030302E" w:rsidRPr="0030302E" w:rsidRDefault="0030302E" w:rsidP="0030302E">
            <w:pPr>
              <w:spacing w:after="0"/>
              <w:rPr>
                <w:rFonts w:cs="Arial"/>
                <w:b/>
                <w:sz w:val="18"/>
                <w:szCs w:val="18"/>
              </w:rPr>
            </w:pPr>
          </w:p>
          <w:p w14:paraId="2E5D0A30" w14:textId="77777777" w:rsidR="0030302E" w:rsidRPr="0030302E" w:rsidRDefault="0030302E" w:rsidP="0030302E">
            <w:pPr>
              <w:spacing w:after="0"/>
              <w:rPr>
                <w:rFonts w:cs="Arial"/>
                <w:b/>
                <w:sz w:val="18"/>
                <w:szCs w:val="18"/>
              </w:rPr>
            </w:pPr>
          </w:p>
        </w:tc>
        <w:tc>
          <w:tcPr>
            <w:tcW w:w="3112" w:type="dxa"/>
            <w:gridSpan w:val="4"/>
            <w:tcBorders>
              <w:top w:val="single" w:sz="4" w:space="0" w:color="auto"/>
              <w:bottom w:val="single" w:sz="4" w:space="0" w:color="auto"/>
            </w:tcBorders>
          </w:tcPr>
          <w:p w14:paraId="425C9A3F" w14:textId="77777777" w:rsidR="0030302E" w:rsidRPr="0030302E" w:rsidRDefault="0030302E" w:rsidP="0030302E">
            <w:pPr>
              <w:spacing w:after="0"/>
              <w:rPr>
                <w:rFonts w:cs="Arial"/>
                <w:b/>
                <w:sz w:val="18"/>
                <w:szCs w:val="18"/>
              </w:rPr>
            </w:pPr>
            <w:r w:rsidRPr="0030302E">
              <w:rPr>
                <w:rFonts w:cs="Arial"/>
                <w:b/>
                <w:sz w:val="18"/>
                <w:szCs w:val="18"/>
              </w:rPr>
              <w:t>Mobile</w:t>
            </w:r>
          </w:p>
          <w:p w14:paraId="75962F50" w14:textId="77777777" w:rsidR="0030302E" w:rsidRPr="0030302E" w:rsidRDefault="0030302E" w:rsidP="0030302E">
            <w:pPr>
              <w:spacing w:after="0"/>
              <w:rPr>
                <w:rFonts w:cs="Arial"/>
                <w:b/>
                <w:sz w:val="18"/>
                <w:szCs w:val="18"/>
              </w:rPr>
            </w:pPr>
          </w:p>
        </w:tc>
        <w:tc>
          <w:tcPr>
            <w:tcW w:w="283" w:type="dxa"/>
            <w:tcBorders>
              <w:right w:val="single" w:sz="4" w:space="0" w:color="auto"/>
            </w:tcBorders>
          </w:tcPr>
          <w:p w14:paraId="1DA1F465"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6929828F" w14:textId="77777777" w:rsidR="0030302E" w:rsidRPr="0030302E" w:rsidRDefault="0030302E" w:rsidP="0030302E">
            <w:pPr>
              <w:spacing w:after="0"/>
              <w:rPr>
                <w:rFonts w:cs="Arial"/>
                <w:color w:val="000000"/>
              </w:rPr>
            </w:pPr>
          </w:p>
        </w:tc>
      </w:tr>
      <w:tr w:rsidR="0030302E" w:rsidRPr="0030302E" w14:paraId="1C4CAC75" w14:textId="77777777" w:rsidTr="00587E53">
        <w:trPr>
          <w:trHeight w:val="346"/>
        </w:trPr>
        <w:tc>
          <w:tcPr>
            <w:tcW w:w="283" w:type="dxa"/>
            <w:tcBorders>
              <w:left w:val="single" w:sz="4" w:space="0" w:color="auto"/>
            </w:tcBorders>
          </w:tcPr>
          <w:p w14:paraId="427A8B64" w14:textId="77777777" w:rsidR="0030302E" w:rsidRPr="0030302E" w:rsidRDefault="0030302E" w:rsidP="0030302E">
            <w:pPr>
              <w:spacing w:after="0"/>
              <w:rPr>
                <w:rFonts w:cs="Arial"/>
                <w:color w:val="000000"/>
              </w:rPr>
            </w:pPr>
          </w:p>
        </w:tc>
        <w:tc>
          <w:tcPr>
            <w:tcW w:w="2969" w:type="dxa"/>
            <w:gridSpan w:val="2"/>
            <w:tcBorders>
              <w:top w:val="single" w:sz="4" w:space="0" w:color="auto"/>
              <w:bottom w:val="single" w:sz="4" w:space="0" w:color="auto"/>
            </w:tcBorders>
          </w:tcPr>
          <w:p w14:paraId="0CE3268A" w14:textId="77777777" w:rsidR="001362D5" w:rsidRDefault="0030302E" w:rsidP="0030302E">
            <w:pPr>
              <w:spacing w:after="0"/>
              <w:rPr>
                <w:rFonts w:cs="Arial"/>
                <w:b/>
                <w:sz w:val="18"/>
                <w:szCs w:val="18"/>
              </w:rPr>
            </w:pPr>
            <w:r w:rsidRPr="0030302E">
              <w:rPr>
                <w:rFonts w:cs="Arial"/>
                <w:b/>
                <w:sz w:val="18"/>
                <w:szCs w:val="18"/>
              </w:rPr>
              <w:t>Email</w:t>
            </w:r>
          </w:p>
          <w:p w14:paraId="5BAA3EBB" w14:textId="77777777" w:rsidR="000907D0" w:rsidRDefault="000907D0" w:rsidP="001362D5">
            <w:pPr>
              <w:spacing w:after="0"/>
              <w:ind w:left="584" w:hanging="357"/>
              <w:rPr>
                <w:rFonts w:cs="Arial"/>
                <w:b/>
                <w:sz w:val="18"/>
                <w:szCs w:val="18"/>
              </w:rPr>
            </w:pPr>
          </w:p>
          <w:p w14:paraId="74997200" w14:textId="56668CBB" w:rsidR="00542E72" w:rsidRPr="001362D5" w:rsidRDefault="001362D5" w:rsidP="001362D5">
            <w:pPr>
              <w:spacing w:after="0"/>
              <w:ind w:left="584" w:hanging="357"/>
              <w:rPr>
                <w:rFonts w:cs="Arial"/>
                <w:b/>
                <w:sz w:val="18"/>
                <w:szCs w:val="18"/>
              </w:rPr>
            </w:pPr>
            <w:r w:rsidRPr="001362D5">
              <w:rPr>
                <w:rFonts w:cs="Arial"/>
                <w:b/>
                <w:sz w:val="18"/>
                <w:szCs w:val="18"/>
              </w:rPr>
              <w:t xml:space="preserve">                                    </w:t>
            </w:r>
          </w:p>
        </w:tc>
        <w:tc>
          <w:tcPr>
            <w:tcW w:w="1273" w:type="dxa"/>
            <w:gridSpan w:val="2"/>
            <w:tcBorders>
              <w:top w:val="single" w:sz="4" w:space="0" w:color="auto"/>
              <w:bottom w:val="single" w:sz="4" w:space="0" w:color="auto"/>
            </w:tcBorders>
          </w:tcPr>
          <w:p w14:paraId="3DB7523A" w14:textId="77777777" w:rsidR="0030302E" w:rsidRPr="0030302E" w:rsidRDefault="0030302E" w:rsidP="0030302E">
            <w:pPr>
              <w:spacing w:after="0"/>
              <w:rPr>
                <w:rFonts w:cs="Arial"/>
                <w:b/>
                <w:sz w:val="18"/>
                <w:szCs w:val="18"/>
              </w:rPr>
            </w:pPr>
          </w:p>
        </w:tc>
        <w:tc>
          <w:tcPr>
            <w:tcW w:w="1839" w:type="dxa"/>
            <w:gridSpan w:val="2"/>
            <w:tcBorders>
              <w:top w:val="single" w:sz="4" w:space="0" w:color="auto"/>
              <w:bottom w:val="single" w:sz="4" w:space="0" w:color="auto"/>
            </w:tcBorders>
          </w:tcPr>
          <w:p w14:paraId="1D09D690" w14:textId="2406C13D" w:rsidR="0030302E" w:rsidRPr="0030302E" w:rsidRDefault="0030302E" w:rsidP="0030302E">
            <w:pPr>
              <w:spacing w:after="0"/>
              <w:rPr>
                <w:rFonts w:cs="Arial"/>
                <w:b/>
                <w:sz w:val="18"/>
                <w:szCs w:val="18"/>
              </w:rPr>
            </w:pPr>
          </w:p>
        </w:tc>
        <w:tc>
          <w:tcPr>
            <w:tcW w:w="283" w:type="dxa"/>
            <w:tcBorders>
              <w:right w:val="single" w:sz="4" w:space="0" w:color="auto"/>
            </w:tcBorders>
          </w:tcPr>
          <w:p w14:paraId="1D7917A0"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498C0946" w14:textId="77777777" w:rsidR="0030302E" w:rsidRPr="0030302E" w:rsidRDefault="0030302E" w:rsidP="0030302E">
            <w:pPr>
              <w:spacing w:after="0"/>
              <w:rPr>
                <w:rFonts w:cs="Arial"/>
                <w:color w:val="000000"/>
              </w:rPr>
            </w:pPr>
          </w:p>
        </w:tc>
      </w:tr>
      <w:tr w:rsidR="00CD33E8" w:rsidRPr="0030302E" w14:paraId="0892CBEC" w14:textId="77777777" w:rsidTr="00587E53">
        <w:trPr>
          <w:trHeight w:val="346"/>
        </w:trPr>
        <w:tc>
          <w:tcPr>
            <w:tcW w:w="283" w:type="dxa"/>
            <w:tcBorders>
              <w:left w:val="single" w:sz="4" w:space="0" w:color="auto"/>
            </w:tcBorders>
          </w:tcPr>
          <w:p w14:paraId="3388A409" w14:textId="77777777" w:rsidR="00CD33E8" w:rsidRPr="0030302E" w:rsidRDefault="00CD33E8" w:rsidP="0030302E">
            <w:pPr>
              <w:spacing w:after="0"/>
              <w:rPr>
                <w:rFonts w:cs="Arial"/>
                <w:color w:val="000000"/>
              </w:rPr>
            </w:pPr>
          </w:p>
        </w:tc>
        <w:tc>
          <w:tcPr>
            <w:tcW w:w="6081" w:type="dxa"/>
            <w:gridSpan w:val="6"/>
            <w:tcBorders>
              <w:top w:val="single" w:sz="4" w:space="0" w:color="auto"/>
            </w:tcBorders>
          </w:tcPr>
          <w:p w14:paraId="2BDFE391" w14:textId="3B65E2E8" w:rsidR="00CD33E8" w:rsidRDefault="00353744" w:rsidP="0030302E">
            <w:pPr>
              <w:spacing w:after="0"/>
              <w:rPr>
                <w:rFonts w:cs="Arial"/>
                <w:b/>
                <w:sz w:val="18"/>
                <w:szCs w:val="18"/>
              </w:rPr>
            </w:pPr>
            <w:r>
              <w:rPr>
                <w:rFonts w:cs="Arial"/>
                <w:b/>
                <w:sz w:val="18"/>
                <w:szCs w:val="18"/>
              </w:rPr>
              <w:t>Space</w:t>
            </w:r>
            <w:r w:rsidR="00C64CED">
              <w:rPr>
                <w:rFonts w:cs="Arial"/>
                <w:b/>
                <w:sz w:val="18"/>
                <w:szCs w:val="18"/>
              </w:rPr>
              <w:t xml:space="preserve"> number</w:t>
            </w:r>
            <w:r w:rsidR="001362D5">
              <w:rPr>
                <w:rFonts w:cs="Arial"/>
                <w:b/>
                <w:sz w:val="18"/>
                <w:szCs w:val="18"/>
              </w:rPr>
              <w:t xml:space="preserve"> preference</w:t>
            </w:r>
            <w:r w:rsidR="00EA2272">
              <w:rPr>
                <w:rFonts w:cs="Arial"/>
                <w:b/>
                <w:sz w:val="18"/>
                <w:szCs w:val="18"/>
              </w:rPr>
              <w:t>s</w:t>
            </w:r>
            <w:r w:rsidR="001362D5">
              <w:rPr>
                <w:rFonts w:cs="Arial"/>
                <w:b/>
                <w:sz w:val="18"/>
                <w:szCs w:val="18"/>
              </w:rPr>
              <w:t xml:space="preserve"> (refer</w:t>
            </w:r>
            <w:r w:rsidR="00F601FC">
              <w:rPr>
                <w:rFonts w:cs="Arial"/>
                <w:b/>
                <w:sz w:val="18"/>
                <w:szCs w:val="18"/>
              </w:rPr>
              <w:t xml:space="preserve"> to page </w:t>
            </w:r>
            <w:r w:rsidR="00EA2272">
              <w:rPr>
                <w:rFonts w:cs="Arial"/>
                <w:b/>
                <w:sz w:val="18"/>
                <w:szCs w:val="18"/>
              </w:rPr>
              <w:t>4</w:t>
            </w:r>
            <w:r w:rsidR="00CD33E8">
              <w:rPr>
                <w:rFonts w:cs="Arial"/>
                <w:b/>
                <w:sz w:val="18"/>
                <w:szCs w:val="18"/>
              </w:rPr>
              <w:t>)</w:t>
            </w:r>
          </w:p>
          <w:p w14:paraId="398F960E" w14:textId="4A597CC3" w:rsidR="00CD33E8" w:rsidRPr="0030302E" w:rsidRDefault="00CD33E8" w:rsidP="0030302E">
            <w:pPr>
              <w:spacing w:after="0"/>
              <w:rPr>
                <w:rFonts w:cs="Arial"/>
                <w:b/>
                <w:sz w:val="18"/>
                <w:szCs w:val="18"/>
              </w:rPr>
            </w:pPr>
          </w:p>
        </w:tc>
        <w:tc>
          <w:tcPr>
            <w:tcW w:w="283" w:type="dxa"/>
            <w:tcBorders>
              <w:left w:val="nil"/>
              <w:right w:val="single" w:sz="4" w:space="0" w:color="auto"/>
            </w:tcBorders>
          </w:tcPr>
          <w:p w14:paraId="547C65FC" w14:textId="77777777" w:rsidR="00CD33E8" w:rsidRPr="0030302E" w:rsidRDefault="00CD33E8" w:rsidP="0030302E">
            <w:pPr>
              <w:spacing w:after="0"/>
              <w:rPr>
                <w:rFonts w:cs="Arial"/>
                <w:color w:val="000000"/>
              </w:rPr>
            </w:pPr>
          </w:p>
        </w:tc>
        <w:tc>
          <w:tcPr>
            <w:tcW w:w="4806" w:type="dxa"/>
            <w:vMerge/>
            <w:tcBorders>
              <w:left w:val="single" w:sz="4" w:space="0" w:color="auto"/>
            </w:tcBorders>
          </w:tcPr>
          <w:p w14:paraId="436158A7" w14:textId="77777777" w:rsidR="00CD33E8" w:rsidRPr="0030302E" w:rsidRDefault="00CD33E8" w:rsidP="0030302E">
            <w:pPr>
              <w:spacing w:after="0"/>
              <w:rPr>
                <w:rFonts w:cs="Arial"/>
                <w:color w:val="000000"/>
              </w:rPr>
            </w:pPr>
          </w:p>
        </w:tc>
      </w:tr>
      <w:tr w:rsidR="0030302E" w:rsidRPr="0030302E" w14:paraId="2539C0AD" w14:textId="77777777" w:rsidTr="00587E53">
        <w:trPr>
          <w:trHeight w:val="198"/>
        </w:trPr>
        <w:tc>
          <w:tcPr>
            <w:tcW w:w="283" w:type="dxa"/>
            <w:tcBorders>
              <w:left w:val="single" w:sz="4" w:space="0" w:color="auto"/>
            </w:tcBorders>
          </w:tcPr>
          <w:p w14:paraId="4480B8CE" w14:textId="2E22C0F9" w:rsidR="0030302E" w:rsidRPr="0030302E" w:rsidRDefault="0030302E" w:rsidP="0030302E">
            <w:pPr>
              <w:spacing w:after="0"/>
              <w:rPr>
                <w:rFonts w:cs="Arial"/>
                <w:color w:val="000000"/>
              </w:rPr>
            </w:pPr>
          </w:p>
        </w:tc>
        <w:tc>
          <w:tcPr>
            <w:tcW w:w="6081" w:type="dxa"/>
            <w:gridSpan w:val="6"/>
            <w:tcBorders>
              <w:bottom w:val="single" w:sz="4" w:space="0" w:color="auto"/>
            </w:tcBorders>
          </w:tcPr>
          <w:p w14:paraId="193E886F" w14:textId="77777777" w:rsidR="0030302E" w:rsidRPr="0030302E" w:rsidRDefault="0030302E" w:rsidP="0030302E">
            <w:pPr>
              <w:spacing w:after="0"/>
              <w:rPr>
                <w:rFonts w:cs="Arial"/>
                <w:b/>
                <w:color w:val="000000"/>
                <w:sz w:val="18"/>
                <w:szCs w:val="18"/>
              </w:rPr>
            </w:pPr>
            <w:r w:rsidRPr="0030302E">
              <w:rPr>
                <w:rFonts w:cs="Arial"/>
                <w:b/>
                <w:color w:val="000000"/>
                <w:sz w:val="18"/>
                <w:szCs w:val="18"/>
              </w:rPr>
              <w:t>Sponsor / Exhibitor level applying for:</w:t>
            </w:r>
          </w:p>
        </w:tc>
        <w:tc>
          <w:tcPr>
            <w:tcW w:w="283" w:type="dxa"/>
            <w:tcBorders>
              <w:right w:val="single" w:sz="4" w:space="0" w:color="auto"/>
            </w:tcBorders>
          </w:tcPr>
          <w:p w14:paraId="0F04DCC0"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48955DBC" w14:textId="77777777" w:rsidR="0030302E" w:rsidRPr="0030302E" w:rsidRDefault="0030302E" w:rsidP="0030302E">
            <w:pPr>
              <w:spacing w:after="0"/>
              <w:rPr>
                <w:rFonts w:cs="Arial"/>
                <w:color w:val="000000"/>
              </w:rPr>
            </w:pPr>
          </w:p>
        </w:tc>
      </w:tr>
      <w:tr w:rsidR="0030302E" w:rsidRPr="0030302E" w14:paraId="4F9D8B41" w14:textId="77777777" w:rsidTr="00C069DA">
        <w:trPr>
          <w:trHeight w:val="34"/>
        </w:trPr>
        <w:tc>
          <w:tcPr>
            <w:tcW w:w="283" w:type="dxa"/>
            <w:vMerge w:val="restart"/>
            <w:tcBorders>
              <w:left w:val="single" w:sz="4" w:space="0" w:color="auto"/>
              <w:right w:val="single" w:sz="4" w:space="0" w:color="auto"/>
            </w:tcBorders>
          </w:tcPr>
          <w:p w14:paraId="33A17C59" w14:textId="77777777" w:rsidR="0030302E" w:rsidRPr="0030302E" w:rsidRDefault="0030302E" w:rsidP="0030302E">
            <w:pPr>
              <w:spacing w:after="0"/>
              <w:rPr>
                <w:rFonts w:cs="Arial"/>
                <w:color w:val="000000"/>
              </w:rPr>
            </w:pPr>
          </w:p>
        </w:tc>
        <w:tc>
          <w:tcPr>
            <w:tcW w:w="990" w:type="dxa"/>
            <w:tcBorders>
              <w:top w:val="single" w:sz="4" w:space="0" w:color="auto"/>
              <w:left w:val="single" w:sz="4" w:space="0" w:color="auto"/>
              <w:bottom w:val="single" w:sz="4" w:space="0" w:color="auto"/>
              <w:right w:val="single" w:sz="4" w:space="0" w:color="auto"/>
            </w:tcBorders>
          </w:tcPr>
          <w:p w14:paraId="552C3175" w14:textId="77777777" w:rsidR="0030302E" w:rsidRPr="00307CE0" w:rsidRDefault="0030302E" w:rsidP="0030302E">
            <w:pPr>
              <w:spacing w:after="0"/>
              <w:jc w:val="center"/>
              <w:rPr>
                <w:rFonts w:cs="Arial"/>
                <w:sz w:val="18"/>
                <w:szCs w:val="18"/>
              </w:rPr>
            </w:pPr>
            <w:r w:rsidRPr="00307CE0">
              <w:rPr>
                <w:rFonts w:cs="Arial"/>
                <w:sz w:val="28"/>
                <w:szCs w:val="18"/>
              </w:rPr>
              <w:sym w:font="Wingdings" w:char="F0FC"/>
            </w:r>
          </w:p>
        </w:tc>
        <w:tc>
          <w:tcPr>
            <w:tcW w:w="2686" w:type="dxa"/>
            <w:gridSpan w:val="2"/>
            <w:tcBorders>
              <w:top w:val="single" w:sz="4" w:space="0" w:color="auto"/>
              <w:left w:val="single" w:sz="4" w:space="0" w:color="auto"/>
              <w:bottom w:val="single" w:sz="4" w:space="0" w:color="auto"/>
              <w:right w:val="single" w:sz="4" w:space="0" w:color="auto"/>
            </w:tcBorders>
          </w:tcPr>
          <w:p w14:paraId="1B722827" w14:textId="77777777" w:rsidR="0030302E" w:rsidRPr="00307CE0" w:rsidRDefault="0030302E" w:rsidP="0030302E">
            <w:pPr>
              <w:spacing w:after="0"/>
              <w:rPr>
                <w:rFonts w:cs="Arial"/>
                <w:b/>
                <w:sz w:val="18"/>
                <w:szCs w:val="18"/>
              </w:rPr>
            </w:pPr>
            <w:r w:rsidRPr="00307CE0">
              <w:rPr>
                <w:rFonts w:cs="Arial"/>
                <w:b/>
                <w:sz w:val="18"/>
                <w:szCs w:val="18"/>
              </w:rPr>
              <w:t>Sponsorship level</w:t>
            </w:r>
          </w:p>
          <w:p w14:paraId="057B210F" w14:textId="77777777" w:rsidR="0030302E" w:rsidRPr="00307CE0" w:rsidRDefault="0030302E" w:rsidP="0030302E">
            <w:pPr>
              <w:spacing w:after="0"/>
              <w:rPr>
                <w:rFonts w:cs="Arial"/>
                <w:b/>
                <w:sz w:val="18"/>
                <w:szCs w:val="18"/>
              </w:rPr>
            </w:pPr>
            <w:r w:rsidRPr="00307CE0">
              <w:rPr>
                <w:rFonts w:cs="Arial"/>
                <w:b/>
                <w:sz w:val="18"/>
                <w:szCs w:val="18"/>
              </w:rPr>
              <w:t>(tick one only)</w:t>
            </w:r>
          </w:p>
        </w:tc>
        <w:tc>
          <w:tcPr>
            <w:tcW w:w="991" w:type="dxa"/>
            <w:gridSpan w:val="2"/>
            <w:tcBorders>
              <w:top w:val="single" w:sz="4" w:space="0" w:color="auto"/>
              <w:left w:val="single" w:sz="4" w:space="0" w:color="auto"/>
              <w:bottom w:val="single" w:sz="4" w:space="0" w:color="auto"/>
              <w:right w:val="single" w:sz="4" w:space="0" w:color="auto"/>
            </w:tcBorders>
          </w:tcPr>
          <w:p w14:paraId="5FAFFB76" w14:textId="77777777" w:rsidR="0030302E" w:rsidRPr="00307CE0" w:rsidRDefault="0030302E" w:rsidP="0030302E">
            <w:pPr>
              <w:spacing w:after="0"/>
              <w:rPr>
                <w:rFonts w:cs="Arial"/>
                <w:b/>
                <w:sz w:val="18"/>
                <w:szCs w:val="18"/>
              </w:rPr>
            </w:pPr>
            <w:r w:rsidRPr="00307CE0">
              <w:rPr>
                <w:rFonts w:cs="Arial"/>
                <w:b/>
                <w:sz w:val="18"/>
                <w:szCs w:val="18"/>
              </w:rPr>
              <w:t>Amount</w:t>
            </w:r>
          </w:p>
          <w:p w14:paraId="7D4ED4DA" w14:textId="77777777" w:rsidR="0030302E" w:rsidRPr="00307CE0" w:rsidRDefault="0030302E" w:rsidP="0030302E">
            <w:pPr>
              <w:spacing w:after="0"/>
              <w:rPr>
                <w:rFonts w:cs="Arial"/>
                <w:b/>
                <w:sz w:val="18"/>
                <w:szCs w:val="18"/>
              </w:rPr>
            </w:pPr>
            <w:r w:rsidRPr="00307CE0">
              <w:rPr>
                <w:rFonts w:cs="Arial"/>
                <w:b/>
                <w:sz w:val="18"/>
                <w:szCs w:val="18"/>
              </w:rPr>
              <w:t>(ex GST)</w:t>
            </w:r>
          </w:p>
        </w:tc>
        <w:tc>
          <w:tcPr>
            <w:tcW w:w="1414" w:type="dxa"/>
            <w:tcBorders>
              <w:top w:val="single" w:sz="4" w:space="0" w:color="auto"/>
              <w:left w:val="single" w:sz="4" w:space="0" w:color="auto"/>
              <w:bottom w:val="single" w:sz="4" w:space="0" w:color="auto"/>
              <w:right w:val="single" w:sz="4" w:space="0" w:color="auto"/>
            </w:tcBorders>
          </w:tcPr>
          <w:p w14:paraId="54489A1E" w14:textId="77777777" w:rsidR="0030302E" w:rsidRPr="00307CE0" w:rsidRDefault="0030302E" w:rsidP="0030302E">
            <w:pPr>
              <w:spacing w:after="0"/>
              <w:rPr>
                <w:rFonts w:cs="Arial"/>
                <w:b/>
                <w:sz w:val="18"/>
                <w:szCs w:val="18"/>
              </w:rPr>
            </w:pPr>
            <w:r w:rsidRPr="00307CE0">
              <w:rPr>
                <w:rFonts w:cs="Arial"/>
                <w:b/>
                <w:sz w:val="18"/>
                <w:szCs w:val="18"/>
              </w:rPr>
              <w:t>Total Amount</w:t>
            </w:r>
          </w:p>
          <w:p w14:paraId="004D5289" w14:textId="77777777" w:rsidR="0030302E" w:rsidRPr="00307CE0" w:rsidRDefault="0030302E" w:rsidP="0030302E">
            <w:pPr>
              <w:spacing w:after="0"/>
              <w:rPr>
                <w:rFonts w:cs="Arial"/>
                <w:b/>
                <w:sz w:val="18"/>
                <w:szCs w:val="18"/>
              </w:rPr>
            </w:pPr>
            <w:r w:rsidRPr="00307CE0">
              <w:rPr>
                <w:rFonts w:cs="Arial"/>
                <w:b/>
                <w:sz w:val="18"/>
                <w:szCs w:val="18"/>
              </w:rPr>
              <w:t>(incl GST)</w:t>
            </w:r>
          </w:p>
        </w:tc>
        <w:tc>
          <w:tcPr>
            <w:tcW w:w="283" w:type="dxa"/>
            <w:vMerge w:val="restart"/>
            <w:tcBorders>
              <w:left w:val="single" w:sz="4" w:space="0" w:color="auto"/>
              <w:right w:val="single" w:sz="4" w:space="0" w:color="auto"/>
            </w:tcBorders>
          </w:tcPr>
          <w:p w14:paraId="3163F8E2" w14:textId="77777777" w:rsidR="0030302E" w:rsidRPr="0030302E" w:rsidRDefault="0030302E" w:rsidP="0030302E">
            <w:pPr>
              <w:spacing w:after="0"/>
              <w:rPr>
                <w:rFonts w:cs="Arial"/>
                <w:color w:val="000000"/>
              </w:rPr>
            </w:pPr>
          </w:p>
          <w:p w14:paraId="634FC8E6" w14:textId="77777777" w:rsidR="0030302E" w:rsidRPr="0030302E" w:rsidRDefault="0030302E" w:rsidP="0030302E">
            <w:pPr>
              <w:spacing w:after="0"/>
              <w:rPr>
                <w:rFonts w:cs="Arial"/>
                <w:color w:val="000000"/>
              </w:rPr>
            </w:pPr>
          </w:p>
          <w:p w14:paraId="06DAFCC5" w14:textId="77777777" w:rsidR="0030302E" w:rsidRPr="0030302E" w:rsidRDefault="0030302E" w:rsidP="0030302E">
            <w:pPr>
              <w:spacing w:after="0"/>
              <w:rPr>
                <w:rFonts w:cs="Arial"/>
                <w:color w:val="000000"/>
              </w:rPr>
            </w:pPr>
          </w:p>
        </w:tc>
        <w:tc>
          <w:tcPr>
            <w:tcW w:w="4806" w:type="dxa"/>
            <w:vMerge/>
            <w:tcBorders>
              <w:left w:val="single" w:sz="4" w:space="0" w:color="auto"/>
            </w:tcBorders>
          </w:tcPr>
          <w:p w14:paraId="1A1FC38C" w14:textId="77777777" w:rsidR="0030302E" w:rsidRPr="0030302E" w:rsidRDefault="0030302E" w:rsidP="0030302E">
            <w:pPr>
              <w:spacing w:after="0"/>
              <w:rPr>
                <w:rFonts w:cs="Arial"/>
                <w:color w:val="000000"/>
              </w:rPr>
            </w:pPr>
          </w:p>
        </w:tc>
      </w:tr>
      <w:tr w:rsidR="00872F6A" w:rsidRPr="0030302E" w14:paraId="2073836E" w14:textId="77777777" w:rsidTr="00C069DA">
        <w:trPr>
          <w:trHeight w:val="31"/>
        </w:trPr>
        <w:tc>
          <w:tcPr>
            <w:tcW w:w="283" w:type="dxa"/>
            <w:vMerge/>
            <w:tcBorders>
              <w:left w:val="single" w:sz="4" w:space="0" w:color="auto"/>
              <w:right w:val="single" w:sz="4" w:space="0" w:color="auto"/>
            </w:tcBorders>
          </w:tcPr>
          <w:p w14:paraId="69F41BB2" w14:textId="77777777" w:rsidR="00872F6A" w:rsidRPr="0030302E" w:rsidRDefault="00872F6A" w:rsidP="0030302E">
            <w:pPr>
              <w:spacing w:after="0"/>
              <w:rPr>
                <w:rFonts w:cs="Arial"/>
                <w:color w:val="000000"/>
              </w:rPr>
            </w:pPr>
          </w:p>
        </w:tc>
        <w:tc>
          <w:tcPr>
            <w:tcW w:w="990" w:type="dxa"/>
            <w:tcBorders>
              <w:top w:val="single" w:sz="4" w:space="0" w:color="auto"/>
              <w:left w:val="single" w:sz="4" w:space="0" w:color="auto"/>
              <w:bottom w:val="single" w:sz="4" w:space="0" w:color="auto"/>
              <w:right w:val="single" w:sz="4" w:space="0" w:color="auto"/>
            </w:tcBorders>
          </w:tcPr>
          <w:p w14:paraId="54D768C2" w14:textId="69222E9A" w:rsidR="00872F6A" w:rsidRPr="00307CE0" w:rsidRDefault="006669F6" w:rsidP="0030302E">
            <w:pPr>
              <w:spacing w:after="0"/>
              <w:jc w:val="center"/>
              <w:rPr>
                <w:rFonts w:cs="Arial"/>
                <w:sz w:val="18"/>
                <w:szCs w:val="18"/>
              </w:rPr>
            </w:pPr>
            <w:r w:rsidRPr="00C2770B">
              <w:rPr>
                <w:rFonts w:cs="Arial"/>
                <w:sz w:val="18"/>
                <w:szCs w:val="18"/>
              </w:rPr>
              <w:sym w:font="Wingdings" w:char="F06F"/>
            </w:r>
          </w:p>
        </w:tc>
        <w:tc>
          <w:tcPr>
            <w:tcW w:w="2686" w:type="dxa"/>
            <w:gridSpan w:val="2"/>
            <w:tcBorders>
              <w:top w:val="single" w:sz="4" w:space="0" w:color="auto"/>
              <w:left w:val="single" w:sz="4" w:space="0" w:color="auto"/>
              <w:bottom w:val="single" w:sz="4" w:space="0" w:color="auto"/>
              <w:right w:val="single" w:sz="4" w:space="0" w:color="auto"/>
            </w:tcBorders>
          </w:tcPr>
          <w:p w14:paraId="66DAC64C" w14:textId="5E2A8603" w:rsidR="00872F6A" w:rsidRPr="00307CE0" w:rsidRDefault="00872F6A" w:rsidP="0030302E">
            <w:pPr>
              <w:spacing w:after="0"/>
              <w:rPr>
                <w:rFonts w:cs="Arial"/>
                <w:sz w:val="18"/>
                <w:szCs w:val="18"/>
              </w:rPr>
            </w:pPr>
            <w:r w:rsidRPr="00307CE0">
              <w:rPr>
                <w:rFonts w:cs="Arial"/>
                <w:sz w:val="18"/>
                <w:szCs w:val="18"/>
              </w:rPr>
              <w:t>Principal Sponsor</w:t>
            </w:r>
          </w:p>
        </w:tc>
        <w:tc>
          <w:tcPr>
            <w:tcW w:w="991" w:type="dxa"/>
            <w:gridSpan w:val="2"/>
            <w:tcBorders>
              <w:top w:val="single" w:sz="4" w:space="0" w:color="auto"/>
              <w:left w:val="single" w:sz="4" w:space="0" w:color="auto"/>
              <w:bottom w:val="single" w:sz="4" w:space="0" w:color="auto"/>
              <w:right w:val="single" w:sz="4" w:space="0" w:color="auto"/>
            </w:tcBorders>
          </w:tcPr>
          <w:p w14:paraId="71F63A0F" w14:textId="11AA1F12" w:rsidR="00872F6A" w:rsidRPr="00307CE0" w:rsidRDefault="00421CB4" w:rsidP="00587E53">
            <w:pPr>
              <w:spacing w:after="0"/>
              <w:rPr>
                <w:rFonts w:cs="Arial"/>
                <w:sz w:val="18"/>
                <w:szCs w:val="18"/>
              </w:rPr>
            </w:pPr>
            <w:r>
              <w:rPr>
                <w:rFonts w:cs="Arial"/>
                <w:sz w:val="18"/>
                <w:szCs w:val="18"/>
              </w:rPr>
              <w:t>$10</w:t>
            </w:r>
            <w:r w:rsidR="00872F6A" w:rsidRPr="00307CE0">
              <w:rPr>
                <w:rFonts w:cs="Arial"/>
                <w:sz w:val="18"/>
                <w:szCs w:val="18"/>
              </w:rPr>
              <w:t>,000</w:t>
            </w:r>
          </w:p>
        </w:tc>
        <w:tc>
          <w:tcPr>
            <w:tcW w:w="1414" w:type="dxa"/>
            <w:tcBorders>
              <w:top w:val="single" w:sz="4" w:space="0" w:color="auto"/>
              <w:left w:val="single" w:sz="4" w:space="0" w:color="auto"/>
              <w:bottom w:val="single" w:sz="4" w:space="0" w:color="auto"/>
              <w:right w:val="single" w:sz="4" w:space="0" w:color="auto"/>
            </w:tcBorders>
          </w:tcPr>
          <w:p w14:paraId="0E1E333C" w14:textId="142ABA90" w:rsidR="00872F6A" w:rsidRPr="00307CE0" w:rsidRDefault="00872F6A" w:rsidP="0030302E">
            <w:pPr>
              <w:spacing w:after="0"/>
              <w:rPr>
                <w:rFonts w:cs="Arial"/>
                <w:sz w:val="18"/>
                <w:szCs w:val="18"/>
              </w:rPr>
            </w:pPr>
            <w:r w:rsidRPr="00307CE0">
              <w:rPr>
                <w:rFonts w:cs="Arial"/>
                <w:sz w:val="18"/>
                <w:szCs w:val="18"/>
              </w:rPr>
              <w:t>$</w:t>
            </w:r>
            <w:r w:rsidR="00421CB4">
              <w:rPr>
                <w:rFonts w:cs="Arial"/>
                <w:color w:val="000000"/>
                <w:sz w:val="18"/>
                <w:szCs w:val="18"/>
              </w:rPr>
              <w:t>11</w:t>
            </w:r>
            <w:r w:rsidR="00587E53">
              <w:rPr>
                <w:rFonts w:cs="Arial"/>
                <w:color w:val="000000"/>
                <w:sz w:val="18"/>
                <w:szCs w:val="18"/>
              </w:rPr>
              <w:t>,</w:t>
            </w:r>
            <w:r w:rsidR="00421CB4">
              <w:rPr>
                <w:rFonts w:cs="Arial"/>
                <w:sz w:val="18"/>
                <w:szCs w:val="18"/>
              </w:rPr>
              <w:t>0</w:t>
            </w:r>
            <w:r w:rsidR="00587E53" w:rsidRPr="00EA2272">
              <w:rPr>
                <w:rFonts w:cs="Arial"/>
                <w:sz w:val="18"/>
                <w:szCs w:val="18"/>
              </w:rPr>
              <w:t>00</w:t>
            </w:r>
          </w:p>
        </w:tc>
        <w:tc>
          <w:tcPr>
            <w:tcW w:w="283" w:type="dxa"/>
            <w:vMerge/>
            <w:tcBorders>
              <w:left w:val="single" w:sz="4" w:space="0" w:color="auto"/>
              <w:right w:val="single" w:sz="4" w:space="0" w:color="auto"/>
            </w:tcBorders>
          </w:tcPr>
          <w:p w14:paraId="37A039EC" w14:textId="77777777" w:rsidR="00872F6A" w:rsidRPr="0030302E" w:rsidRDefault="00872F6A" w:rsidP="0030302E">
            <w:pPr>
              <w:spacing w:after="0"/>
              <w:rPr>
                <w:rFonts w:cs="Arial"/>
                <w:color w:val="000000"/>
              </w:rPr>
            </w:pPr>
          </w:p>
        </w:tc>
        <w:tc>
          <w:tcPr>
            <w:tcW w:w="4806" w:type="dxa"/>
            <w:vMerge/>
            <w:tcBorders>
              <w:left w:val="single" w:sz="4" w:space="0" w:color="auto"/>
            </w:tcBorders>
          </w:tcPr>
          <w:p w14:paraId="18DAE442" w14:textId="77777777" w:rsidR="00872F6A" w:rsidRPr="0030302E" w:rsidRDefault="00872F6A" w:rsidP="0030302E">
            <w:pPr>
              <w:spacing w:after="0"/>
              <w:rPr>
                <w:rFonts w:cs="Arial"/>
                <w:color w:val="000000"/>
              </w:rPr>
            </w:pPr>
          </w:p>
        </w:tc>
      </w:tr>
      <w:tr w:rsidR="00587E53" w:rsidRPr="0030302E" w14:paraId="722E7B53" w14:textId="77777777" w:rsidTr="00C069DA">
        <w:trPr>
          <w:trHeight w:val="31"/>
        </w:trPr>
        <w:tc>
          <w:tcPr>
            <w:tcW w:w="283" w:type="dxa"/>
            <w:tcBorders>
              <w:left w:val="single" w:sz="4" w:space="0" w:color="auto"/>
              <w:right w:val="single" w:sz="4" w:space="0" w:color="auto"/>
            </w:tcBorders>
          </w:tcPr>
          <w:p w14:paraId="6A024472" w14:textId="77777777" w:rsidR="00587E53" w:rsidRPr="0030302E" w:rsidRDefault="00587E53" w:rsidP="0030302E">
            <w:pPr>
              <w:spacing w:after="0"/>
              <w:rPr>
                <w:rFonts w:cs="Arial"/>
                <w:color w:val="000000"/>
              </w:rPr>
            </w:pPr>
          </w:p>
        </w:tc>
        <w:tc>
          <w:tcPr>
            <w:tcW w:w="990" w:type="dxa"/>
            <w:tcBorders>
              <w:top w:val="single" w:sz="4" w:space="0" w:color="auto"/>
              <w:left w:val="single" w:sz="4" w:space="0" w:color="auto"/>
              <w:bottom w:val="single" w:sz="4" w:space="0" w:color="auto"/>
              <w:right w:val="single" w:sz="4" w:space="0" w:color="auto"/>
            </w:tcBorders>
          </w:tcPr>
          <w:p w14:paraId="7408BB61" w14:textId="28128520" w:rsidR="00587E53" w:rsidRPr="00307CE0" w:rsidRDefault="006669F6" w:rsidP="0030302E">
            <w:pPr>
              <w:spacing w:after="0"/>
              <w:jc w:val="center"/>
            </w:pPr>
            <w:r w:rsidRPr="00C2770B">
              <w:rPr>
                <w:rFonts w:cs="Arial"/>
                <w:sz w:val="18"/>
                <w:szCs w:val="18"/>
              </w:rPr>
              <w:sym w:font="Wingdings" w:char="F06F"/>
            </w:r>
          </w:p>
        </w:tc>
        <w:tc>
          <w:tcPr>
            <w:tcW w:w="2686" w:type="dxa"/>
            <w:gridSpan w:val="2"/>
            <w:tcBorders>
              <w:top w:val="single" w:sz="4" w:space="0" w:color="auto"/>
              <w:left w:val="single" w:sz="4" w:space="0" w:color="auto"/>
              <w:bottom w:val="single" w:sz="4" w:space="0" w:color="auto"/>
              <w:right w:val="single" w:sz="4" w:space="0" w:color="auto"/>
            </w:tcBorders>
          </w:tcPr>
          <w:p w14:paraId="0E095CA5" w14:textId="5116E0A4" w:rsidR="00587E53" w:rsidRPr="00307CE0" w:rsidRDefault="00587E53" w:rsidP="0030302E">
            <w:pPr>
              <w:spacing w:after="0"/>
              <w:rPr>
                <w:rFonts w:cs="Arial"/>
                <w:sz w:val="18"/>
                <w:szCs w:val="18"/>
              </w:rPr>
            </w:pPr>
            <w:r>
              <w:rPr>
                <w:rFonts w:cs="Arial"/>
                <w:sz w:val="18"/>
                <w:szCs w:val="18"/>
              </w:rPr>
              <w:t>Coffee</w:t>
            </w:r>
            <w:r w:rsidRPr="00307CE0">
              <w:rPr>
                <w:rFonts w:cs="Arial"/>
                <w:sz w:val="18"/>
                <w:szCs w:val="18"/>
              </w:rPr>
              <w:t xml:space="preserve"> Sponsor</w:t>
            </w:r>
          </w:p>
        </w:tc>
        <w:tc>
          <w:tcPr>
            <w:tcW w:w="991" w:type="dxa"/>
            <w:gridSpan w:val="2"/>
            <w:tcBorders>
              <w:top w:val="single" w:sz="4" w:space="0" w:color="auto"/>
              <w:left w:val="single" w:sz="4" w:space="0" w:color="auto"/>
              <w:bottom w:val="single" w:sz="4" w:space="0" w:color="auto"/>
              <w:right w:val="single" w:sz="4" w:space="0" w:color="auto"/>
            </w:tcBorders>
          </w:tcPr>
          <w:p w14:paraId="1833E8B5" w14:textId="7F4C65D9" w:rsidR="00587E53" w:rsidRPr="00307CE0" w:rsidRDefault="00587E53" w:rsidP="0030302E">
            <w:pPr>
              <w:spacing w:after="0"/>
              <w:rPr>
                <w:rFonts w:cs="Arial"/>
                <w:sz w:val="18"/>
                <w:szCs w:val="18"/>
              </w:rPr>
            </w:pPr>
            <w:r w:rsidRPr="00307CE0">
              <w:rPr>
                <w:rFonts w:cs="Arial"/>
                <w:sz w:val="18"/>
                <w:szCs w:val="18"/>
              </w:rPr>
              <w:t>$6,000</w:t>
            </w:r>
          </w:p>
        </w:tc>
        <w:tc>
          <w:tcPr>
            <w:tcW w:w="1414" w:type="dxa"/>
            <w:tcBorders>
              <w:top w:val="single" w:sz="4" w:space="0" w:color="auto"/>
              <w:left w:val="single" w:sz="4" w:space="0" w:color="auto"/>
              <w:bottom w:val="single" w:sz="4" w:space="0" w:color="auto"/>
              <w:right w:val="single" w:sz="4" w:space="0" w:color="auto"/>
            </w:tcBorders>
          </w:tcPr>
          <w:p w14:paraId="1A73152A" w14:textId="71746258" w:rsidR="00587E53" w:rsidRPr="00307CE0" w:rsidRDefault="00587E53" w:rsidP="0030302E">
            <w:pPr>
              <w:spacing w:after="0"/>
              <w:rPr>
                <w:rFonts w:cs="Arial"/>
                <w:sz w:val="18"/>
                <w:szCs w:val="18"/>
              </w:rPr>
            </w:pPr>
            <w:r w:rsidRPr="00307CE0">
              <w:rPr>
                <w:rFonts w:cs="Arial"/>
                <w:sz w:val="18"/>
                <w:szCs w:val="18"/>
              </w:rPr>
              <w:t>$6,600</w:t>
            </w:r>
          </w:p>
        </w:tc>
        <w:tc>
          <w:tcPr>
            <w:tcW w:w="283" w:type="dxa"/>
            <w:tcBorders>
              <w:left w:val="single" w:sz="4" w:space="0" w:color="auto"/>
              <w:right w:val="single" w:sz="4" w:space="0" w:color="auto"/>
            </w:tcBorders>
          </w:tcPr>
          <w:p w14:paraId="4BFFA295" w14:textId="77777777" w:rsidR="00587E53" w:rsidRPr="0030302E" w:rsidRDefault="00587E53" w:rsidP="0030302E">
            <w:pPr>
              <w:spacing w:after="0"/>
              <w:rPr>
                <w:rFonts w:cs="Arial"/>
                <w:color w:val="000000"/>
              </w:rPr>
            </w:pPr>
          </w:p>
        </w:tc>
        <w:tc>
          <w:tcPr>
            <w:tcW w:w="4806" w:type="dxa"/>
            <w:vMerge/>
            <w:tcBorders>
              <w:left w:val="single" w:sz="4" w:space="0" w:color="auto"/>
            </w:tcBorders>
          </w:tcPr>
          <w:p w14:paraId="290CFC0E" w14:textId="77777777" w:rsidR="00587E53" w:rsidRPr="0030302E" w:rsidRDefault="00587E53" w:rsidP="0030302E">
            <w:pPr>
              <w:spacing w:after="0"/>
              <w:rPr>
                <w:rFonts w:cs="Arial"/>
                <w:color w:val="000000"/>
              </w:rPr>
            </w:pPr>
          </w:p>
        </w:tc>
      </w:tr>
      <w:tr w:rsidR="00587E53" w:rsidRPr="0030302E" w14:paraId="0CADE3A9" w14:textId="77777777" w:rsidTr="00C069DA">
        <w:trPr>
          <w:trHeight w:val="31"/>
        </w:trPr>
        <w:tc>
          <w:tcPr>
            <w:tcW w:w="283" w:type="dxa"/>
            <w:tcBorders>
              <w:left w:val="single" w:sz="4" w:space="0" w:color="auto"/>
              <w:right w:val="single" w:sz="4" w:space="0" w:color="auto"/>
            </w:tcBorders>
          </w:tcPr>
          <w:p w14:paraId="7C3E21F9" w14:textId="77777777" w:rsidR="00587E53" w:rsidRPr="0030302E" w:rsidRDefault="00587E53" w:rsidP="0030302E">
            <w:pPr>
              <w:spacing w:after="0"/>
              <w:rPr>
                <w:rFonts w:cs="Arial"/>
                <w:color w:val="000000"/>
              </w:rPr>
            </w:pPr>
          </w:p>
        </w:tc>
        <w:tc>
          <w:tcPr>
            <w:tcW w:w="990" w:type="dxa"/>
            <w:tcBorders>
              <w:top w:val="single" w:sz="4" w:space="0" w:color="auto"/>
              <w:left w:val="single" w:sz="4" w:space="0" w:color="auto"/>
              <w:bottom w:val="single" w:sz="4" w:space="0" w:color="auto"/>
              <w:right w:val="single" w:sz="4" w:space="0" w:color="auto"/>
            </w:tcBorders>
          </w:tcPr>
          <w:p w14:paraId="76AA5333" w14:textId="6E104D90" w:rsidR="00587E53" w:rsidRPr="00307CE0" w:rsidRDefault="006669F6" w:rsidP="0030302E">
            <w:pPr>
              <w:spacing w:after="0"/>
              <w:jc w:val="center"/>
            </w:pPr>
            <w:r w:rsidRPr="00C2770B">
              <w:rPr>
                <w:rFonts w:cs="Arial"/>
                <w:sz w:val="18"/>
                <w:szCs w:val="18"/>
              </w:rPr>
              <w:sym w:font="Wingdings" w:char="F06F"/>
            </w:r>
          </w:p>
        </w:tc>
        <w:tc>
          <w:tcPr>
            <w:tcW w:w="2686" w:type="dxa"/>
            <w:gridSpan w:val="2"/>
            <w:tcBorders>
              <w:top w:val="single" w:sz="4" w:space="0" w:color="auto"/>
              <w:left w:val="single" w:sz="4" w:space="0" w:color="auto"/>
              <w:bottom w:val="single" w:sz="4" w:space="0" w:color="auto"/>
              <w:right w:val="single" w:sz="4" w:space="0" w:color="auto"/>
            </w:tcBorders>
          </w:tcPr>
          <w:p w14:paraId="7F46D491" w14:textId="75B4DAE7" w:rsidR="00587E53" w:rsidRPr="00307CE0" w:rsidRDefault="00587E53" w:rsidP="0030302E">
            <w:pPr>
              <w:spacing w:after="0"/>
              <w:rPr>
                <w:rFonts w:cs="Arial"/>
                <w:sz w:val="18"/>
                <w:szCs w:val="18"/>
              </w:rPr>
            </w:pPr>
            <w:r>
              <w:rPr>
                <w:rFonts w:cs="Arial"/>
                <w:sz w:val="18"/>
                <w:szCs w:val="18"/>
              </w:rPr>
              <w:t xml:space="preserve">Morning Tea Sponsor </w:t>
            </w:r>
          </w:p>
        </w:tc>
        <w:tc>
          <w:tcPr>
            <w:tcW w:w="991" w:type="dxa"/>
            <w:gridSpan w:val="2"/>
            <w:tcBorders>
              <w:top w:val="single" w:sz="4" w:space="0" w:color="auto"/>
              <w:left w:val="single" w:sz="4" w:space="0" w:color="auto"/>
              <w:bottom w:val="single" w:sz="4" w:space="0" w:color="auto"/>
              <w:right w:val="single" w:sz="4" w:space="0" w:color="auto"/>
            </w:tcBorders>
          </w:tcPr>
          <w:p w14:paraId="5B55C76B" w14:textId="5C5A9347" w:rsidR="00587E53" w:rsidRPr="00307CE0" w:rsidRDefault="00587E53" w:rsidP="0030302E">
            <w:pPr>
              <w:spacing w:after="0"/>
              <w:rPr>
                <w:rFonts w:cs="Arial"/>
                <w:sz w:val="18"/>
                <w:szCs w:val="18"/>
              </w:rPr>
            </w:pPr>
            <w:r>
              <w:rPr>
                <w:rFonts w:cs="Arial"/>
                <w:sz w:val="18"/>
                <w:szCs w:val="18"/>
              </w:rPr>
              <w:t>$</w:t>
            </w:r>
            <w:r w:rsidR="00421CB4">
              <w:rPr>
                <w:rFonts w:cs="Arial"/>
                <w:color w:val="000000"/>
                <w:sz w:val="18"/>
                <w:szCs w:val="18"/>
              </w:rPr>
              <w:t>4</w:t>
            </w:r>
            <w:r>
              <w:rPr>
                <w:rFonts w:cs="Arial"/>
                <w:color w:val="000000"/>
                <w:sz w:val="18"/>
                <w:szCs w:val="18"/>
              </w:rPr>
              <w:t>,000</w:t>
            </w:r>
          </w:p>
        </w:tc>
        <w:tc>
          <w:tcPr>
            <w:tcW w:w="1414" w:type="dxa"/>
            <w:tcBorders>
              <w:top w:val="single" w:sz="4" w:space="0" w:color="auto"/>
              <w:left w:val="single" w:sz="4" w:space="0" w:color="auto"/>
              <w:bottom w:val="single" w:sz="4" w:space="0" w:color="auto"/>
              <w:right w:val="single" w:sz="4" w:space="0" w:color="auto"/>
            </w:tcBorders>
          </w:tcPr>
          <w:p w14:paraId="04D040BF" w14:textId="7F6CC2B0" w:rsidR="00587E53" w:rsidRPr="00307CE0" w:rsidRDefault="00587E53" w:rsidP="0030302E">
            <w:pPr>
              <w:spacing w:after="0"/>
              <w:rPr>
                <w:rFonts w:cs="Arial"/>
                <w:sz w:val="18"/>
                <w:szCs w:val="18"/>
              </w:rPr>
            </w:pPr>
            <w:r>
              <w:rPr>
                <w:rFonts w:cs="Arial"/>
                <w:sz w:val="18"/>
                <w:szCs w:val="18"/>
              </w:rPr>
              <w:t>$</w:t>
            </w:r>
            <w:r w:rsidR="00421CB4">
              <w:rPr>
                <w:rFonts w:cs="Arial"/>
                <w:color w:val="000000"/>
                <w:sz w:val="18"/>
                <w:szCs w:val="18"/>
              </w:rPr>
              <w:t>4,4</w:t>
            </w:r>
            <w:r>
              <w:rPr>
                <w:rFonts w:cs="Arial"/>
                <w:color w:val="000000"/>
                <w:sz w:val="18"/>
                <w:szCs w:val="18"/>
              </w:rPr>
              <w:t>00</w:t>
            </w:r>
          </w:p>
        </w:tc>
        <w:tc>
          <w:tcPr>
            <w:tcW w:w="283" w:type="dxa"/>
            <w:tcBorders>
              <w:left w:val="single" w:sz="4" w:space="0" w:color="auto"/>
              <w:right w:val="single" w:sz="4" w:space="0" w:color="auto"/>
            </w:tcBorders>
          </w:tcPr>
          <w:p w14:paraId="44508FF1" w14:textId="77777777" w:rsidR="00587E53" w:rsidRPr="0030302E" w:rsidRDefault="00587E53" w:rsidP="0030302E">
            <w:pPr>
              <w:spacing w:after="0"/>
              <w:rPr>
                <w:rFonts w:cs="Arial"/>
                <w:color w:val="000000"/>
              </w:rPr>
            </w:pPr>
          </w:p>
        </w:tc>
        <w:tc>
          <w:tcPr>
            <w:tcW w:w="4806" w:type="dxa"/>
            <w:vMerge/>
            <w:tcBorders>
              <w:left w:val="single" w:sz="4" w:space="0" w:color="auto"/>
            </w:tcBorders>
          </w:tcPr>
          <w:p w14:paraId="61AEDF00" w14:textId="77777777" w:rsidR="00587E53" w:rsidRPr="0030302E" w:rsidRDefault="00587E53" w:rsidP="0030302E">
            <w:pPr>
              <w:spacing w:after="0"/>
              <w:rPr>
                <w:rFonts w:cs="Arial"/>
                <w:color w:val="000000"/>
              </w:rPr>
            </w:pPr>
          </w:p>
        </w:tc>
      </w:tr>
      <w:tr w:rsidR="00587E53" w:rsidRPr="0030302E" w14:paraId="00C32923" w14:textId="77777777" w:rsidTr="00C069DA">
        <w:trPr>
          <w:trHeight w:val="31"/>
        </w:trPr>
        <w:tc>
          <w:tcPr>
            <w:tcW w:w="283" w:type="dxa"/>
            <w:tcBorders>
              <w:left w:val="single" w:sz="4" w:space="0" w:color="auto"/>
              <w:right w:val="single" w:sz="4" w:space="0" w:color="auto"/>
            </w:tcBorders>
          </w:tcPr>
          <w:p w14:paraId="06038A03" w14:textId="74EDE2DB" w:rsidR="00587E53" w:rsidRPr="0030302E" w:rsidRDefault="00587E53" w:rsidP="0030302E">
            <w:pPr>
              <w:spacing w:after="0"/>
              <w:rPr>
                <w:rFonts w:cs="Arial"/>
                <w:color w:val="000000"/>
              </w:rPr>
            </w:pPr>
          </w:p>
        </w:tc>
        <w:tc>
          <w:tcPr>
            <w:tcW w:w="990" w:type="dxa"/>
            <w:tcBorders>
              <w:top w:val="single" w:sz="4" w:space="0" w:color="auto"/>
              <w:left w:val="single" w:sz="4" w:space="0" w:color="auto"/>
              <w:bottom w:val="single" w:sz="4" w:space="0" w:color="auto"/>
              <w:right w:val="single" w:sz="4" w:space="0" w:color="auto"/>
            </w:tcBorders>
          </w:tcPr>
          <w:p w14:paraId="50D250BB" w14:textId="2190D0C8" w:rsidR="00587E53" w:rsidRPr="00307CE0" w:rsidRDefault="006669F6" w:rsidP="0030302E">
            <w:pPr>
              <w:spacing w:after="0"/>
              <w:jc w:val="center"/>
            </w:pPr>
            <w:r w:rsidRPr="00C2770B">
              <w:rPr>
                <w:rFonts w:cs="Arial"/>
                <w:sz w:val="18"/>
                <w:szCs w:val="18"/>
              </w:rPr>
              <w:sym w:font="Wingdings" w:char="F06F"/>
            </w:r>
          </w:p>
        </w:tc>
        <w:tc>
          <w:tcPr>
            <w:tcW w:w="2686" w:type="dxa"/>
            <w:gridSpan w:val="2"/>
            <w:tcBorders>
              <w:top w:val="single" w:sz="4" w:space="0" w:color="auto"/>
              <w:left w:val="single" w:sz="4" w:space="0" w:color="auto"/>
              <w:bottom w:val="single" w:sz="4" w:space="0" w:color="auto"/>
              <w:right w:val="single" w:sz="4" w:space="0" w:color="auto"/>
            </w:tcBorders>
          </w:tcPr>
          <w:p w14:paraId="2F700641" w14:textId="5D0F8741" w:rsidR="00587E53" w:rsidRPr="00307CE0" w:rsidRDefault="00587E53" w:rsidP="0030302E">
            <w:pPr>
              <w:spacing w:after="0"/>
              <w:rPr>
                <w:rFonts w:cs="Arial"/>
                <w:sz w:val="18"/>
                <w:szCs w:val="18"/>
              </w:rPr>
            </w:pPr>
            <w:r>
              <w:rPr>
                <w:rFonts w:cs="Arial"/>
                <w:sz w:val="18"/>
                <w:szCs w:val="18"/>
              </w:rPr>
              <w:t xml:space="preserve">Lunch Sponsor </w:t>
            </w:r>
          </w:p>
        </w:tc>
        <w:tc>
          <w:tcPr>
            <w:tcW w:w="991" w:type="dxa"/>
            <w:gridSpan w:val="2"/>
            <w:tcBorders>
              <w:top w:val="single" w:sz="4" w:space="0" w:color="auto"/>
              <w:left w:val="single" w:sz="4" w:space="0" w:color="auto"/>
              <w:bottom w:val="single" w:sz="4" w:space="0" w:color="auto"/>
              <w:right w:val="single" w:sz="4" w:space="0" w:color="auto"/>
            </w:tcBorders>
          </w:tcPr>
          <w:p w14:paraId="77ACA9CD" w14:textId="052E849A" w:rsidR="00587E53" w:rsidRPr="00307CE0" w:rsidRDefault="00587E53" w:rsidP="0030302E">
            <w:pPr>
              <w:spacing w:after="0"/>
              <w:rPr>
                <w:rFonts w:cs="Arial"/>
                <w:sz w:val="18"/>
                <w:szCs w:val="18"/>
              </w:rPr>
            </w:pPr>
            <w:r>
              <w:rPr>
                <w:rFonts w:cs="Arial"/>
                <w:sz w:val="18"/>
                <w:szCs w:val="18"/>
              </w:rPr>
              <w:t>$</w:t>
            </w:r>
            <w:r w:rsidR="00421CB4">
              <w:rPr>
                <w:rFonts w:cs="Arial"/>
                <w:color w:val="000000"/>
                <w:sz w:val="18"/>
                <w:szCs w:val="18"/>
              </w:rPr>
              <w:t>4</w:t>
            </w:r>
            <w:r>
              <w:rPr>
                <w:rFonts w:cs="Arial"/>
                <w:color w:val="000000"/>
                <w:sz w:val="18"/>
                <w:szCs w:val="18"/>
              </w:rPr>
              <w:t>,000</w:t>
            </w:r>
          </w:p>
        </w:tc>
        <w:tc>
          <w:tcPr>
            <w:tcW w:w="1414" w:type="dxa"/>
            <w:tcBorders>
              <w:top w:val="single" w:sz="4" w:space="0" w:color="auto"/>
              <w:left w:val="single" w:sz="4" w:space="0" w:color="auto"/>
              <w:bottom w:val="single" w:sz="4" w:space="0" w:color="auto"/>
              <w:right w:val="single" w:sz="4" w:space="0" w:color="auto"/>
            </w:tcBorders>
          </w:tcPr>
          <w:p w14:paraId="35FB1489" w14:textId="735A5479" w:rsidR="00587E53" w:rsidRPr="00307CE0" w:rsidRDefault="00587E53" w:rsidP="0030302E">
            <w:pPr>
              <w:spacing w:after="0"/>
              <w:rPr>
                <w:rFonts w:cs="Arial"/>
                <w:sz w:val="18"/>
                <w:szCs w:val="18"/>
              </w:rPr>
            </w:pPr>
            <w:r>
              <w:rPr>
                <w:rFonts w:cs="Arial"/>
                <w:sz w:val="18"/>
                <w:szCs w:val="18"/>
              </w:rPr>
              <w:t>$</w:t>
            </w:r>
            <w:r w:rsidR="00421CB4">
              <w:rPr>
                <w:rFonts w:cs="Arial"/>
                <w:color w:val="000000"/>
                <w:sz w:val="18"/>
                <w:szCs w:val="18"/>
              </w:rPr>
              <w:t>4,4</w:t>
            </w:r>
            <w:r>
              <w:rPr>
                <w:rFonts w:cs="Arial"/>
                <w:color w:val="000000"/>
                <w:sz w:val="18"/>
                <w:szCs w:val="18"/>
              </w:rPr>
              <w:t>00</w:t>
            </w:r>
          </w:p>
        </w:tc>
        <w:tc>
          <w:tcPr>
            <w:tcW w:w="283" w:type="dxa"/>
            <w:tcBorders>
              <w:left w:val="single" w:sz="4" w:space="0" w:color="auto"/>
              <w:right w:val="single" w:sz="4" w:space="0" w:color="auto"/>
            </w:tcBorders>
          </w:tcPr>
          <w:p w14:paraId="7C4F975E" w14:textId="7E21E227" w:rsidR="00587E53" w:rsidRPr="0030302E" w:rsidRDefault="00587E53" w:rsidP="0030302E">
            <w:pPr>
              <w:spacing w:after="0"/>
              <w:rPr>
                <w:rFonts w:cs="Arial"/>
                <w:color w:val="000000"/>
              </w:rPr>
            </w:pPr>
          </w:p>
        </w:tc>
        <w:tc>
          <w:tcPr>
            <w:tcW w:w="4806" w:type="dxa"/>
            <w:vMerge/>
            <w:tcBorders>
              <w:left w:val="single" w:sz="4" w:space="0" w:color="auto"/>
            </w:tcBorders>
          </w:tcPr>
          <w:p w14:paraId="146EFBEB" w14:textId="77777777" w:rsidR="00587E53" w:rsidRPr="0030302E" w:rsidRDefault="00587E53" w:rsidP="0030302E">
            <w:pPr>
              <w:spacing w:after="0"/>
              <w:rPr>
                <w:rFonts w:cs="Arial"/>
                <w:color w:val="000000"/>
              </w:rPr>
            </w:pPr>
          </w:p>
        </w:tc>
      </w:tr>
      <w:tr w:rsidR="00587E53" w:rsidRPr="0030302E" w14:paraId="79233956" w14:textId="77777777" w:rsidTr="00761BF3">
        <w:trPr>
          <w:trHeight w:val="31"/>
        </w:trPr>
        <w:tc>
          <w:tcPr>
            <w:tcW w:w="283" w:type="dxa"/>
            <w:tcBorders>
              <w:left w:val="single" w:sz="4" w:space="0" w:color="auto"/>
              <w:right w:val="single" w:sz="4" w:space="0" w:color="auto"/>
            </w:tcBorders>
          </w:tcPr>
          <w:p w14:paraId="5A0DD11F" w14:textId="58B81476" w:rsidR="00587E53" w:rsidRPr="0030302E" w:rsidRDefault="00587E53" w:rsidP="0030302E">
            <w:pPr>
              <w:spacing w:after="0"/>
              <w:rPr>
                <w:rFonts w:cs="Arial"/>
                <w:color w:val="000000"/>
              </w:rPr>
            </w:pPr>
          </w:p>
        </w:tc>
        <w:tc>
          <w:tcPr>
            <w:tcW w:w="990" w:type="dxa"/>
            <w:tcBorders>
              <w:top w:val="single" w:sz="4" w:space="0" w:color="auto"/>
              <w:left w:val="single" w:sz="4" w:space="0" w:color="auto"/>
              <w:bottom w:val="single" w:sz="4" w:space="0" w:color="auto"/>
              <w:right w:val="single" w:sz="4" w:space="0" w:color="auto"/>
            </w:tcBorders>
          </w:tcPr>
          <w:p w14:paraId="5F1C6EF3" w14:textId="32FA4D5F" w:rsidR="00587E53" w:rsidRPr="00307CE0" w:rsidRDefault="006669F6" w:rsidP="0030302E">
            <w:pPr>
              <w:spacing w:after="0"/>
              <w:jc w:val="center"/>
            </w:pPr>
            <w:r w:rsidRPr="00C2770B">
              <w:rPr>
                <w:rFonts w:cs="Arial"/>
                <w:sz w:val="18"/>
                <w:szCs w:val="18"/>
              </w:rPr>
              <w:sym w:font="Wingdings" w:char="F06F"/>
            </w:r>
          </w:p>
        </w:tc>
        <w:tc>
          <w:tcPr>
            <w:tcW w:w="2686" w:type="dxa"/>
            <w:gridSpan w:val="2"/>
            <w:tcBorders>
              <w:top w:val="single" w:sz="4" w:space="0" w:color="auto"/>
              <w:left w:val="single" w:sz="4" w:space="0" w:color="auto"/>
              <w:bottom w:val="single" w:sz="4" w:space="0" w:color="auto"/>
              <w:right w:val="single" w:sz="4" w:space="0" w:color="auto"/>
            </w:tcBorders>
          </w:tcPr>
          <w:p w14:paraId="60D939AA" w14:textId="103D120A" w:rsidR="00587E53" w:rsidRPr="00307CE0" w:rsidRDefault="00587E53" w:rsidP="0030302E">
            <w:pPr>
              <w:spacing w:after="0"/>
              <w:rPr>
                <w:rFonts w:cs="Arial"/>
                <w:sz w:val="18"/>
                <w:szCs w:val="18"/>
              </w:rPr>
            </w:pPr>
            <w:r>
              <w:rPr>
                <w:rFonts w:cs="Arial"/>
                <w:sz w:val="18"/>
                <w:szCs w:val="18"/>
              </w:rPr>
              <w:t>Afternoon Tea Sponsor</w:t>
            </w:r>
          </w:p>
        </w:tc>
        <w:tc>
          <w:tcPr>
            <w:tcW w:w="991" w:type="dxa"/>
            <w:gridSpan w:val="2"/>
            <w:tcBorders>
              <w:top w:val="single" w:sz="4" w:space="0" w:color="auto"/>
              <w:left w:val="single" w:sz="4" w:space="0" w:color="auto"/>
              <w:bottom w:val="single" w:sz="4" w:space="0" w:color="auto"/>
              <w:right w:val="single" w:sz="4" w:space="0" w:color="auto"/>
            </w:tcBorders>
          </w:tcPr>
          <w:p w14:paraId="0886235A" w14:textId="32227975" w:rsidR="00587E53" w:rsidRPr="00307CE0" w:rsidRDefault="00587E53" w:rsidP="0030302E">
            <w:pPr>
              <w:spacing w:after="0"/>
              <w:rPr>
                <w:rFonts w:cs="Arial"/>
                <w:sz w:val="18"/>
                <w:szCs w:val="18"/>
              </w:rPr>
            </w:pPr>
            <w:r>
              <w:rPr>
                <w:rFonts w:cs="Arial"/>
                <w:sz w:val="18"/>
                <w:szCs w:val="18"/>
              </w:rPr>
              <w:t>$</w:t>
            </w:r>
            <w:r w:rsidR="00421CB4">
              <w:rPr>
                <w:rFonts w:cs="Arial"/>
                <w:color w:val="000000"/>
                <w:sz w:val="18"/>
                <w:szCs w:val="18"/>
              </w:rPr>
              <w:t>4</w:t>
            </w:r>
            <w:r>
              <w:rPr>
                <w:rFonts w:cs="Arial"/>
                <w:color w:val="000000"/>
                <w:sz w:val="18"/>
                <w:szCs w:val="18"/>
              </w:rPr>
              <w:t>,000</w:t>
            </w:r>
          </w:p>
        </w:tc>
        <w:tc>
          <w:tcPr>
            <w:tcW w:w="1414" w:type="dxa"/>
            <w:tcBorders>
              <w:top w:val="single" w:sz="4" w:space="0" w:color="auto"/>
              <w:left w:val="single" w:sz="4" w:space="0" w:color="auto"/>
              <w:bottom w:val="single" w:sz="4" w:space="0" w:color="auto"/>
              <w:right w:val="single" w:sz="4" w:space="0" w:color="auto"/>
            </w:tcBorders>
          </w:tcPr>
          <w:p w14:paraId="1D06D916" w14:textId="0D268B36" w:rsidR="00587E53" w:rsidRPr="00307CE0" w:rsidRDefault="00587E53" w:rsidP="0030302E">
            <w:pPr>
              <w:spacing w:after="0"/>
              <w:rPr>
                <w:rFonts w:cs="Arial"/>
                <w:sz w:val="18"/>
                <w:szCs w:val="18"/>
              </w:rPr>
            </w:pPr>
            <w:r>
              <w:rPr>
                <w:rFonts w:cs="Arial"/>
                <w:sz w:val="18"/>
                <w:szCs w:val="18"/>
              </w:rPr>
              <w:t>$</w:t>
            </w:r>
            <w:r w:rsidR="00421CB4">
              <w:rPr>
                <w:rFonts w:cs="Arial"/>
                <w:color w:val="000000"/>
                <w:sz w:val="18"/>
                <w:szCs w:val="18"/>
              </w:rPr>
              <w:t>4,4</w:t>
            </w:r>
            <w:r>
              <w:rPr>
                <w:rFonts w:cs="Arial"/>
                <w:color w:val="000000"/>
                <w:sz w:val="18"/>
                <w:szCs w:val="18"/>
              </w:rPr>
              <w:t>00</w:t>
            </w:r>
          </w:p>
        </w:tc>
        <w:tc>
          <w:tcPr>
            <w:tcW w:w="283" w:type="dxa"/>
            <w:tcBorders>
              <w:left w:val="single" w:sz="4" w:space="0" w:color="auto"/>
              <w:right w:val="single" w:sz="4" w:space="0" w:color="auto"/>
            </w:tcBorders>
          </w:tcPr>
          <w:p w14:paraId="2AC2ECF9" w14:textId="6D1BA5E4" w:rsidR="00587E53" w:rsidRPr="0030302E" w:rsidRDefault="00587E53" w:rsidP="0030302E">
            <w:pPr>
              <w:spacing w:after="0"/>
              <w:rPr>
                <w:rFonts w:cs="Arial"/>
                <w:color w:val="000000"/>
              </w:rPr>
            </w:pPr>
          </w:p>
        </w:tc>
        <w:tc>
          <w:tcPr>
            <w:tcW w:w="4806" w:type="dxa"/>
            <w:vMerge/>
            <w:tcBorders>
              <w:left w:val="single" w:sz="4" w:space="0" w:color="auto"/>
            </w:tcBorders>
          </w:tcPr>
          <w:p w14:paraId="1309C6FB" w14:textId="77777777" w:rsidR="00587E53" w:rsidRPr="0030302E" w:rsidRDefault="00587E53" w:rsidP="0030302E">
            <w:pPr>
              <w:spacing w:after="0"/>
              <w:rPr>
                <w:rFonts w:cs="Arial"/>
                <w:color w:val="000000"/>
              </w:rPr>
            </w:pPr>
          </w:p>
        </w:tc>
      </w:tr>
      <w:tr w:rsidR="00587E53" w:rsidRPr="0030302E" w14:paraId="396696AA" w14:textId="77777777" w:rsidTr="00761BF3">
        <w:trPr>
          <w:trHeight w:val="31"/>
        </w:trPr>
        <w:tc>
          <w:tcPr>
            <w:tcW w:w="283" w:type="dxa"/>
            <w:tcBorders>
              <w:left w:val="single" w:sz="4" w:space="0" w:color="auto"/>
              <w:right w:val="single" w:sz="4" w:space="0" w:color="auto"/>
            </w:tcBorders>
          </w:tcPr>
          <w:p w14:paraId="60ECC060" w14:textId="1DEC7335" w:rsidR="00587E53" w:rsidRDefault="00587E53" w:rsidP="0030302E">
            <w:pPr>
              <w:spacing w:after="0"/>
              <w:rPr>
                <w:rFonts w:cs="Arial"/>
                <w:color w:val="000000"/>
              </w:rPr>
            </w:pPr>
          </w:p>
        </w:tc>
        <w:tc>
          <w:tcPr>
            <w:tcW w:w="990" w:type="dxa"/>
            <w:tcBorders>
              <w:top w:val="single" w:sz="4" w:space="0" w:color="auto"/>
              <w:left w:val="single" w:sz="4" w:space="0" w:color="auto"/>
              <w:bottom w:val="single" w:sz="4" w:space="0" w:color="auto"/>
              <w:right w:val="single" w:sz="4" w:space="0" w:color="auto"/>
            </w:tcBorders>
          </w:tcPr>
          <w:p w14:paraId="759D08ED" w14:textId="06563720" w:rsidR="00587E53" w:rsidRPr="00307CE0" w:rsidRDefault="006669F6" w:rsidP="0030302E">
            <w:pPr>
              <w:spacing w:after="0"/>
              <w:jc w:val="center"/>
              <w:rPr>
                <w:rFonts w:cs="Arial"/>
                <w:sz w:val="32"/>
                <w:szCs w:val="18"/>
              </w:rPr>
            </w:pPr>
            <w:r w:rsidRPr="00C2770B">
              <w:rPr>
                <w:rFonts w:cs="Arial"/>
                <w:sz w:val="18"/>
                <w:szCs w:val="18"/>
              </w:rPr>
              <w:sym w:font="Wingdings" w:char="F06F"/>
            </w:r>
          </w:p>
        </w:tc>
        <w:tc>
          <w:tcPr>
            <w:tcW w:w="2686" w:type="dxa"/>
            <w:gridSpan w:val="2"/>
            <w:tcBorders>
              <w:top w:val="single" w:sz="4" w:space="0" w:color="auto"/>
              <w:left w:val="single" w:sz="4" w:space="0" w:color="auto"/>
              <w:bottom w:val="single" w:sz="4" w:space="0" w:color="auto"/>
              <w:right w:val="single" w:sz="4" w:space="0" w:color="auto"/>
            </w:tcBorders>
          </w:tcPr>
          <w:p w14:paraId="246C5513" w14:textId="745EBB4E" w:rsidR="00587E53" w:rsidRDefault="00587E53" w:rsidP="0030302E">
            <w:pPr>
              <w:spacing w:after="0"/>
              <w:rPr>
                <w:rFonts w:cs="Arial"/>
                <w:sz w:val="18"/>
                <w:szCs w:val="18"/>
              </w:rPr>
            </w:pPr>
            <w:r>
              <w:rPr>
                <w:rFonts w:cs="Arial"/>
                <w:sz w:val="18"/>
                <w:szCs w:val="18"/>
              </w:rPr>
              <w:t xml:space="preserve">Exhibitor </w:t>
            </w:r>
          </w:p>
        </w:tc>
        <w:tc>
          <w:tcPr>
            <w:tcW w:w="991" w:type="dxa"/>
            <w:gridSpan w:val="2"/>
            <w:tcBorders>
              <w:top w:val="single" w:sz="4" w:space="0" w:color="auto"/>
              <w:left w:val="single" w:sz="4" w:space="0" w:color="auto"/>
              <w:bottom w:val="single" w:sz="4" w:space="0" w:color="auto"/>
              <w:right w:val="single" w:sz="4" w:space="0" w:color="auto"/>
            </w:tcBorders>
          </w:tcPr>
          <w:p w14:paraId="6B087FCF" w14:textId="4BFAAFDF" w:rsidR="00587E53" w:rsidRDefault="00820547" w:rsidP="0030302E">
            <w:pPr>
              <w:spacing w:after="0"/>
              <w:rPr>
                <w:rFonts w:cs="Arial"/>
                <w:sz w:val="18"/>
                <w:szCs w:val="18"/>
              </w:rPr>
            </w:pPr>
            <w:r>
              <w:rPr>
                <w:rFonts w:cs="Arial"/>
                <w:color w:val="000000"/>
                <w:sz w:val="18"/>
                <w:szCs w:val="18"/>
              </w:rPr>
              <w:t>$3,0</w:t>
            </w:r>
            <w:r w:rsidR="003129BC">
              <w:rPr>
                <w:rFonts w:cs="Arial"/>
                <w:color w:val="000000"/>
                <w:sz w:val="18"/>
                <w:szCs w:val="18"/>
              </w:rPr>
              <w:t>00</w:t>
            </w:r>
          </w:p>
        </w:tc>
        <w:tc>
          <w:tcPr>
            <w:tcW w:w="1414" w:type="dxa"/>
            <w:tcBorders>
              <w:top w:val="single" w:sz="4" w:space="0" w:color="auto"/>
              <w:left w:val="single" w:sz="4" w:space="0" w:color="auto"/>
              <w:bottom w:val="single" w:sz="4" w:space="0" w:color="auto"/>
              <w:right w:val="single" w:sz="4" w:space="0" w:color="auto"/>
            </w:tcBorders>
          </w:tcPr>
          <w:p w14:paraId="401C1419" w14:textId="4D760ADD" w:rsidR="00587E53" w:rsidRDefault="00820547" w:rsidP="00820547">
            <w:pPr>
              <w:spacing w:after="0"/>
              <w:rPr>
                <w:rFonts w:cs="Arial"/>
                <w:sz w:val="18"/>
                <w:szCs w:val="18"/>
              </w:rPr>
            </w:pPr>
            <w:r>
              <w:rPr>
                <w:rFonts w:cs="Arial"/>
                <w:color w:val="000000"/>
                <w:sz w:val="18"/>
                <w:szCs w:val="18"/>
              </w:rPr>
              <w:t>$3,30</w:t>
            </w:r>
            <w:r w:rsidR="003129BC">
              <w:rPr>
                <w:rFonts w:cs="Arial"/>
                <w:color w:val="000000"/>
                <w:sz w:val="18"/>
                <w:szCs w:val="18"/>
              </w:rPr>
              <w:t>0</w:t>
            </w:r>
          </w:p>
        </w:tc>
        <w:tc>
          <w:tcPr>
            <w:tcW w:w="283" w:type="dxa"/>
            <w:tcBorders>
              <w:left w:val="single" w:sz="4" w:space="0" w:color="auto"/>
              <w:right w:val="single" w:sz="4" w:space="0" w:color="auto"/>
            </w:tcBorders>
          </w:tcPr>
          <w:p w14:paraId="103BCC24" w14:textId="0A6348CC" w:rsidR="00587E53" w:rsidRDefault="00587E53" w:rsidP="0030302E">
            <w:pPr>
              <w:spacing w:after="0"/>
              <w:rPr>
                <w:rFonts w:cs="Arial"/>
                <w:color w:val="000000"/>
              </w:rPr>
            </w:pPr>
          </w:p>
        </w:tc>
        <w:tc>
          <w:tcPr>
            <w:tcW w:w="4806" w:type="dxa"/>
            <w:vMerge/>
            <w:tcBorders>
              <w:left w:val="single" w:sz="4" w:space="0" w:color="auto"/>
            </w:tcBorders>
          </w:tcPr>
          <w:p w14:paraId="61133860" w14:textId="77777777" w:rsidR="00587E53" w:rsidRPr="0030302E" w:rsidRDefault="00587E53" w:rsidP="0030302E">
            <w:pPr>
              <w:spacing w:after="0"/>
              <w:rPr>
                <w:rFonts w:cs="Arial"/>
                <w:color w:val="000000"/>
              </w:rPr>
            </w:pPr>
          </w:p>
        </w:tc>
      </w:tr>
      <w:tr w:rsidR="00587E53" w:rsidRPr="0030302E" w14:paraId="06B7C5A4" w14:textId="77777777" w:rsidTr="00761BF3">
        <w:trPr>
          <w:trHeight w:val="532"/>
        </w:trPr>
        <w:tc>
          <w:tcPr>
            <w:tcW w:w="283" w:type="dxa"/>
            <w:tcBorders>
              <w:left w:val="single" w:sz="4" w:space="0" w:color="auto"/>
            </w:tcBorders>
          </w:tcPr>
          <w:p w14:paraId="575B943F" w14:textId="405D1677" w:rsidR="00587E53" w:rsidRPr="0030302E" w:rsidRDefault="00587E53" w:rsidP="0030302E">
            <w:pPr>
              <w:spacing w:after="0"/>
              <w:rPr>
                <w:rFonts w:cs="Arial"/>
                <w:color w:val="000000"/>
              </w:rPr>
            </w:pPr>
          </w:p>
          <w:p w14:paraId="6F532667" w14:textId="77777777" w:rsidR="00587E53" w:rsidRPr="0030302E" w:rsidRDefault="00587E53" w:rsidP="0030302E">
            <w:pPr>
              <w:spacing w:after="0"/>
              <w:rPr>
                <w:rFonts w:cs="Arial"/>
                <w:color w:val="000000"/>
              </w:rPr>
            </w:pPr>
          </w:p>
          <w:p w14:paraId="63F51E60" w14:textId="77777777" w:rsidR="00587E53" w:rsidRPr="0030302E" w:rsidRDefault="00587E53" w:rsidP="0030302E">
            <w:pPr>
              <w:spacing w:after="0"/>
              <w:rPr>
                <w:rFonts w:cs="Arial"/>
                <w:color w:val="000000"/>
              </w:rPr>
            </w:pPr>
          </w:p>
        </w:tc>
        <w:tc>
          <w:tcPr>
            <w:tcW w:w="6081" w:type="dxa"/>
            <w:gridSpan w:val="6"/>
            <w:tcBorders>
              <w:top w:val="single" w:sz="4" w:space="0" w:color="auto"/>
            </w:tcBorders>
          </w:tcPr>
          <w:p w14:paraId="4D9B245D" w14:textId="77777777" w:rsidR="00587E53" w:rsidRPr="0030302E" w:rsidRDefault="00587E53" w:rsidP="0030302E">
            <w:pPr>
              <w:spacing w:after="0"/>
              <w:rPr>
                <w:rFonts w:cs="Arial"/>
                <w:color w:val="000000"/>
                <w:sz w:val="18"/>
                <w:szCs w:val="18"/>
              </w:rPr>
            </w:pPr>
            <w:r w:rsidRPr="0030302E">
              <w:rPr>
                <w:rFonts w:cs="Arial"/>
                <w:sz w:val="18"/>
                <w:szCs w:val="18"/>
              </w:rPr>
              <w:t>We accept the sponsor package as outlined in this proposal and agree to the terms and conditions outlined on this application form. We agree to pay the sponsorship fee indicated (incl. GST) in accordance with the details provided.</w:t>
            </w:r>
          </w:p>
        </w:tc>
        <w:tc>
          <w:tcPr>
            <w:tcW w:w="283" w:type="dxa"/>
            <w:tcBorders>
              <w:right w:val="single" w:sz="4" w:space="0" w:color="auto"/>
            </w:tcBorders>
          </w:tcPr>
          <w:p w14:paraId="53CED54E" w14:textId="34D3E74C" w:rsidR="00587E53" w:rsidRPr="0030302E" w:rsidRDefault="00587E53" w:rsidP="0030302E">
            <w:pPr>
              <w:spacing w:after="0"/>
              <w:rPr>
                <w:rFonts w:cs="Arial"/>
                <w:color w:val="000000"/>
              </w:rPr>
            </w:pPr>
          </w:p>
        </w:tc>
        <w:tc>
          <w:tcPr>
            <w:tcW w:w="4806" w:type="dxa"/>
            <w:vMerge/>
            <w:tcBorders>
              <w:left w:val="single" w:sz="4" w:space="0" w:color="auto"/>
            </w:tcBorders>
          </w:tcPr>
          <w:p w14:paraId="40DA0327" w14:textId="77777777" w:rsidR="00587E53" w:rsidRPr="0030302E" w:rsidRDefault="00587E53" w:rsidP="0030302E">
            <w:pPr>
              <w:spacing w:after="0"/>
              <w:rPr>
                <w:rFonts w:cs="Arial"/>
                <w:color w:val="000000"/>
              </w:rPr>
            </w:pPr>
          </w:p>
        </w:tc>
      </w:tr>
      <w:tr w:rsidR="00587E53" w:rsidRPr="0030302E" w14:paraId="4296334F" w14:textId="77777777" w:rsidTr="00587E53">
        <w:trPr>
          <w:trHeight w:val="67"/>
        </w:trPr>
        <w:tc>
          <w:tcPr>
            <w:tcW w:w="283" w:type="dxa"/>
            <w:tcBorders>
              <w:left w:val="single" w:sz="4" w:space="0" w:color="auto"/>
            </w:tcBorders>
          </w:tcPr>
          <w:p w14:paraId="5325C938" w14:textId="467C97AF" w:rsidR="00587E53" w:rsidRPr="0030302E" w:rsidRDefault="00587E53" w:rsidP="0030302E">
            <w:pPr>
              <w:spacing w:after="0"/>
              <w:rPr>
                <w:rFonts w:cs="Arial"/>
                <w:color w:val="000000"/>
              </w:rPr>
            </w:pPr>
          </w:p>
        </w:tc>
        <w:tc>
          <w:tcPr>
            <w:tcW w:w="6081" w:type="dxa"/>
            <w:gridSpan w:val="6"/>
            <w:tcBorders>
              <w:bottom w:val="single" w:sz="4" w:space="0" w:color="auto"/>
            </w:tcBorders>
          </w:tcPr>
          <w:p w14:paraId="3C30EFFA" w14:textId="77777777" w:rsidR="00587E53" w:rsidRDefault="00587E53" w:rsidP="0030302E">
            <w:pPr>
              <w:spacing w:after="0"/>
              <w:rPr>
                <w:rFonts w:cs="Arial"/>
                <w:color w:val="000000"/>
                <w:sz w:val="18"/>
                <w:szCs w:val="18"/>
              </w:rPr>
            </w:pPr>
          </w:p>
          <w:p w14:paraId="3C730B15" w14:textId="77777777" w:rsidR="00B92491" w:rsidRDefault="00B92491" w:rsidP="0030302E">
            <w:pPr>
              <w:spacing w:after="0"/>
              <w:rPr>
                <w:rFonts w:cs="Arial"/>
                <w:color w:val="000000"/>
                <w:sz w:val="18"/>
                <w:szCs w:val="18"/>
              </w:rPr>
            </w:pPr>
          </w:p>
          <w:p w14:paraId="35395BCD" w14:textId="77777777" w:rsidR="00B92491" w:rsidRPr="0030302E" w:rsidRDefault="00B92491" w:rsidP="0030302E">
            <w:pPr>
              <w:spacing w:after="0"/>
              <w:rPr>
                <w:rFonts w:cs="Arial"/>
                <w:color w:val="000000"/>
                <w:sz w:val="18"/>
                <w:szCs w:val="18"/>
              </w:rPr>
            </w:pPr>
          </w:p>
        </w:tc>
        <w:tc>
          <w:tcPr>
            <w:tcW w:w="283" w:type="dxa"/>
            <w:tcBorders>
              <w:right w:val="single" w:sz="4" w:space="0" w:color="auto"/>
            </w:tcBorders>
          </w:tcPr>
          <w:p w14:paraId="7483A0EF" w14:textId="57F754C9" w:rsidR="00587E53" w:rsidRPr="0030302E" w:rsidRDefault="00587E53" w:rsidP="0030302E">
            <w:pPr>
              <w:spacing w:after="0"/>
              <w:rPr>
                <w:rFonts w:cs="Arial"/>
                <w:color w:val="000000"/>
              </w:rPr>
            </w:pPr>
          </w:p>
        </w:tc>
        <w:tc>
          <w:tcPr>
            <w:tcW w:w="4806" w:type="dxa"/>
            <w:vMerge/>
            <w:tcBorders>
              <w:left w:val="single" w:sz="4" w:space="0" w:color="auto"/>
            </w:tcBorders>
          </w:tcPr>
          <w:p w14:paraId="78C1EC61" w14:textId="77777777" w:rsidR="00587E53" w:rsidRPr="0030302E" w:rsidRDefault="00587E53" w:rsidP="0030302E">
            <w:pPr>
              <w:spacing w:after="0"/>
              <w:rPr>
                <w:rFonts w:cs="Arial"/>
                <w:color w:val="000000"/>
              </w:rPr>
            </w:pPr>
          </w:p>
        </w:tc>
      </w:tr>
      <w:tr w:rsidR="00587E53" w:rsidRPr="0030302E" w14:paraId="2FAB3A57" w14:textId="77777777" w:rsidTr="00587E53">
        <w:trPr>
          <w:trHeight w:val="396"/>
        </w:trPr>
        <w:tc>
          <w:tcPr>
            <w:tcW w:w="283" w:type="dxa"/>
            <w:tcBorders>
              <w:left w:val="single" w:sz="4" w:space="0" w:color="auto"/>
            </w:tcBorders>
          </w:tcPr>
          <w:p w14:paraId="173B3119" w14:textId="62BF178D" w:rsidR="00587E53" w:rsidRPr="0030302E" w:rsidRDefault="00587E53" w:rsidP="0030302E">
            <w:pPr>
              <w:spacing w:after="0"/>
              <w:rPr>
                <w:rFonts w:cs="Arial"/>
                <w:color w:val="000000"/>
              </w:rPr>
            </w:pPr>
          </w:p>
        </w:tc>
        <w:tc>
          <w:tcPr>
            <w:tcW w:w="4242" w:type="dxa"/>
            <w:gridSpan w:val="4"/>
            <w:tcBorders>
              <w:top w:val="single" w:sz="4" w:space="0" w:color="auto"/>
              <w:bottom w:val="single" w:sz="4" w:space="0" w:color="auto"/>
            </w:tcBorders>
          </w:tcPr>
          <w:p w14:paraId="54D745ED" w14:textId="77777777" w:rsidR="00587E53" w:rsidRPr="0030302E" w:rsidRDefault="00587E53" w:rsidP="0030302E">
            <w:pPr>
              <w:spacing w:after="0"/>
              <w:rPr>
                <w:rFonts w:cs="Arial"/>
                <w:color w:val="000000"/>
                <w:sz w:val="18"/>
                <w:szCs w:val="18"/>
              </w:rPr>
            </w:pPr>
            <w:r w:rsidRPr="0030302E">
              <w:rPr>
                <w:rFonts w:cs="Arial"/>
                <w:color w:val="000000"/>
                <w:sz w:val="18"/>
                <w:szCs w:val="18"/>
              </w:rPr>
              <w:t>Authorised Signature</w:t>
            </w:r>
          </w:p>
        </w:tc>
        <w:tc>
          <w:tcPr>
            <w:tcW w:w="1839" w:type="dxa"/>
            <w:gridSpan w:val="2"/>
            <w:tcBorders>
              <w:top w:val="single" w:sz="4" w:space="0" w:color="auto"/>
              <w:bottom w:val="single" w:sz="4" w:space="0" w:color="auto"/>
            </w:tcBorders>
          </w:tcPr>
          <w:p w14:paraId="61A277A0" w14:textId="77777777" w:rsidR="00587E53" w:rsidRPr="0030302E" w:rsidRDefault="00587E53" w:rsidP="0030302E">
            <w:pPr>
              <w:spacing w:after="0"/>
              <w:rPr>
                <w:rFonts w:cs="Arial"/>
                <w:color w:val="000000"/>
                <w:sz w:val="18"/>
                <w:szCs w:val="18"/>
              </w:rPr>
            </w:pPr>
          </w:p>
          <w:p w14:paraId="30D42FDC" w14:textId="77777777" w:rsidR="00587E53" w:rsidRPr="0030302E" w:rsidRDefault="00587E53" w:rsidP="0030302E">
            <w:pPr>
              <w:spacing w:after="0"/>
              <w:rPr>
                <w:rFonts w:cs="Arial"/>
                <w:color w:val="000000"/>
                <w:sz w:val="18"/>
                <w:szCs w:val="18"/>
              </w:rPr>
            </w:pPr>
          </w:p>
          <w:p w14:paraId="573CD2A1" w14:textId="77777777" w:rsidR="00587E53" w:rsidRPr="0030302E" w:rsidRDefault="00587E53" w:rsidP="0030302E">
            <w:pPr>
              <w:spacing w:after="0"/>
              <w:rPr>
                <w:rFonts w:cs="Arial"/>
                <w:color w:val="000000"/>
                <w:sz w:val="18"/>
                <w:szCs w:val="18"/>
              </w:rPr>
            </w:pPr>
            <w:r w:rsidRPr="0030302E">
              <w:rPr>
                <w:rFonts w:cs="Arial"/>
                <w:color w:val="000000"/>
                <w:sz w:val="18"/>
                <w:szCs w:val="18"/>
              </w:rPr>
              <w:t xml:space="preserve">        /        /</w:t>
            </w:r>
          </w:p>
        </w:tc>
        <w:tc>
          <w:tcPr>
            <w:tcW w:w="283" w:type="dxa"/>
            <w:tcBorders>
              <w:right w:val="single" w:sz="4" w:space="0" w:color="auto"/>
            </w:tcBorders>
          </w:tcPr>
          <w:p w14:paraId="53693DCF" w14:textId="5EE3C310" w:rsidR="00587E53" w:rsidRPr="0030302E" w:rsidRDefault="00587E53" w:rsidP="0030302E">
            <w:pPr>
              <w:spacing w:after="0"/>
              <w:rPr>
                <w:rFonts w:cs="Arial"/>
                <w:color w:val="000000"/>
              </w:rPr>
            </w:pPr>
          </w:p>
        </w:tc>
        <w:tc>
          <w:tcPr>
            <w:tcW w:w="4806" w:type="dxa"/>
            <w:vMerge/>
            <w:tcBorders>
              <w:left w:val="single" w:sz="4" w:space="0" w:color="auto"/>
            </w:tcBorders>
          </w:tcPr>
          <w:p w14:paraId="07750771" w14:textId="77777777" w:rsidR="00587E53" w:rsidRPr="0030302E" w:rsidRDefault="00587E53" w:rsidP="0030302E">
            <w:pPr>
              <w:spacing w:after="0"/>
              <w:rPr>
                <w:rFonts w:cs="Arial"/>
                <w:color w:val="000000"/>
              </w:rPr>
            </w:pPr>
          </w:p>
        </w:tc>
      </w:tr>
      <w:tr w:rsidR="00587E53" w:rsidRPr="0030302E" w14:paraId="5A8784EA" w14:textId="77777777" w:rsidTr="00587E53">
        <w:trPr>
          <w:trHeight w:val="210"/>
        </w:trPr>
        <w:tc>
          <w:tcPr>
            <w:tcW w:w="283" w:type="dxa"/>
            <w:tcBorders>
              <w:left w:val="single" w:sz="4" w:space="0" w:color="auto"/>
            </w:tcBorders>
          </w:tcPr>
          <w:p w14:paraId="56E9EF99" w14:textId="08EF4982" w:rsidR="00587E53" w:rsidRPr="0030302E" w:rsidRDefault="00587E53" w:rsidP="0030302E">
            <w:pPr>
              <w:spacing w:after="0"/>
              <w:rPr>
                <w:rFonts w:cs="Arial"/>
                <w:color w:val="000000"/>
              </w:rPr>
            </w:pPr>
          </w:p>
        </w:tc>
        <w:tc>
          <w:tcPr>
            <w:tcW w:w="4242" w:type="dxa"/>
            <w:gridSpan w:val="4"/>
            <w:tcBorders>
              <w:top w:val="single" w:sz="4" w:space="0" w:color="auto"/>
            </w:tcBorders>
          </w:tcPr>
          <w:p w14:paraId="6799B22C" w14:textId="77777777" w:rsidR="00587E53" w:rsidRPr="0030302E" w:rsidRDefault="00587E53" w:rsidP="0030302E">
            <w:pPr>
              <w:spacing w:after="0"/>
              <w:rPr>
                <w:rFonts w:cs="Arial"/>
                <w:color w:val="000000"/>
                <w:sz w:val="18"/>
                <w:szCs w:val="18"/>
              </w:rPr>
            </w:pPr>
            <w:r w:rsidRPr="0030302E">
              <w:rPr>
                <w:rFonts w:cs="Arial"/>
                <w:color w:val="000000"/>
                <w:sz w:val="18"/>
                <w:szCs w:val="18"/>
              </w:rPr>
              <w:t>Print Name</w:t>
            </w:r>
          </w:p>
        </w:tc>
        <w:tc>
          <w:tcPr>
            <w:tcW w:w="1839" w:type="dxa"/>
            <w:gridSpan w:val="2"/>
            <w:tcBorders>
              <w:top w:val="single" w:sz="4" w:space="0" w:color="auto"/>
            </w:tcBorders>
          </w:tcPr>
          <w:p w14:paraId="0E5529EA" w14:textId="77777777" w:rsidR="00587E53" w:rsidRPr="0030302E" w:rsidRDefault="00587E53" w:rsidP="0030302E">
            <w:pPr>
              <w:spacing w:after="0"/>
              <w:rPr>
                <w:rFonts w:cs="Arial"/>
                <w:color w:val="000000"/>
                <w:sz w:val="18"/>
                <w:szCs w:val="18"/>
              </w:rPr>
            </w:pPr>
            <w:r w:rsidRPr="0030302E">
              <w:rPr>
                <w:rFonts w:cs="Arial"/>
                <w:color w:val="000000"/>
                <w:sz w:val="18"/>
                <w:szCs w:val="18"/>
              </w:rPr>
              <w:t>Date</w:t>
            </w:r>
          </w:p>
        </w:tc>
        <w:tc>
          <w:tcPr>
            <w:tcW w:w="283" w:type="dxa"/>
            <w:tcBorders>
              <w:right w:val="single" w:sz="4" w:space="0" w:color="auto"/>
            </w:tcBorders>
          </w:tcPr>
          <w:p w14:paraId="7435A702" w14:textId="07F624D2" w:rsidR="00587E53" w:rsidRPr="0030302E" w:rsidRDefault="00587E53" w:rsidP="0030302E">
            <w:pPr>
              <w:spacing w:after="0"/>
              <w:rPr>
                <w:rFonts w:cs="Arial"/>
                <w:color w:val="000000"/>
              </w:rPr>
            </w:pPr>
          </w:p>
        </w:tc>
        <w:tc>
          <w:tcPr>
            <w:tcW w:w="4806" w:type="dxa"/>
            <w:vMerge/>
            <w:tcBorders>
              <w:left w:val="single" w:sz="4" w:space="0" w:color="auto"/>
            </w:tcBorders>
          </w:tcPr>
          <w:p w14:paraId="4954EFFC" w14:textId="77777777" w:rsidR="00587E53" w:rsidRPr="0030302E" w:rsidRDefault="00587E53" w:rsidP="0030302E">
            <w:pPr>
              <w:spacing w:after="0"/>
              <w:rPr>
                <w:rFonts w:cs="Arial"/>
                <w:color w:val="000000"/>
              </w:rPr>
            </w:pPr>
          </w:p>
        </w:tc>
      </w:tr>
      <w:tr w:rsidR="00587E53" w:rsidRPr="0030302E" w14:paraId="12021C3D" w14:textId="77777777" w:rsidTr="00587E53">
        <w:trPr>
          <w:trHeight w:val="1664"/>
        </w:trPr>
        <w:tc>
          <w:tcPr>
            <w:tcW w:w="283" w:type="dxa"/>
            <w:tcBorders>
              <w:left w:val="single" w:sz="4" w:space="0" w:color="auto"/>
              <w:bottom w:val="single" w:sz="4" w:space="0" w:color="auto"/>
            </w:tcBorders>
          </w:tcPr>
          <w:p w14:paraId="1C02F434" w14:textId="21A30FE3" w:rsidR="00587E53" w:rsidRPr="0030302E" w:rsidRDefault="00587E53" w:rsidP="0030302E">
            <w:pPr>
              <w:spacing w:after="0"/>
              <w:rPr>
                <w:rFonts w:cs="Arial"/>
                <w:color w:val="000000"/>
              </w:rPr>
            </w:pPr>
          </w:p>
        </w:tc>
        <w:tc>
          <w:tcPr>
            <w:tcW w:w="6081" w:type="dxa"/>
            <w:gridSpan w:val="6"/>
            <w:tcBorders>
              <w:bottom w:val="single" w:sz="4" w:space="0" w:color="auto"/>
            </w:tcBorders>
          </w:tcPr>
          <w:p w14:paraId="3164B512" w14:textId="77777777" w:rsidR="006669F6" w:rsidRDefault="006669F6" w:rsidP="0030302E">
            <w:pPr>
              <w:spacing w:before="40" w:after="0"/>
              <w:rPr>
                <w:rFonts w:cs="Arial"/>
                <w:b/>
                <w:sz w:val="20"/>
                <w:szCs w:val="20"/>
              </w:rPr>
            </w:pPr>
          </w:p>
          <w:p w14:paraId="385F37A6" w14:textId="77777777" w:rsidR="00587E53" w:rsidRPr="0030302E" w:rsidRDefault="00587E53" w:rsidP="0030302E">
            <w:pPr>
              <w:spacing w:before="40" w:after="0"/>
              <w:rPr>
                <w:rFonts w:cs="Arial"/>
                <w:b/>
                <w:sz w:val="20"/>
                <w:szCs w:val="20"/>
              </w:rPr>
            </w:pPr>
            <w:r w:rsidRPr="0030302E">
              <w:rPr>
                <w:rFonts w:cs="Arial"/>
                <w:b/>
                <w:sz w:val="20"/>
                <w:szCs w:val="20"/>
              </w:rPr>
              <w:t>Return to:</w:t>
            </w:r>
          </w:p>
          <w:p w14:paraId="15E88A5E" w14:textId="72A08D27" w:rsidR="00587E53" w:rsidRDefault="00E04722" w:rsidP="000907D0">
            <w:pPr>
              <w:spacing w:before="40" w:after="0"/>
              <w:rPr>
                <w:rFonts w:cs="Arial"/>
                <w:color w:val="000000"/>
                <w:sz w:val="20"/>
                <w:szCs w:val="20"/>
              </w:rPr>
            </w:pPr>
            <w:r>
              <w:rPr>
                <w:rFonts w:cs="Arial"/>
                <w:color w:val="000000"/>
                <w:sz w:val="20"/>
                <w:szCs w:val="20"/>
              </w:rPr>
              <w:t>Julie-Ann Undrill,</w:t>
            </w:r>
            <w:r w:rsidR="00587E53" w:rsidRPr="0030302E">
              <w:rPr>
                <w:rFonts w:cs="Arial"/>
                <w:color w:val="000000"/>
                <w:sz w:val="20"/>
                <w:szCs w:val="20"/>
              </w:rPr>
              <w:t xml:space="preserve"> Manager, Events and Sponsorship, MAV               Phone</w:t>
            </w:r>
            <w:r w:rsidR="00587E53" w:rsidRPr="0030302E">
              <w:rPr>
                <w:rFonts w:cs="Arial"/>
                <w:b/>
                <w:color w:val="000000"/>
                <w:sz w:val="20"/>
                <w:szCs w:val="20"/>
              </w:rPr>
              <w:t>:</w:t>
            </w:r>
            <w:r>
              <w:rPr>
                <w:rFonts w:cs="Arial"/>
                <w:color w:val="000000"/>
                <w:sz w:val="20"/>
                <w:szCs w:val="20"/>
              </w:rPr>
              <w:t xml:space="preserve"> 9667 5557</w:t>
            </w:r>
            <w:r w:rsidR="00587E53" w:rsidRPr="0030302E">
              <w:rPr>
                <w:rFonts w:cs="Arial"/>
                <w:color w:val="000000"/>
                <w:sz w:val="20"/>
                <w:szCs w:val="20"/>
              </w:rPr>
              <w:t xml:space="preserve"> Fax</w:t>
            </w:r>
            <w:r w:rsidR="00587E53" w:rsidRPr="0030302E">
              <w:rPr>
                <w:rFonts w:cs="Arial"/>
                <w:b/>
                <w:color w:val="000000"/>
                <w:sz w:val="20"/>
                <w:szCs w:val="20"/>
              </w:rPr>
              <w:t xml:space="preserve"> :</w:t>
            </w:r>
            <w:r w:rsidR="00587E53">
              <w:rPr>
                <w:rFonts w:cs="Arial"/>
                <w:color w:val="000000"/>
                <w:sz w:val="20"/>
                <w:szCs w:val="20"/>
              </w:rPr>
              <w:t xml:space="preserve"> 9667 5550                                          Email: </w:t>
            </w:r>
            <w:hyperlink r:id="rId20" w:history="1">
              <w:r w:rsidRPr="00596D0F">
                <w:rPr>
                  <w:rStyle w:val="Hyperlink"/>
                  <w:rFonts w:cs="Arial"/>
                  <w:sz w:val="20"/>
                  <w:szCs w:val="20"/>
                </w:rPr>
                <w:t>jundrill@mav.asn.au</w:t>
              </w:r>
            </w:hyperlink>
            <w:r w:rsidR="00587E53">
              <w:rPr>
                <w:rStyle w:val="Hyperlink"/>
              </w:rPr>
              <w:t xml:space="preserve"> </w:t>
            </w:r>
            <w:r w:rsidR="00587E53">
              <w:rPr>
                <w:rStyle w:val="Hyperlink"/>
                <w:rFonts w:cs="Arial"/>
                <w:sz w:val="20"/>
                <w:szCs w:val="20"/>
              </w:rPr>
              <w:t xml:space="preserve"> </w:t>
            </w:r>
            <w:r w:rsidR="00587E53">
              <w:rPr>
                <w:rFonts w:cs="Arial"/>
                <w:color w:val="000000"/>
                <w:sz w:val="20"/>
                <w:szCs w:val="20"/>
              </w:rPr>
              <w:t xml:space="preserve"> </w:t>
            </w:r>
          </w:p>
          <w:p w14:paraId="760309C0" w14:textId="77777777" w:rsidR="00587E53" w:rsidRDefault="00587E53" w:rsidP="00947568">
            <w:pPr>
              <w:rPr>
                <w:sz w:val="16"/>
                <w:szCs w:val="16"/>
              </w:rPr>
            </w:pPr>
          </w:p>
          <w:p w14:paraId="37E69D18" w14:textId="19736843" w:rsidR="004A3F96" w:rsidRPr="004A3F96" w:rsidRDefault="00587E53" w:rsidP="004A3F96">
            <w:r>
              <w:rPr>
                <w:b/>
                <w:sz w:val="16"/>
                <w:szCs w:val="16"/>
              </w:rPr>
              <w:t>MUNICIPAL ASSOCIATION of VICTORIA</w:t>
            </w:r>
            <w:r>
              <w:rPr>
                <w:sz w:val="16"/>
                <w:szCs w:val="16"/>
              </w:rPr>
              <w:t xml:space="preserve"> ABN 24 326 561 315</w:t>
            </w:r>
          </w:p>
        </w:tc>
        <w:tc>
          <w:tcPr>
            <w:tcW w:w="283" w:type="dxa"/>
            <w:tcBorders>
              <w:bottom w:val="single" w:sz="4" w:space="0" w:color="auto"/>
              <w:right w:val="single" w:sz="4" w:space="0" w:color="auto"/>
            </w:tcBorders>
          </w:tcPr>
          <w:p w14:paraId="252567A1" w14:textId="1641798B" w:rsidR="00587E53" w:rsidRPr="0030302E" w:rsidRDefault="00587E53" w:rsidP="0030302E">
            <w:pPr>
              <w:spacing w:after="0"/>
              <w:rPr>
                <w:rFonts w:cs="Arial"/>
                <w:color w:val="000000"/>
              </w:rPr>
            </w:pPr>
          </w:p>
        </w:tc>
        <w:tc>
          <w:tcPr>
            <w:tcW w:w="4806" w:type="dxa"/>
            <w:vMerge/>
            <w:tcBorders>
              <w:left w:val="single" w:sz="4" w:space="0" w:color="auto"/>
            </w:tcBorders>
          </w:tcPr>
          <w:p w14:paraId="27055106" w14:textId="77777777" w:rsidR="00587E53" w:rsidRPr="0030302E" w:rsidRDefault="00587E53" w:rsidP="0030302E">
            <w:pPr>
              <w:spacing w:after="0"/>
              <w:rPr>
                <w:rFonts w:cs="Arial"/>
                <w:color w:val="000000"/>
              </w:rPr>
            </w:pPr>
          </w:p>
        </w:tc>
      </w:tr>
    </w:tbl>
    <w:p w14:paraId="6291306A" w14:textId="6EE76E0B" w:rsidR="00300D3A" w:rsidRPr="00190FEB" w:rsidRDefault="00300D3A" w:rsidP="00AB3289">
      <w:pPr>
        <w:spacing w:after="0"/>
        <w:rPr>
          <w:sz w:val="16"/>
          <w:szCs w:val="16"/>
        </w:rPr>
      </w:pPr>
    </w:p>
    <w:sectPr w:rsidR="00300D3A" w:rsidRPr="00190FEB" w:rsidSect="004A3F96">
      <w:headerReference w:type="default" r:id="rId21"/>
      <w:pgSz w:w="11906" w:h="16838" w:code="9"/>
      <w:pgMar w:top="720" w:right="567" w:bottom="284" w:left="720" w:header="28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F7CA7" w14:textId="77777777" w:rsidR="008565A3" w:rsidRDefault="008565A3" w:rsidP="00796C29">
      <w:r>
        <w:separator/>
      </w:r>
    </w:p>
  </w:endnote>
  <w:endnote w:type="continuationSeparator" w:id="0">
    <w:p w14:paraId="122361EF" w14:textId="77777777" w:rsidR="008565A3" w:rsidRDefault="008565A3" w:rsidP="00796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utura LT Book">
    <w:altName w:val="Mangal"/>
    <w:charset w:val="00"/>
    <w:family w:val="auto"/>
    <w:pitch w:val="variable"/>
    <w:sig w:usb0="800000A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CE">
    <w:altName w:val="Times New Roman"/>
    <w:charset w:val="00"/>
    <w:family w:val="auto"/>
    <w:pitch w:val="default"/>
  </w:font>
  <w:font w:name="Futura LT Medium">
    <w:altName w:val="Mangal"/>
    <w:charset w:val="00"/>
    <w:family w:val="auto"/>
    <w:pitch w:val="variable"/>
    <w:sig w:usb0="800000AF" w:usb1="4000004A" w:usb2="00000000" w:usb3="00000000" w:csb0="00000001" w:csb1="00000000"/>
  </w:font>
  <w:font w:name="MinionPro-Regular">
    <w:panose1 w:val="02040503050201020203"/>
    <w:charset w:val="4D"/>
    <w:family w:val="auto"/>
    <w:notTrueType/>
    <w:pitch w:val="default"/>
    <w:sig w:usb0="00000003" w:usb1="00000000" w:usb2="00000000" w:usb3="00000000" w:csb0="00000001" w:csb1="00000000"/>
  </w:font>
  <w:font w:name="FuturaLT-Light">
    <w:altName w:val="Futura LT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utura Md BT">
    <w:panose1 w:val="020B0602020204020303"/>
    <w:charset w:val="00"/>
    <w:family w:val="swiss"/>
    <w:pitch w:val="variable"/>
    <w:sig w:usb0="00000087" w:usb1="00000000" w:usb2="00000000" w:usb3="00000000" w:csb0="0000001B" w:csb1="00000000"/>
  </w:font>
  <w:font w:name="Futura Bk BT">
    <w:altName w:val="Futura Md B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5AD21" w14:textId="77777777" w:rsidR="00245928" w:rsidRDefault="00245928" w:rsidP="004525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B6D8E0" w14:textId="77777777" w:rsidR="00245928" w:rsidRDefault="00245928" w:rsidP="004525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A0BED" w14:textId="0C2D3F88" w:rsidR="00245928" w:rsidRPr="001603B9" w:rsidRDefault="00245928" w:rsidP="005C69E5">
    <w:pPr>
      <w:pStyle w:val="Footer"/>
      <w:framePr w:wrap="around" w:vAnchor="text" w:hAnchor="page" w:x="9976" w:y="-49"/>
      <w:rPr>
        <w:rStyle w:val="PageNumber"/>
        <w:color w:val="506382"/>
        <w:sz w:val="18"/>
        <w:szCs w:val="18"/>
      </w:rPr>
    </w:pPr>
    <w:r w:rsidRPr="001603B9">
      <w:rPr>
        <w:rStyle w:val="PageNumber"/>
        <w:color w:val="506382"/>
        <w:sz w:val="18"/>
        <w:szCs w:val="18"/>
      </w:rPr>
      <w:t xml:space="preserve">MAV </w:t>
    </w:r>
    <w:r>
      <w:rPr>
        <w:rStyle w:val="PageNumber"/>
        <w:color w:val="506382"/>
        <w:sz w:val="18"/>
        <w:szCs w:val="18"/>
      </w:rPr>
      <w:t>E</w:t>
    </w:r>
    <w:r w:rsidRPr="001603B9">
      <w:rPr>
        <w:rStyle w:val="PageNumber"/>
        <w:color w:val="506382"/>
        <w:sz w:val="18"/>
        <w:szCs w:val="18"/>
      </w:rPr>
      <w:t xml:space="preserve">vents | </w:t>
    </w:r>
    <w:r w:rsidRPr="001603B9">
      <w:rPr>
        <w:rStyle w:val="PageNumber"/>
        <w:color w:val="506382"/>
        <w:sz w:val="18"/>
        <w:szCs w:val="18"/>
      </w:rPr>
      <w:fldChar w:fldCharType="begin"/>
    </w:r>
    <w:r w:rsidRPr="001603B9">
      <w:rPr>
        <w:rStyle w:val="PageNumber"/>
        <w:color w:val="506382"/>
        <w:sz w:val="18"/>
        <w:szCs w:val="18"/>
      </w:rPr>
      <w:instrText xml:space="preserve">PAGE  </w:instrText>
    </w:r>
    <w:r w:rsidRPr="001603B9">
      <w:rPr>
        <w:rStyle w:val="PageNumber"/>
        <w:color w:val="506382"/>
        <w:sz w:val="18"/>
        <w:szCs w:val="18"/>
      </w:rPr>
      <w:fldChar w:fldCharType="separate"/>
    </w:r>
    <w:r w:rsidR="004B7801">
      <w:rPr>
        <w:rStyle w:val="PageNumber"/>
        <w:noProof/>
        <w:color w:val="506382"/>
        <w:sz w:val="18"/>
        <w:szCs w:val="18"/>
      </w:rPr>
      <w:t>5</w:t>
    </w:r>
    <w:r w:rsidRPr="001603B9">
      <w:rPr>
        <w:rStyle w:val="PageNumber"/>
        <w:color w:val="506382"/>
        <w:sz w:val="18"/>
        <w:szCs w:val="18"/>
      </w:rPr>
      <w:fldChar w:fldCharType="end"/>
    </w:r>
  </w:p>
  <w:p w14:paraId="4DB86614" w14:textId="77777777" w:rsidR="00245928" w:rsidRDefault="00245928" w:rsidP="00F43B8B">
    <w:pPr>
      <w:pStyle w:val="Footer"/>
      <w:tabs>
        <w:tab w:val="clear" w:pos="4513"/>
        <w:tab w:val="clear" w:pos="9026"/>
        <w:tab w:val="left" w:pos="6690"/>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AD958" w14:textId="77777777" w:rsidR="008565A3" w:rsidRDefault="008565A3" w:rsidP="00796C29">
      <w:r>
        <w:separator/>
      </w:r>
    </w:p>
  </w:footnote>
  <w:footnote w:type="continuationSeparator" w:id="0">
    <w:p w14:paraId="00A5334E" w14:textId="77777777" w:rsidR="008565A3" w:rsidRDefault="008565A3" w:rsidP="00796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7B42A" w14:textId="00A817B7" w:rsidR="00245928" w:rsidRDefault="00245928" w:rsidP="00F37B50">
    <w:pPr>
      <w:ind w:left="567" w:hanging="567"/>
      <w:rPr>
        <w:rFonts w:ascii="Futura Bk BT" w:hAnsi="Futura Bk BT"/>
      </w:rPr>
    </w:pPr>
    <w:r>
      <w:rPr>
        <w:rFonts w:ascii="Futura Md BT" w:hAnsi="Futura Md BT"/>
        <w:noProof/>
        <w:color w:val="516483"/>
        <w:sz w:val="24"/>
        <w:szCs w:val="24"/>
        <w:lang w:eastAsia="en-AU"/>
      </w:rPr>
      <mc:AlternateContent>
        <mc:Choice Requires="wps">
          <w:drawing>
            <wp:anchor distT="0" distB="0" distL="114300" distR="114300" simplePos="0" relativeHeight="251675648" behindDoc="0" locked="0" layoutInCell="1" allowOverlap="1" wp14:anchorId="402C2A9E" wp14:editId="1AEDCA66">
              <wp:simplePos x="0" y="0"/>
              <wp:positionH relativeFrom="column">
                <wp:posOffset>-76200</wp:posOffset>
              </wp:positionH>
              <wp:positionV relativeFrom="paragraph">
                <wp:posOffset>15240</wp:posOffset>
              </wp:positionV>
              <wp:extent cx="6115050" cy="742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5050" cy="742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AD72AF" w14:textId="2D7DD251" w:rsidR="00245928" w:rsidRPr="00762B9B" w:rsidRDefault="00245928" w:rsidP="00222635">
                          <w:pPr>
                            <w:rPr>
                              <w:rFonts w:ascii="Futura Md BT" w:hAnsi="Futura Md BT"/>
                              <w:color w:val="516483"/>
                              <w:sz w:val="24"/>
                              <w:szCs w:val="28"/>
                            </w:rPr>
                          </w:pPr>
                          <w:r w:rsidRPr="00762B9B">
                            <w:rPr>
                              <w:rFonts w:ascii="Futura Md BT" w:hAnsi="Futura Md BT"/>
                              <w:color w:val="516483"/>
                              <w:sz w:val="24"/>
                              <w:szCs w:val="28"/>
                            </w:rPr>
                            <w:t>National Local Government Infrastructure and Asset Management Conference</w:t>
                          </w:r>
                        </w:p>
                        <w:p w14:paraId="20156DAE" w14:textId="53DE98AE" w:rsidR="00245928" w:rsidRPr="00762B9B" w:rsidRDefault="00472AE4" w:rsidP="00222635">
                          <w:pPr>
                            <w:rPr>
                              <w:rFonts w:ascii="Futura Bk BT" w:hAnsi="Futura Bk BT"/>
                            </w:rPr>
                          </w:pPr>
                          <w:r>
                            <w:rPr>
                              <w:rFonts w:ascii="Futura Bk BT" w:hAnsi="Futura Bk BT"/>
                            </w:rPr>
                            <w:t>6-7</w:t>
                          </w:r>
                          <w:r w:rsidR="00DD3C0C">
                            <w:rPr>
                              <w:rFonts w:ascii="Futura Bk BT" w:hAnsi="Futura Bk BT"/>
                            </w:rPr>
                            <w:t xml:space="preserve"> June 2019</w:t>
                          </w:r>
                          <w:r w:rsidR="00245928" w:rsidRPr="00762B9B">
                            <w:rPr>
                              <w:rFonts w:ascii="Futura Bk BT" w:hAnsi="Futura Bk BT"/>
                            </w:rPr>
                            <w:t xml:space="preserve">, </w:t>
                          </w:r>
                          <w:r w:rsidR="008632A0">
                            <w:rPr>
                              <w:rFonts w:ascii="Futura Bk BT" w:hAnsi="Futura Bk BT"/>
                            </w:rPr>
                            <w:t>Rydges Melbourne</w:t>
                          </w:r>
                          <w:r w:rsidR="00245928" w:rsidRPr="00762B9B">
                            <w:rPr>
                              <w:rFonts w:ascii="Futura Bk BT" w:hAnsi="Futura Bk BT"/>
                            </w:rPr>
                            <w:t xml:space="preserve"> </w:t>
                          </w:r>
                        </w:p>
                        <w:p w14:paraId="711D7856" w14:textId="77777777" w:rsidR="00245928" w:rsidRDefault="00245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C2A9E" id="_x0000_t202" coordsize="21600,21600" o:spt="202" path="m,l,21600r21600,l21600,xe">
              <v:stroke joinstyle="miter"/>
              <v:path gradientshapeok="t" o:connecttype="rect"/>
            </v:shapetype>
            <v:shape id="Text Box 12" o:spid="_x0000_s1027" type="#_x0000_t202" style="position:absolute;left:0;text-align:left;margin-left:-6pt;margin-top:1.2pt;width:481.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iqQIAAKU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" filled="f" stroked="f">
              <v:textbox>
                <w:txbxContent>
                  <w:p w14:paraId="33AD72AF" w14:textId="2D7DD251" w:rsidR="00245928" w:rsidRPr="00762B9B" w:rsidRDefault="00245928" w:rsidP="00222635">
                    <w:pPr>
                      <w:rPr>
                        <w:rFonts w:ascii="Futura Md BT" w:hAnsi="Futura Md BT"/>
                        <w:color w:val="516483"/>
                        <w:sz w:val="24"/>
                        <w:szCs w:val="28"/>
                      </w:rPr>
                    </w:pPr>
                    <w:r w:rsidRPr="00762B9B">
                      <w:rPr>
                        <w:rFonts w:ascii="Futura Md BT" w:hAnsi="Futura Md BT"/>
                        <w:color w:val="516483"/>
                        <w:sz w:val="24"/>
                        <w:szCs w:val="28"/>
                      </w:rPr>
                      <w:t>National Local Government Infrastructure and Asset Management Conference</w:t>
                    </w:r>
                  </w:p>
                  <w:p w14:paraId="20156DAE" w14:textId="53DE98AE" w:rsidR="00245928" w:rsidRPr="00762B9B" w:rsidRDefault="00472AE4" w:rsidP="00222635">
                    <w:pPr>
                      <w:rPr>
                        <w:rFonts w:ascii="Futura Bk BT" w:hAnsi="Futura Bk BT"/>
                      </w:rPr>
                    </w:pPr>
                    <w:r>
                      <w:rPr>
                        <w:rFonts w:ascii="Futura Bk BT" w:hAnsi="Futura Bk BT"/>
                      </w:rPr>
                      <w:t>6-7</w:t>
                    </w:r>
                    <w:r w:rsidR="00DD3C0C">
                      <w:rPr>
                        <w:rFonts w:ascii="Futura Bk BT" w:hAnsi="Futura Bk BT"/>
                      </w:rPr>
                      <w:t xml:space="preserve"> June 2019</w:t>
                    </w:r>
                    <w:r w:rsidR="00245928" w:rsidRPr="00762B9B">
                      <w:rPr>
                        <w:rFonts w:ascii="Futura Bk BT" w:hAnsi="Futura Bk BT"/>
                      </w:rPr>
                      <w:t xml:space="preserve">, </w:t>
                    </w:r>
                    <w:r w:rsidR="008632A0">
                      <w:rPr>
                        <w:rFonts w:ascii="Futura Bk BT" w:hAnsi="Futura Bk BT"/>
                      </w:rPr>
                      <w:t>Rydges Melbourne</w:t>
                    </w:r>
                    <w:r w:rsidR="00245928" w:rsidRPr="00762B9B">
                      <w:rPr>
                        <w:rFonts w:ascii="Futura Bk BT" w:hAnsi="Futura Bk BT"/>
                      </w:rPr>
                      <w:t xml:space="preserve"> </w:t>
                    </w:r>
                  </w:p>
                  <w:p w14:paraId="711D7856" w14:textId="77777777" w:rsidR="00245928" w:rsidRDefault="00245928"/>
                </w:txbxContent>
              </v:textbox>
            </v:shape>
          </w:pict>
        </mc:Fallback>
      </mc:AlternateContent>
    </w:r>
    <w:r w:rsidRPr="00222635">
      <w:rPr>
        <w:rFonts w:ascii="Futura Md BT" w:hAnsi="Futura Md BT"/>
        <w:noProof/>
        <w:color w:val="516483"/>
        <w:sz w:val="24"/>
        <w:szCs w:val="24"/>
        <w:lang w:eastAsia="en-AU"/>
      </w:rPr>
      <w:drawing>
        <wp:anchor distT="0" distB="0" distL="114300" distR="114300" simplePos="0" relativeHeight="251658750" behindDoc="0" locked="0" layoutInCell="1" allowOverlap="1" wp14:anchorId="40AA330C" wp14:editId="19579AA7">
          <wp:simplePos x="0" y="0"/>
          <wp:positionH relativeFrom="column">
            <wp:posOffset>-970915</wp:posOffset>
          </wp:positionH>
          <wp:positionV relativeFrom="paragraph">
            <wp:posOffset>-396240</wp:posOffset>
          </wp:positionV>
          <wp:extent cx="7591425" cy="256476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591425" cy="2564765"/>
                  </a:xfrm>
                  <a:prstGeom prst="rect">
                    <a:avLst/>
                  </a:prstGeom>
                </pic:spPr>
              </pic:pic>
            </a:graphicData>
          </a:graphic>
          <wp14:sizeRelH relativeFrom="page">
            <wp14:pctWidth>0</wp14:pctWidth>
          </wp14:sizeRelH>
          <wp14:sizeRelV relativeFrom="page">
            <wp14:pctHeight>0</wp14:pctHeight>
          </wp14:sizeRelV>
        </wp:anchor>
      </w:drawing>
    </w:r>
    <w:r w:rsidRPr="00222635">
      <w:rPr>
        <w:rFonts w:ascii="Futura Md BT" w:hAnsi="Futura Md BT"/>
        <w:noProof/>
        <w:color w:val="516483"/>
        <w:sz w:val="24"/>
        <w:szCs w:val="24"/>
        <w:lang w:eastAsia="en-AU"/>
      </w:rPr>
      <w:drawing>
        <wp:anchor distT="0" distB="0" distL="114300" distR="114300" simplePos="0" relativeHeight="251674624" behindDoc="1" locked="0" layoutInCell="1" allowOverlap="1" wp14:anchorId="38EB65A0" wp14:editId="4BA27749">
          <wp:simplePos x="0" y="0"/>
          <wp:positionH relativeFrom="column">
            <wp:posOffset>4286250</wp:posOffset>
          </wp:positionH>
          <wp:positionV relativeFrom="paragraph">
            <wp:posOffset>103505</wp:posOffset>
          </wp:positionV>
          <wp:extent cx="1438275" cy="473075"/>
          <wp:effectExtent l="0" t="0" r="9525" b="3175"/>
          <wp:wrapNone/>
          <wp:docPr id="20" name="Picture 20" descr="R:\Events\MAV\MA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nts\MAV\MAV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78C9E" w14:textId="77777777" w:rsidR="00245928" w:rsidRPr="006022ED" w:rsidRDefault="00245928" w:rsidP="006769E3">
    <w:pPr>
      <w:rPr>
        <w:rFonts w:ascii="Futura Bk BT" w:hAnsi="Futura Bk BT"/>
      </w:rPr>
    </w:pPr>
  </w:p>
  <w:p w14:paraId="0BCA6FAE" w14:textId="77777777" w:rsidR="00245928" w:rsidRDefault="00245928" w:rsidP="006769E3"/>
  <w:p w14:paraId="702B175C" w14:textId="52EC4C0C" w:rsidR="00245928" w:rsidRDefault="00245928" w:rsidP="00C54D14">
    <w:pPr>
      <w:pStyle w:val="Header"/>
      <w:tabs>
        <w:tab w:val="clear" w:pos="4513"/>
        <w:tab w:val="clear" w:pos="9026"/>
        <w:tab w:val="left" w:pos="7290"/>
      </w:tabs>
    </w:pPr>
    <w:r>
      <w:rPr>
        <w:noProof/>
        <w:lang w:eastAsia="en-AU"/>
      </w:rPr>
      <mc:AlternateContent>
        <mc:Choice Requires="wps">
          <w:drawing>
            <wp:anchor distT="0" distB="0" distL="114300" distR="114300" simplePos="0" relativeHeight="251677696" behindDoc="0" locked="0" layoutInCell="1" allowOverlap="1" wp14:anchorId="40EC66BA" wp14:editId="2CFA49B7">
              <wp:simplePos x="0" y="0"/>
              <wp:positionH relativeFrom="column">
                <wp:posOffset>19050</wp:posOffset>
              </wp:positionH>
              <wp:positionV relativeFrom="paragraph">
                <wp:posOffset>73660</wp:posOffset>
              </wp:positionV>
              <wp:extent cx="570547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5705475" cy="0"/>
                      </a:xfrm>
                      <a:prstGeom prst="line">
                        <a:avLst/>
                      </a:prstGeom>
                      <a:ln w="19050">
                        <a:solidFill>
                          <a:srgbClr val="FFBC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EBE0B6" id="Straight Connector 27"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8pt" to="450.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" strokecolor="#ffbc31" strokeweight="1.5p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5D92" w14:textId="50ACAD17" w:rsidR="00245928" w:rsidRDefault="005C69E5" w:rsidP="00C069DA">
    <w:pPr>
      <w:ind w:left="567" w:hanging="567"/>
      <w:rPr>
        <w:rFonts w:ascii="Futura Bk BT" w:hAnsi="Futura Bk BT"/>
      </w:rPr>
    </w:pPr>
    <w:r w:rsidRPr="005C69E5">
      <w:rPr>
        <w:rFonts w:ascii="Futura Bk BT" w:hAnsi="Futura Bk BT"/>
        <w:noProof/>
        <w:lang w:eastAsia="en-AU"/>
      </w:rPr>
      <mc:AlternateContent>
        <mc:Choice Requires="wps">
          <w:drawing>
            <wp:anchor distT="0" distB="0" distL="114300" distR="114300" simplePos="0" relativeHeight="251681792" behindDoc="0" locked="0" layoutInCell="1" allowOverlap="1" wp14:anchorId="762051C2" wp14:editId="21C41AEB">
              <wp:simplePos x="0" y="0"/>
              <wp:positionH relativeFrom="column">
                <wp:posOffset>-66675</wp:posOffset>
              </wp:positionH>
              <wp:positionV relativeFrom="paragraph">
                <wp:posOffset>-46990</wp:posOffset>
              </wp:positionV>
              <wp:extent cx="6496050" cy="7429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96050" cy="742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512691" w14:textId="77777777" w:rsidR="005C69E5" w:rsidRPr="00762B9B" w:rsidRDefault="005C69E5" w:rsidP="005C69E5">
                          <w:pPr>
                            <w:rPr>
                              <w:rFonts w:ascii="Futura Md BT" w:hAnsi="Futura Md BT"/>
                              <w:color w:val="516483"/>
                              <w:sz w:val="24"/>
                              <w:szCs w:val="28"/>
                            </w:rPr>
                          </w:pPr>
                          <w:r w:rsidRPr="00762B9B">
                            <w:rPr>
                              <w:rFonts w:ascii="Futura Md BT" w:hAnsi="Futura Md BT"/>
                              <w:color w:val="516483"/>
                              <w:sz w:val="24"/>
                              <w:szCs w:val="28"/>
                            </w:rPr>
                            <w:t>National Local Government Infrastructure and Asset Management Conference</w:t>
                          </w:r>
                        </w:p>
                        <w:p w14:paraId="094136C3" w14:textId="441E529D" w:rsidR="005C69E5" w:rsidRPr="00762B9B" w:rsidRDefault="004B1898" w:rsidP="005C69E5">
                          <w:pPr>
                            <w:rPr>
                              <w:rFonts w:ascii="Futura Bk BT" w:hAnsi="Futura Bk BT"/>
                            </w:rPr>
                          </w:pPr>
                          <w:r>
                            <w:rPr>
                              <w:rFonts w:ascii="Futura Bk BT" w:hAnsi="Futura Bk BT"/>
                            </w:rPr>
                            <w:t>6-</w:t>
                          </w:r>
                          <w:r w:rsidR="009C274F">
                            <w:rPr>
                              <w:rFonts w:ascii="Futura Bk BT" w:hAnsi="Futura Bk BT"/>
                            </w:rPr>
                            <w:t>7</w:t>
                          </w:r>
                          <w:r>
                            <w:rPr>
                              <w:rFonts w:ascii="Futura Bk BT" w:hAnsi="Futura Bk BT"/>
                            </w:rPr>
                            <w:t xml:space="preserve"> June 2019</w:t>
                          </w:r>
                          <w:r w:rsidR="005C69E5" w:rsidRPr="00762B9B">
                            <w:rPr>
                              <w:rFonts w:ascii="Futura Bk BT" w:hAnsi="Futura Bk BT"/>
                            </w:rPr>
                            <w:t xml:space="preserve">, </w:t>
                          </w:r>
                          <w:r w:rsidR="00E87DE8">
                            <w:rPr>
                              <w:rFonts w:ascii="Futura Bk BT" w:hAnsi="Futura Bk BT"/>
                            </w:rPr>
                            <w:t>Rydges Melbourne</w:t>
                          </w:r>
                        </w:p>
                        <w:p w14:paraId="25DE7F27" w14:textId="77777777" w:rsidR="005C69E5" w:rsidRDefault="005C69E5" w:rsidP="005C69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051C2" id="_x0000_t202" coordsize="21600,21600" o:spt="202" path="m,l,21600r21600,l21600,xe">
              <v:stroke joinstyle="miter"/>
              <v:path gradientshapeok="t" o:connecttype="rect"/>
            </v:shapetype>
            <v:shape id="Text Box 22" o:spid="_x0000_s1028" type="#_x0000_t202" style="position:absolute;left:0;text-align:left;margin-left:-5.25pt;margin-top:-3.7pt;width:511.5pt;height: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" filled="f" stroked="f">
              <v:textbox>
                <w:txbxContent>
                  <w:p w14:paraId="09512691" w14:textId="77777777" w:rsidR="005C69E5" w:rsidRPr="00762B9B" w:rsidRDefault="005C69E5" w:rsidP="005C69E5">
                    <w:pPr>
                      <w:rPr>
                        <w:rFonts w:ascii="Futura Md BT" w:hAnsi="Futura Md BT"/>
                        <w:color w:val="516483"/>
                        <w:sz w:val="24"/>
                        <w:szCs w:val="28"/>
                      </w:rPr>
                    </w:pPr>
                    <w:r w:rsidRPr="00762B9B">
                      <w:rPr>
                        <w:rFonts w:ascii="Futura Md BT" w:hAnsi="Futura Md BT"/>
                        <w:color w:val="516483"/>
                        <w:sz w:val="24"/>
                        <w:szCs w:val="28"/>
                      </w:rPr>
                      <w:t>National Local Government Infrastructure and Asset Management Conference</w:t>
                    </w:r>
                  </w:p>
                  <w:p w14:paraId="094136C3" w14:textId="441E529D" w:rsidR="005C69E5" w:rsidRPr="00762B9B" w:rsidRDefault="004B1898" w:rsidP="005C69E5">
                    <w:pPr>
                      <w:rPr>
                        <w:rFonts w:ascii="Futura Bk BT" w:hAnsi="Futura Bk BT"/>
                      </w:rPr>
                    </w:pPr>
                    <w:r>
                      <w:rPr>
                        <w:rFonts w:ascii="Futura Bk BT" w:hAnsi="Futura Bk BT"/>
                      </w:rPr>
                      <w:t>6-</w:t>
                    </w:r>
                    <w:r w:rsidR="009C274F">
                      <w:rPr>
                        <w:rFonts w:ascii="Futura Bk BT" w:hAnsi="Futura Bk BT"/>
                      </w:rPr>
                      <w:t>7</w:t>
                    </w:r>
                    <w:r>
                      <w:rPr>
                        <w:rFonts w:ascii="Futura Bk BT" w:hAnsi="Futura Bk BT"/>
                      </w:rPr>
                      <w:t xml:space="preserve"> June 2019</w:t>
                    </w:r>
                    <w:r w:rsidR="005C69E5" w:rsidRPr="00762B9B">
                      <w:rPr>
                        <w:rFonts w:ascii="Futura Bk BT" w:hAnsi="Futura Bk BT"/>
                      </w:rPr>
                      <w:t xml:space="preserve">, </w:t>
                    </w:r>
                    <w:r w:rsidR="00E87DE8">
                      <w:rPr>
                        <w:rFonts w:ascii="Futura Bk BT" w:hAnsi="Futura Bk BT"/>
                      </w:rPr>
                      <w:t>Rydges Melbourne</w:t>
                    </w:r>
                  </w:p>
                  <w:p w14:paraId="25DE7F27" w14:textId="77777777" w:rsidR="005C69E5" w:rsidRDefault="005C69E5" w:rsidP="005C69E5"/>
                </w:txbxContent>
              </v:textbox>
            </v:shape>
          </w:pict>
        </mc:Fallback>
      </mc:AlternateContent>
    </w:r>
    <w:r w:rsidRPr="00222635">
      <w:rPr>
        <w:rFonts w:ascii="Futura Md BT" w:hAnsi="Futura Md BT"/>
        <w:noProof/>
        <w:color w:val="516483"/>
        <w:sz w:val="24"/>
        <w:szCs w:val="24"/>
        <w:lang w:eastAsia="en-AU"/>
      </w:rPr>
      <w:drawing>
        <wp:anchor distT="0" distB="0" distL="114300" distR="114300" simplePos="0" relativeHeight="251679744" behindDoc="0" locked="0" layoutInCell="1" allowOverlap="1" wp14:anchorId="6CBA0021" wp14:editId="534F8147">
          <wp:simplePos x="0" y="0"/>
          <wp:positionH relativeFrom="column">
            <wp:posOffset>-452755</wp:posOffset>
          </wp:positionH>
          <wp:positionV relativeFrom="paragraph">
            <wp:posOffset>-184623</wp:posOffset>
          </wp:positionV>
          <wp:extent cx="7591425" cy="256476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591425" cy="2564765"/>
                  </a:xfrm>
                  <a:prstGeom prst="rect">
                    <a:avLst/>
                  </a:prstGeom>
                </pic:spPr>
              </pic:pic>
            </a:graphicData>
          </a:graphic>
          <wp14:sizeRelH relativeFrom="page">
            <wp14:pctWidth>0</wp14:pctWidth>
          </wp14:sizeRelH>
          <wp14:sizeRelV relativeFrom="page">
            <wp14:pctHeight>0</wp14:pctHeight>
          </wp14:sizeRelV>
        </wp:anchor>
      </w:drawing>
    </w:r>
  </w:p>
  <w:p w14:paraId="3ED498A2" w14:textId="6D2C1EF6" w:rsidR="00245928" w:rsidRPr="006022ED" w:rsidRDefault="00245928" w:rsidP="00C069DA">
    <w:pPr>
      <w:ind w:left="567" w:hanging="567"/>
      <w:rPr>
        <w:rFonts w:ascii="Futura Bk BT" w:hAnsi="Futura Bk BT"/>
      </w:rPr>
    </w:pPr>
  </w:p>
  <w:p w14:paraId="7CF05C95" w14:textId="4C3B8670" w:rsidR="00245928" w:rsidRDefault="005C69E5" w:rsidP="006769E3">
    <w:r w:rsidRPr="005C69E5">
      <w:rPr>
        <w:rFonts w:ascii="Futura Bk BT" w:hAnsi="Futura Bk BT"/>
        <w:noProof/>
        <w:lang w:eastAsia="en-AU"/>
      </w:rPr>
      <mc:AlternateContent>
        <mc:Choice Requires="wps">
          <w:drawing>
            <wp:anchor distT="0" distB="0" distL="114300" distR="114300" simplePos="0" relativeHeight="251682816" behindDoc="0" locked="0" layoutInCell="1" allowOverlap="1" wp14:anchorId="43AC77EC" wp14:editId="6D66FE82">
              <wp:simplePos x="0" y="0"/>
              <wp:positionH relativeFrom="column">
                <wp:posOffset>-258417</wp:posOffset>
              </wp:positionH>
              <wp:positionV relativeFrom="paragraph">
                <wp:posOffset>186497</wp:posOffset>
              </wp:positionV>
              <wp:extent cx="7235687" cy="0"/>
              <wp:effectExtent l="0" t="0" r="22860" b="19050"/>
              <wp:wrapNone/>
              <wp:docPr id="23" name="Straight Connector 23"/>
              <wp:cNvGraphicFramePr/>
              <a:graphic xmlns:a="http://schemas.openxmlformats.org/drawingml/2006/main">
                <a:graphicData uri="http://schemas.microsoft.com/office/word/2010/wordprocessingShape">
                  <wps:wsp>
                    <wps:cNvCnPr/>
                    <wps:spPr>
                      <a:xfrm>
                        <a:off x="0" y="0"/>
                        <a:ext cx="7235687" cy="0"/>
                      </a:xfrm>
                      <a:prstGeom prst="line">
                        <a:avLst/>
                      </a:prstGeom>
                      <a:ln w="19050">
                        <a:solidFill>
                          <a:srgbClr val="FFBC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130AE7" id="Straight Connector 23"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5pt,14.7pt" to="549.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" strokecolor="#ffbc31"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C5B23C"/>
    <w:multiLevelType w:val="hybridMultilevel"/>
    <w:tmpl w:val="801F4985"/>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F21FF1"/>
    <w:multiLevelType w:val="multilevel"/>
    <w:tmpl w:val="9912D1B4"/>
    <w:lvl w:ilvl="0">
      <w:start w:val="1"/>
      <w:numFmt w:val="ideographDigital"/>
      <w:lvlText w:val=""/>
      <w:lvlJc w:val="left"/>
    </w:lvl>
    <w:lvl w:ilvl="1">
      <w:start w:val="1"/>
      <w:numFmt w:val="ideographDigital"/>
      <w:lvlText w:val=""/>
      <w:lvlJc w:val="left"/>
    </w:lvl>
    <w:lvl w:ilvl="2">
      <w:start w:val="1"/>
      <w:numFmt w:val="decimal"/>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3205C7"/>
    <w:multiLevelType w:val="hybridMultilevel"/>
    <w:tmpl w:val="C07CDE2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DF5010"/>
    <w:multiLevelType w:val="hybridMultilevel"/>
    <w:tmpl w:val="7AD6C6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ED764A"/>
    <w:multiLevelType w:val="multilevel"/>
    <w:tmpl w:val="86BA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242CD"/>
    <w:multiLevelType w:val="hybridMultilevel"/>
    <w:tmpl w:val="D610ACAC"/>
    <w:lvl w:ilvl="0" w:tplc="0A9ECBD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091636"/>
    <w:multiLevelType w:val="hybridMultilevel"/>
    <w:tmpl w:val="B364A6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978D8"/>
    <w:multiLevelType w:val="multilevel"/>
    <w:tmpl w:val="6DCC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D4B3B"/>
    <w:multiLevelType w:val="hybridMultilevel"/>
    <w:tmpl w:val="D96EDFB8"/>
    <w:lvl w:ilvl="0" w:tplc="318E8C7E">
      <w:start w:val="1"/>
      <w:numFmt w:val="lowerLetter"/>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9D00DD"/>
    <w:multiLevelType w:val="hybridMultilevel"/>
    <w:tmpl w:val="C0F28A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5354B69"/>
    <w:multiLevelType w:val="hybridMultilevel"/>
    <w:tmpl w:val="6E6ED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0B7CAB"/>
    <w:multiLevelType w:val="hybridMultilevel"/>
    <w:tmpl w:val="D96EDFB8"/>
    <w:lvl w:ilvl="0" w:tplc="318E8C7E">
      <w:start w:val="1"/>
      <w:numFmt w:val="lowerLetter"/>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6863D3"/>
    <w:multiLevelType w:val="hybridMultilevel"/>
    <w:tmpl w:val="C1B2699C"/>
    <w:lvl w:ilvl="0" w:tplc="43A46BF0">
      <w:start w:val="1"/>
      <w:numFmt w:val="bullet"/>
      <w:lvlText w:val=""/>
      <w:lvlJc w:val="left"/>
      <w:pPr>
        <w:tabs>
          <w:tab w:val="num" w:pos="360"/>
        </w:tabs>
        <w:ind w:left="36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7203E6"/>
    <w:multiLevelType w:val="hybridMultilevel"/>
    <w:tmpl w:val="87E49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2C6CBC"/>
    <w:multiLevelType w:val="hybridMultilevel"/>
    <w:tmpl w:val="763C3A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3CE4668"/>
    <w:multiLevelType w:val="hybridMultilevel"/>
    <w:tmpl w:val="A194412C"/>
    <w:lvl w:ilvl="0" w:tplc="43A46BF0">
      <w:start w:val="1"/>
      <w:numFmt w:val="bullet"/>
      <w:lvlText w:val=""/>
      <w:lvlJc w:val="left"/>
      <w:pPr>
        <w:tabs>
          <w:tab w:val="num" w:pos="360"/>
        </w:tabs>
        <w:ind w:left="36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5C76EB"/>
    <w:multiLevelType w:val="hybridMultilevel"/>
    <w:tmpl w:val="AFFCE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5758E"/>
    <w:multiLevelType w:val="hybridMultilevel"/>
    <w:tmpl w:val="B0B2529A"/>
    <w:lvl w:ilvl="0" w:tplc="0C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63400E"/>
    <w:multiLevelType w:val="hybridMultilevel"/>
    <w:tmpl w:val="3CB2D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B050D4"/>
    <w:multiLevelType w:val="hybridMultilevel"/>
    <w:tmpl w:val="247C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E35F8A"/>
    <w:multiLevelType w:val="hybridMultilevel"/>
    <w:tmpl w:val="DFDEED2E"/>
    <w:lvl w:ilvl="0" w:tplc="912A8A16">
      <w:start w:val="1"/>
      <w:numFmt w:val="lowerLetter"/>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242063"/>
    <w:multiLevelType w:val="hybridMultilevel"/>
    <w:tmpl w:val="D96EDFB8"/>
    <w:lvl w:ilvl="0" w:tplc="318E8C7E">
      <w:start w:val="1"/>
      <w:numFmt w:val="lowerLetter"/>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DD5742"/>
    <w:multiLevelType w:val="hybridMultilevel"/>
    <w:tmpl w:val="7EC4BD38"/>
    <w:lvl w:ilvl="0" w:tplc="43A46BF0">
      <w:start w:val="1"/>
      <w:numFmt w:val="bullet"/>
      <w:lvlText w:val=""/>
      <w:lvlJc w:val="left"/>
      <w:pPr>
        <w:tabs>
          <w:tab w:val="num" w:pos="360"/>
        </w:tabs>
        <w:ind w:left="360" w:hanging="360"/>
      </w:pPr>
      <w:rPr>
        <w:rFonts w:ascii="Wingdings" w:hAnsi="Wingdings" w:hint="default"/>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0546AD"/>
    <w:multiLevelType w:val="multilevel"/>
    <w:tmpl w:val="46C4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6735A5"/>
    <w:multiLevelType w:val="hybridMultilevel"/>
    <w:tmpl w:val="9412EEBA"/>
    <w:lvl w:ilvl="0" w:tplc="04090001">
      <w:start w:val="1"/>
      <w:numFmt w:val="bullet"/>
      <w:lvlText w:val=""/>
      <w:lvlJc w:val="left"/>
      <w:pPr>
        <w:ind w:left="1250" w:hanging="360"/>
      </w:pPr>
      <w:rPr>
        <w:rFonts w:ascii="Symbol" w:hAnsi="Symbol"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25" w15:restartNumberingAfterBreak="0">
    <w:nsid w:val="4F8434CC"/>
    <w:multiLevelType w:val="hybridMultilevel"/>
    <w:tmpl w:val="7CD6C1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633233"/>
    <w:multiLevelType w:val="hybridMultilevel"/>
    <w:tmpl w:val="18107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A221B7"/>
    <w:multiLevelType w:val="hybridMultilevel"/>
    <w:tmpl w:val="8146F1EC"/>
    <w:lvl w:ilvl="0" w:tplc="0C090005">
      <w:start w:val="1"/>
      <w:numFmt w:val="bullet"/>
      <w:lvlText w:val=""/>
      <w:lvlJc w:val="left"/>
      <w:pPr>
        <w:ind w:left="720" w:hanging="360"/>
      </w:pPr>
      <w:rPr>
        <w:rFonts w:ascii="Wingdings" w:hAnsi="Wingdings" w:hint="default"/>
        <w:color w:val="00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C7C3A78"/>
    <w:multiLevelType w:val="hybridMultilevel"/>
    <w:tmpl w:val="856C25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0E00CE"/>
    <w:multiLevelType w:val="hybridMultilevel"/>
    <w:tmpl w:val="1FAA48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0764899"/>
    <w:multiLevelType w:val="hybridMultilevel"/>
    <w:tmpl w:val="94E0E0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D32F92"/>
    <w:multiLevelType w:val="hybridMultilevel"/>
    <w:tmpl w:val="67A6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9E12F5"/>
    <w:multiLevelType w:val="multilevel"/>
    <w:tmpl w:val="D96EDFB8"/>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EC71255"/>
    <w:multiLevelType w:val="hybridMultilevel"/>
    <w:tmpl w:val="773A581C"/>
    <w:lvl w:ilvl="0" w:tplc="84A07A9E">
      <w:start w:val="1"/>
      <w:numFmt w:val="lowerLetter"/>
      <w:lvlText w:val="%1."/>
      <w:lvlJc w:val="left"/>
      <w:pPr>
        <w:ind w:left="170" w:firstLine="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AF6B05"/>
    <w:multiLevelType w:val="hybridMultilevel"/>
    <w:tmpl w:val="D96EDFB8"/>
    <w:lvl w:ilvl="0" w:tplc="318E8C7E">
      <w:start w:val="1"/>
      <w:numFmt w:val="lowerLetter"/>
      <w:lvlText w:val="%1."/>
      <w:lvlJc w:val="left"/>
      <w:pPr>
        <w:ind w:left="502"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0363AD"/>
    <w:multiLevelType w:val="multilevel"/>
    <w:tmpl w:val="94E0E0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D76248"/>
    <w:multiLevelType w:val="hybridMultilevel"/>
    <w:tmpl w:val="700E42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72E03F26"/>
    <w:multiLevelType w:val="multilevel"/>
    <w:tmpl w:val="773A581C"/>
    <w:lvl w:ilvl="0">
      <w:start w:val="1"/>
      <w:numFmt w:val="lowerLetter"/>
      <w:lvlText w:val="%1."/>
      <w:lvlJc w:val="left"/>
      <w:pPr>
        <w:ind w:left="170" w:firstLine="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4C75597"/>
    <w:multiLevelType w:val="hybridMultilevel"/>
    <w:tmpl w:val="AA1C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861EF"/>
    <w:multiLevelType w:val="multilevel"/>
    <w:tmpl w:val="9B68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FD5B98"/>
    <w:multiLevelType w:val="hybridMultilevel"/>
    <w:tmpl w:val="661E0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4"/>
  </w:num>
  <w:num w:numId="4">
    <w:abstractNumId w:val="34"/>
  </w:num>
  <w:num w:numId="5">
    <w:abstractNumId w:val="11"/>
  </w:num>
  <w:num w:numId="6">
    <w:abstractNumId w:val="21"/>
  </w:num>
  <w:num w:numId="7">
    <w:abstractNumId w:val="33"/>
  </w:num>
  <w:num w:numId="8">
    <w:abstractNumId w:val="25"/>
  </w:num>
  <w:num w:numId="9">
    <w:abstractNumId w:val="17"/>
  </w:num>
  <w:num w:numId="10">
    <w:abstractNumId w:val="12"/>
  </w:num>
  <w:num w:numId="11">
    <w:abstractNumId w:val="15"/>
  </w:num>
  <w:num w:numId="12">
    <w:abstractNumId w:val="22"/>
  </w:num>
  <w:num w:numId="13">
    <w:abstractNumId w:val="27"/>
  </w:num>
  <w:num w:numId="14">
    <w:abstractNumId w:val="23"/>
  </w:num>
  <w:num w:numId="15">
    <w:abstractNumId w:val="18"/>
  </w:num>
  <w:num w:numId="16">
    <w:abstractNumId w:val="10"/>
  </w:num>
  <w:num w:numId="17">
    <w:abstractNumId w:val="0"/>
  </w:num>
  <w:num w:numId="18">
    <w:abstractNumId w:val="9"/>
  </w:num>
  <w:num w:numId="19">
    <w:abstractNumId w:val="1"/>
  </w:num>
  <w:num w:numId="20">
    <w:abstractNumId w:val="14"/>
  </w:num>
  <w:num w:numId="21">
    <w:abstractNumId w:val="39"/>
  </w:num>
  <w:num w:numId="22">
    <w:abstractNumId w:val="13"/>
  </w:num>
  <w:num w:numId="23">
    <w:abstractNumId w:val="31"/>
  </w:num>
  <w:num w:numId="24">
    <w:abstractNumId w:val="7"/>
  </w:num>
  <w:num w:numId="25">
    <w:abstractNumId w:val="5"/>
  </w:num>
  <w:num w:numId="26">
    <w:abstractNumId w:val="38"/>
  </w:num>
  <w:num w:numId="27">
    <w:abstractNumId w:val="32"/>
  </w:num>
  <w:num w:numId="28">
    <w:abstractNumId w:val="37"/>
  </w:num>
  <w:num w:numId="29">
    <w:abstractNumId w:val="30"/>
  </w:num>
  <w:num w:numId="30">
    <w:abstractNumId w:val="35"/>
  </w:num>
  <w:num w:numId="31">
    <w:abstractNumId w:val="20"/>
  </w:num>
  <w:num w:numId="32">
    <w:abstractNumId w:val="5"/>
  </w:num>
  <w:num w:numId="33">
    <w:abstractNumId w:val="29"/>
  </w:num>
  <w:num w:numId="34">
    <w:abstractNumId w:val="4"/>
  </w:num>
  <w:num w:numId="35">
    <w:abstractNumId w:val="28"/>
  </w:num>
  <w:num w:numId="36">
    <w:abstractNumId w:val="26"/>
  </w:num>
  <w:num w:numId="37">
    <w:abstractNumId w:val="3"/>
  </w:num>
  <w:num w:numId="38">
    <w:abstractNumId w:val="6"/>
  </w:num>
  <w:num w:numId="39">
    <w:abstractNumId w:val="16"/>
  </w:num>
  <w:num w:numId="40">
    <w:abstractNumId w:val="36"/>
  </w:num>
  <w:num w:numId="41">
    <w:abstractNumId w:val="19"/>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F48"/>
    <w:rsid w:val="0000376B"/>
    <w:rsid w:val="0001452E"/>
    <w:rsid w:val="00017EE2"/>
    <w:rsid w:val="00026485"/>
    <w:rsid w:val="000273C3"/>
    <w:rsid w:val="000338E2"/>
    <w:rsid w:val="0003405E"/>
    <w:rsid w:val="000426CB"/>
    <w:rsid w:val="0005014D"/>
    <w:rsid w:val="000529F9"/>
    <w:rsid w:val="00057280"/>
    <w:rsid w:val="000678AA"/>
    <w:rsid w:val="00073BBC"/>
    <w:rsid w:val="00083B50"/>
    <w:rsid w:val="00086F04"/>
    <w:rsid w:val="000907D0"/>
    <w:rsid w:val="00093651"/>
    <w:rsid w:val="000A1DA9"/>
    <w:rsid w:val="000A6546"/>
    <w:rsid w:val="000B3D32"/>
    <w:rsid w:val="000C230B"/>
    <w:rsid w:val="000C548A"/>
    <w:rsid w:val="000D683B"/>
    <w:rsid w:val="000E41DC"/>
    <w:rsid w:val="000F36A1"/>
    <w:rsid w:val="00104A25"/>
    <w:rsid w:val="0010764C"/>
    <w:rsid w:val="0011316E"/>
    <w:rsid w:val="00120B39"/>
    <w:rsid w:val="00120DEE"/>
    <w:rsid w:val="001228E2"/>
    <w:rsid w:val="00125F02"/>
    <w:rsid w:val="00126289"/>
    <w:rsid w:val="001362D5"/>
    <w:rsid w:val="0015207A"/>
    <w:rsid w:val="001546E6"/>
    <w:rsid w:val="00155BD0"/>
    <w:rsid w:val="001603B9"/>
    <w:rsid w:val="00161CBE"/>
    <w:rsid w:val="00162ED5"/>
    <w:rsid w:val="0016553D"/>
    <w:rsid w:val="0017556D"/>
    <w:rsid w:val="00177DF6"/>
    <w:rsid w:val="00190FEB"/>
    <w:rsid w:val="00192AF6"/>
    <w:rsid w:val="001A27EC"/>
    <w:rsid w:val="001A6D31"/>
    <w:rsid w:val="001B4063"/>
    <w:rsid w:val="001B7B72"/>
    <w:rsid w:val="001C0386"/>
    <w:rsid w:val="001C166F"/>
    <w:rsid w:val="001C204F"/>
    <w:rsid w:val="001C3884"/>
    <w:rsid w:val="001D6008"/>
    <w:rsid w:val="001E1A67"/>
    <w:rsid w:val="001E4C0E"/>
    <w:rsid w:val="001E5A03"/>
    <w:rsid w:val="001E6035"/>
    <w:rsid w:val="001E7031"/>
    <w:rsid w:val="001F6BEF"/>
    <w:rsid w:val="00222635"/>
    <w:rsid w:val="00227135"/>
    <w:rsid w:val="00245928"/>
    <w:rsid w:val="00246A03"/>
    <w:rsid w:val="00255670"/>
    <w:rsid w:val="002573A8"/>
    <w:rsid w:val="00260C30"/>
    <w:rsid w:val="002735E8"/>
    <w:rsid w:val="00276333"/>
    <w:rsid w:val="00277E08"/>
    <w:rsid w:val="002864DD"/>
    <w:rsid w:val="002867D0"/>
    <w:rsid w:val="002910C6"/>
    <w:rsid w:val="002961E2"/>
    <w:rsid w:val="002A0F4D"/>
    <w:rsid w:val="002B43AA"/>
    <w:rsid w:val="002C5A0C"/>
    <w:rsid w:val="002D28C0"/>
    <w:rsid w:val="002D6A42"/>
    <w:rsid w:val="002E0221"/>
    <w:rsid w:val="002E7665"/>
    <w:rsid w:val="00300D3A"/>
    <w:rsid w:val="0030302E"/>
    <w:rsid w:val="00307CE0"/>
    <w:rsid w:val="003129BC"/>
    <w:rsid w:val="00323882"/>
    <w:rsid w:val="003416AB"/>
    <w:rsid w:val="00342E89"/>
    <w:rsid w:val="00351DAE"/>
    <w:rsid w:val="00353744"/>
    <w:rsid w:val="003845EF"/>
    <w:rsid w:val="00384892"/>
    <w:rsid w:val="003A4042"/>
    <w:rsid w:val="003A463E"/>
    <w:rsid w:val="003A7856"/>
    <w:rsid w:val="003B0B7D"/>
    <w:rsid w:val="003B14B2"/>
    <w:rsid w:val="003B40CB"/>
    <w:rsid w:val="003B6872"/>
    <w:rsid w:val="003B6F57"/>
    <w:rsid w:val="003C445F"/>
    <w:rsid w:val="003D5574"/>
    <w:rsid w:val="003E51AB"/>
    <w:rsid w:val="003F2E3F"/>
    <w:rsid w:val="003F5555"/>
    <w:rsid w:val="003F59E7"/>
    <w:rsid w:val="003F7A46"/>
    <w:rsid w:val="003F7A60"/>
    <w:rsid w:val="00421CB4"/>
    <w:rsid w:val="004523DA"/>
    <w:rsid w:val="00452534"/>
    <w:rsid w:val="00453F48"/>
    <w:rsid w:val="0045760C"/>
    <w:rsid w:val="00457854"/>
    <w:rsid w:val="00462312"/>
    <w:rsid w:val="00463AAA"/>
    <w:rsid w:val="00466C05"/>
    <w:rsid w:val="00472AE4"/>
    <w:rsid w:val="00491780"/>
    <w:rsid w:val="0049787C"/>
    <w:rsid w:val="004A3F96"/>
    <w:rsid w:val="004A5B7C"/>
    <w:rsid w:val="004A61AB"/>
    <w:rsid w:val="004B1898"/>
    <w:rsid w:val="004B2789"/>
    <w:rsid w:val="004B6058"/>
    <w:rsid w:val="004B7801"/>
    <w:rsid w:val="004C32A8"/>
    <w:rsid w:val="004C6F95"/>
    <w:rsid w:val="004E269F"/>
    <w:rsid w:val="004E47A2"/>
    <w:rsid w:val="00505847"/>
    <w:rsid w:val="00512235"/>
    <w:rsid w:val="00512FCC"/>
    <w:rsid w:val="0052163E"/>
    <w:rsid w:val="00540B7A"/>
    <w:rsid w:val="00542E72"/>
    <w:rsid w:val="005436BB"/>
    <w:rsid w:val="005515AA"/>
    <w:rsid w:val="00556700"/>
    <w:rsid w:val="00565F7C"/>
    <w:rsid w:val="0057062F"/>
    <w:rsid w:val="0057067D"/>
    <w:rsid w:val="00575BDB"/>
    <w:rsid w:val="00575EEA"/>
    <w:rsid w:val="005843B9"/>
    <w:rsid w:val="00585A0E"/>
    <w:rsid w:val="00587E53"/>
    <w:rsid w:val="005B585E"/>
    <w:rsid w:val="005C3C5C"/>
    <w:rsid w:val="005C40FC"/>
    <w:rsid w:val="005C69E5"/>
    <w:rsid w:val="005F02FD"/>
    <w:rsid w:val="005F0EDD"/>
    <w:rsid w:val="006050C6"/>
    <w:rsid w:val="00613177"/>
    <w:rsid w:val="00617688"/>
    <w:rsid w:val="0063006A"/>
    <w:rsid w:val="00630B14"/>
    <w:rsid w:val="00636CA1"/>
    <w:rsid w:val="006409DD"/>
    <w:rsid w:val="00647891"/>
    <w:rsid w:val="00666404"/>
    <w:rsid w:val="006669F6"/>
    <w:rsid w:val="006769E3"/>
    <w:rsid w:val="00681B0A"/>
    <w:rsid w:val="00691291"/>
    <w:rsid w:val="006919C5"/>
    <w:rsid w:val="00693EDF"/>
    <w:rsid w:val="0069697D"/>
    <w:rsid w:val="006A1131"/>
    <w:rsid w:val="006A56B8"/>
    <w:rsid w:val="006A5DFD"/>
    <w:rsid w:val="006C019B"/>
    <w:rsid w:val="006D30FB"/>
    <w:rsid w:val="006E0425"/>
    <w:rsid w:val="006E0E9C"/>
    <w:rsid w:val="006E2729"/>
    <w:rsid w:val="006E436B"/>
    <w:rsid w:val="006F29D2"/>
    <w:rsid w:val="00700C8A"/>
    <w:rsid w:val="0071248D"/>
    <w:rsid w:val="007149EA"/>
    <w:rsid w:val="0071555D"/>
    <w:rsid w:val="00727D01"/>
    <w:rsid w:val="00730392"/>
    <w:rsid w:val="007341AA"/>
    <w:rsid w:val="00734515"/>
    <w:rsid w:val="00746A35"/>
    <w:rsid w:val="00750E5A"/>
    <w:rsid w:val="00761BF3"/>
    <w:rsid w:val="0076253F"/>
    <w:rsid w:val="00762B9B"/>
    <w:rsid w:val="007645D4"/>
    <w:rsid w:val="0077317F"/>
    <w:rsid w:val="00780AF9"/>
    <w:rsid w:val="00796C29"/>
    <w:rsid w:val="00797D00"/>
    <w:rsid w:val="00797F6F"/>
    <w:rsid w:val="007A696F"/>
    <w:rsid w:val="007B13E4"/>
    <w:rsid w:val="007B2B83"/>
    <w:rsid w:val="007B4B8C"/>
    <w:rsid w:val="007B5D95"/>
    <w:rsid w:val="007B6DA3"/>
    <w:rsid w:val="007B76D5"/>
    <w:rsid w:val="007C4FF1"/>
    <w:rsid w:val="007D6E3B"/>
    <w:rsid w:val="007F0A36"/>
    <w:rsid w:val="007F143E"/>
    <w:rsid w:val="007F7930"/>
    <w:rsid w:val="00802046"/>
    <w:rsid w:val="00805E8E"/>
    <w:rsid w:val="00810CAE"/>
    <w:rsid w:val="00813735"/>
    <w:rsid w:val="00820547"/>
    <w:rsid w:val="0082208B"/>
    <w:rsid w:val="008241C1"/>
    <w:rsid w:val="00825090"/>
    <w:rsid w:val="00827C30"/>
    <w:rsid w:val="00832F89"/>
    <w:rsid w:val="00837686"/>
    <w:rsid w:val="00845D78"/>
    <w:rsid w:val="00847D1F"/>
    <w:rsid w:val="008565A3"/>
    <w:rsid w:val="00856ACA"/>
    <w:rsid w:val="008632A0"/>
    <w:rsid w:val="008705B7"/>
    <w:rsid w:val="00872F6A"/>
    <w:rsid w:val="00890A39"/>
    <w:rsid w:val="008A3C8C"/>
    <w:rsid w:val="008A641D"/>
    <w:rsid w:val="008D2725"/>
    <w:rsid w:val="008E281E"/>
    <w:rsid w:val="008E678B"/>
    <w:rsid w:val="008F4BDE"/>
    <w:rsid w:val="00906586"/>
    <w:rsid w:val="009100D3"/>
    <w:rsid w:val="00912DB8"/>
    <w:rsid w:val="009141F5"/>
    <w:rsid w:val="00915B0E"/>
    <w:rsid w:val="00920A18"/>
    <w:rsid w:val="009316FA"/>
    <w:rsid w:val="0094296F"/>
    <w:rsid w:val="00943590"/>
    <w:rsid w:val="009445A5"/>
    <w:rsid w:val="00947568"/>
    <w:rsid w:val="00956211"/>
    <w:rsid w:val="009734CC"/>
    <w:rsid w:val="00975120"/>
    <w:rsid w:val="009920FB"/>
    <w:rsid w:val="009B08F0"/>
    <w:rsid w:val="009B2B72"/>
    <w:rsid w:val="009B3654"/>
    <w:rsid w:val="009C274F"/>
    <w:rsid w:val="009C7656"/>
    <w:rsid w:val="009D76E5"/>
    <w:rsid w:val="00A06034"/>
    <w:rsid w:val="00A10A5F"/>
    <w:rsid w:val="00A47509"/>
    <w:rsid w:val="00A47BDD"/>
    <w:rsid w:val="00A5049F"/>
    <w:rsid w:val="00A52949"/>
    <w:rsid w:val="00A629EC"/>
    <w:rsid w:val="00A738B1"/>
    <w:rsid w:val="00A74C40"/>
    <w:rsid w:val="00A8427C"/>
    <w:rsid w:val="00A877C0"/>
    <w:rsid w:val="00A9109F"/>
    <w:rsid w:val="00AA4135"/>
    <w:rsid w:val="00AB3289"/>
    <w:rsid w:val="00AC430E"/>
    <w:rsid w:val="00AE4843"/>
    <w:rsid w:val="00AF2F6B"/>
    <w:rsid w:val="00AF4DD8"/>
    <w:rsid w:val="00AF79F9"/>
    <w:rsid w:val="00B1211B"/>
    <w:rsid w:val="00B17802"/>
    <w:rsid w:val="00B3748C"/>
    <w:rsid w:val="00B376E3"/>
    <w:rsid w:val="00B4279C"/>
    <w:rsid w:val="00B44D90"/>
    <w:rsid w:val="00B465BF"/>
    <w:rsid w:val="00B5184C"/>
    <w:rsid w:val="00B7601F"/>
    <w:rsid w:val="00B92491"/>
    <w:rsid w:val="00B96C13"/>
    <w:rsid w:val="00BA72C1"/>
    <w:rsid w:val="00BB0358"/>
    <w:rsid w:val="00BC19B6"/>
    <w:rsid w:val="00BD0BCC"/>
    <w:rsid w:val="00BD44F3"/>
    <w:rsid w:val="00BD584A"/>
    <w:rsid w:val="00BE759D"/>
    <w:rsid w:val="00BE7E27"/>
    <w:rsid w:val="00C069DA"/>
    <w:rsid w:val="00C1076D"/>
    <w:rsid w:val="00C11B1A"/>
    <w:rsid w:val="00C1419E"/>
    <w:rsid w:val="00C17C95"/>
    <w:rsid w:val="00C278A2"/>
    <w:rsid w:val="00C278B9"/>
    <w:rsid w:val="00C40196"/>
    <w:rsid w:val="00C40CF9"/>
    <w:rsid w:val="00C54D14"/>
    <w:rsid w:val="00C63F24"/>
    <w:rsid w:val="00C64CED"/>
    <w:rsid w:val="00C84B76"/>
    <w:rsid w:val="00C86CA5"/>
    <w:rsid w:val="00C93467"/>
    <w:rsid w:val="00CA31AB"/>
    <w:rsid w:val="00CC4C25"/>
    <w:rsid w:val="00CD1648"/>
    <w:rsid w:val="00CD33E8"/>
    <w:rsid w:val="00CE3B89"/>
    <w:rsid w:val="00CE471B"/>
    <w:rsid w:val="00CF0E57"/>
    <w:rsid w:val="00CF6CB0"/>
    <w:rsid w:val="00CF7076"/>
    <w:rsid w:val="00D04AF5"/>
    <w:rsid w:val="00D1651F"/>
    <w:rsid w:val="00D176B2"/>
    <w:rsid w:val="00D23D4F"/>
    <w:rsid w:val="00D301D9"/>
    <w:rsid w:val="00D343D5"/>
    <w:rsid w:val="00D35A20"/>
    <w:rsid w:val="00D36AC5"/>
    <w:rsid w:val="00D4397A"/>
    <w:rsid w:val="00D444B2"/>
    <w:rsid w:val="00D4785D"/>
    <w:rsid w:val="00D64953"/>
    <w:rsid w:val="00D7657A"/>
    <w:rsid w:val="00D91791"/>
    <w:rsid w:val="00DA109A"/>
    <w:rsid w:val="00DA39E8"/>
    <w:rsid w:val="00DA4D74"/>
    <w:rsid w:val="00DA546C"/>
    <w:rsid w:val="00DB2556"/>
    <w:rsid w:val="00DB3299"/>
    <w:rsid w:val="00DB5DFF"/>
    <w:rsid w:val="00DD3C0C"/>
    <w:rsid w:val="00E041E9"/>
    <w:rsid w:val="00E04722"/>
    <w:rsid w:val="00E0612C"/>
    <w:rsid w:val="00E17180"/>
    <w:rsid w:val="00E479AF"/>
    <w:rsid w:val="00E503F9"/>
    <w:rsid w:val="00E54990"/>
    <w:rsid w:val="00E60C3F"/>
    <w:rsid w:val="00E7216B"/>
    <w:rsid w:val="00E72892"/>
    <w:rsid w:val="00E74CFE"/>
    <w:rsid w:val="00E7504D"/>
    <w:rsid w:val="00E87DE8"/>
    <w:rsid w:val="00E93ABD"/>
    <w:rsid w:val="00EA2272"/>
    <w:rsid w:val="00EA38B6"/>
    <w:rsid w:val="00EB1236"/>
    <w:rsid w:val="00EB3C82"/>
    <w:rsid w:val="00EB6E4A"/>
    <w:rsid w:val="00EB770C"/>
    <w:rsid w:val="00EC22D2"/>
    <w:rsid w:val="00EC4856"/>
    <w:rsid w:val="00EC6E9D"/>
    <w:rsid w:val="00ED6CE2"/>
    <w:rsid w:val="00ED767C"/>
    <w:rsid w:val="00EE2D4D"/>
    <w:rsid w:val="00EE4D92"/>
    <w:rsid w:val="00EE6725"/>
    <w:rsid w:val="00EF5D5B"/>
    <w:rsid w:val="00F141CC"/>
    <w:rsid w:val="00F16805"/>
    <w:rsid w:val="00F210A8"/>
    <w:rsid w:val="00F31168"/>
    <w:rsid w:val="00F37B50"/>
    <w:rsid w:val="00F43B8B"/>
    <w:rsid w:val="00F534CA"/>
    <w:rsid w:val="00F54145"/>
    <w:rsid w:val="00F601FC"/>
    <w:rsid w:val="00F67CA5"/>
    <w:rsid w:val="00F81750"/>
    <w:rsid w:val="00F8583C"/>
    <w:rsid w:val="00F9484D"/>
    <w:rsid w:val="00F964D6"/>
    <w:rsid w:val="00F9722B"/>
    <w:rsid w:val="00FB649C"/>
    <w:rsid w:val="00FE577A"/>
    <w:rsid w:val="00FE5EC0"/>
    <w:rsid w:val="00FE69B8"/>
    <w:rsid w:val="00FF07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265D32"/>
  <w15:docId w15:val="{695FB614-C080-4A41-BFBF-B4AEF8788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3B9"/>
    <w:pPr>
      <w:spacing w:after="80"/>
    </w:pPr>
  </w:style>
  <w:style w:type="paragraph" w:styleId="Heading1">
    <w:name w:val="heading 1"/>
    <w:basedOn w:val="Normal"/>
    <w:next w:val="Normal"/>
    <w:link w:val="Heading1Char"/>
    <w:uiPriority w:val="9"/>
    <w:qFormat/>
    <w:rsid w:val="003F59E7"/>
    <w:pPr>
      <w:keepNext/>
      <w:keepLines/>
      <w:pBdr>
        <w:bottom w:val="single" w:sz="18" w:space="1" w:color="506382"/>
      </w:pBdr>
      <w:spacing w:before="160" w:after="160"/>
      <w:outlineLvl w:val="0"/>
    </w:pPr>
    <w:rPr>
      <w:rFonts w:ascii="Futura LT Book" w:eastAsiaTheme="majorEastAsia" w:hAnsi="Futura LT Book" w:cstheme="majorBidi"/>
      <w:bCs/>
      <w:color w:val="345A8A" w:themeColor="accent1" w:themeShade="B5"/>
      <w:sz w:val="28"/>
      <w:szCs w:val="32"/>
    </w:rPr>
  </w:style>
  <w:style w:type="paragraph" w:styleId="Heading2">
    <w:name w:val="heading 2"/>
    <w:basedOn w:val="Normal"/>
    <w:next w:val="Normal"/>
    <w:link w:val="Heading2Char"/>
    <w:uiPriority w:val="9"/>
    <w:unhideWhenUsed/>
    <w:qFormat/>
    <w:rsid w:val="00120D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0D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3F48"/>
    <w:rPr>
      <w:rFonts w:ascii="Tahoma" w:hAnsi="Tahoma" w:cs="Tahoma"/>
      <w:sz w:val="16"/>
      <w:szCs w:val="16"/>
    </w:rPr>
  </w:style>
  <w:style w:type="character" w:customStyle="1" w:styleId="BalloonTextChar">
    <w:name w:val="Balloon Text Char"/>
    <w:basedOn w:val="DefaultParagraphFont"/>
    <w:link w:val="BalloonText"/>
    <w:uiPriority w:val="99"/>
    <w:semiHidden/>
    <w:rsid w:val="00453F48"/>
    <w:rPr>
      <w:rFonts w:ascii="Tahoma" w:hAnsi="Tahoma" w:cs="Tahoma"/>
      <w:sz w:val="16"/>
      <w:szCs w:val="16"/>
    </w:rPr>
  </w:style>
  <w:style w:type="character" w:styleId="Hyperlink">
    <w:name w:val="Hyperlink"/>
    <w:uiPriority w:val="99"/>
    <w:rsid w:val="00796C29"/>
    <w:rPr>
      <w:color w:val="0000FF"/>
      <w:u w:val="single"/>
    </w:rPr>
  </w:style>
  <w:style w:type="table" w:styleId="TableGrid">
    <w:name w:val="Table Grid"/>
    <w:basedOn w:val="TableNormal"/>
    <w:uiPriority w:val="59"/>
    <w:rsid w:val="00796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6C29"/>
    <w:pPr>
      <w:tabs>
        <w:tab w:val="center" w:pos="4513"/>
        <w:tab w:val="right" w:pos="9026"/>
      </w:tabs>
    </w:pPr>
  </w:style>
  <w:style w:type="character" w:customStyle="1" w:styleId="HeaderChar">
    <w:name w:val="Header Char"/>
    <w:basedOn w:val="DefaultParagraphFont"/>
    <w:link w:val="Header"/>
    <w:uiPriority w:val="99"/>
    <w:rsid w:val="00796C29"/>
  </w:style>
  <w:style w:type="paragraph" w:styleId="Footer">
    <w:name w:val="footer"/>
    <w:basedOn w:val="Normal"/>
    <w:link w:val="FooterChar"/>
    <w:uiPriority w:val="99"/>
    <w:unhideWhenUsed/>
    <w:rsid w:val="00796C29"/>
    <w:pPr>
      <w:tabs>
        <w:tab w:val="center" w:pos="4513"/>
        <w:tab w:val="right" w:pos="9026"/>
      </w:tabs>
    </w:pPr>
  </w:style>
  <w:style w:type="character" w:customStyle="1" w:styleId="FooterChar">
    <w:name w:val="Footer Char"/>
    <w:basedOn w:val="DefaultParagraphFont"/>
    <w:link w:val="Footer"/>
    <w:uiPriority w:val="99"/>
    <w:rsid w:val="00796C29"/>
  </w:style>
  <w:style w:type="paragraph" w:styleId="BodyTextIndent">
    <w:name w:val="Body Text Indent"/>
    <w:basedOn w:val="Normal"/>
    <w:link w:val="BodyTextIndentChar"/>
    <w:rsid w:val="0003405E"/>
    <w:pPr>
      <w:overflowPunct w:val="0"/>
      <w:autoSpaceDE w:val="0"/>
      <w:autoSpaceDN w:val="0"/>
      <w:adjustRightInd w:val="0"/>
      <w:ind w:left="570"/>
      <w:textAlignment w:val="baseline"/>
    </w:pPr>
    <w:rPr>
      <w:rFonts w:ascii="Verdana" w:eastAsia="Times New Roman" w:hAnsi="Verdana" w:cs="Tahoma"/>
      <w:szCs w:val="20"/>
    </w:rPr>
  </w:style>
  <w:style w:type="character" w:customStyle="1" w:styleId="BodyTextIndentChar">
    <w:name w:val="Body Text Indent Char"/>
    <w:basedOn w:val="DefaultParagraphFont"/>
    <w:link w:val="BodyTextIndent"/>
    <w:rsid w:val="0003405E"/>
    <w:rPr>
      <w:rFonts w:ascii="Verdana" w:eastAsia="Times New Roman" w:hAnsi="Verdana" w:cs="Tahoma"/>
      <w:szCs w:val="20"/>
    </w:rPr>
  </w:style>
  <w:style w:type="paragraph" w:customStyle="1" w:styleId="Default">
    <w:name w:val="Default"/>
    <w:rsid w:val="0003405E"/>
    <w:pPr>
      <w:autoSpaceDE w:val="0"/>
      <w:autoSpaceDN w:val="0"/>
      <w:adjustRightInd w:val="0"/>
    </w:pPr>
    <w:rPr>
      <w:rFonts w:eastAsia="Times New Roman" w:cs="Arial"/>
      <w:color w:val="000000"/>
      <w:sz w:val="24"/>
      <w:szCs w:val="24"/>
      <w:lang w:val="en-US"/>
    </w:rPr>
  </w:style>
  <w:style w:type="paragraph" w:styleId="ListParagraph">
    <w:name w:val="List Paragraph"/>
    <w:basedOn w:val="Normal"/>
    <w:uiPriority w:val="34"/>
    <w:qFormat/>
    <w:rsid w:val="001603B9"/>
    <w:pPr>
      <w:numPr>
        <w:numId w:val="25"/>
      </w:numPr>
      <w:overflowPunct w:val="0"/>
      <w:autoSpaceDE w:val="0"/>
      <w:autoSpaceDN w:val="0"/>
      <w:adjustRightInd w:val="0"/>
      <w:spacing w:before="10" w:after="40" w:line="240" w:lineRule="exact"/>
      <w:ind w:left="584" w:hanging="357"/>
      <w:textAlignment w:val="baseline"/>
    </w:pPr>
    <w:rPr>
      <w:rFonts w:eastAsia="Times New Roman" w:cs="Times New Roman"/>
      <w:szCs w:val="20"/>
      <w:lang w:val="en-GB"/>
    </w:rPr>
  </w:style>
  <w:style w:type="paragraph" w:customStyle="1" w:styleId="Pa0">
    <w:name w:val="Pa0"/>
    <w:basedOn w:val="Normal"/>
    <w:uiPriority w:val="99"/>
    <w:rsid w:val="00C278A2"/>
    <w:pPr>
      <w:autoSpaceDE w:val="0"/>
      <w:autoSpaceDN w:val="0"/>
      <w:spacing w:line="221" w:lineRule="atLeast"/>
    </w:pPr>
    <w:rPr>
      <w:rFonts w:ascii="Futura CE" w:hAnsi="Futura CE" w:cs="Times New Roman"/>
      <w:sz w:val="24"/>
      <w:szCs w:val="24"/>
      <w:lang w:eastAsia="en-AU"/>
    </w:rPr>
  </w:style>
  <w:style w:type="paragraph" w:styleId="NormalWeb">
    <w:name w:val="Normal (Web)"/>
    <w:basedOn w:val="Normal"/>
    <w:uiPriority w:val="99"/>
    <w:semiHidden/>
    <w:unhideWhenUsed/>
    <w:rsid w:val="00666404"/>
    <w:pPr>
      <w:spacing w:before="100" w:beforeAutospacing="1" w:after="100" w:afterAutospacing="1" w:line="225" w:lineRule="atLeast"/>
    </w:pPr>
    <w:rPr>
      <w:rFonts w:eastAsia="Times New Roman" w:cs="Arial"/>
      <w:color w:val="616264"/>
      <w:sz w:val="18"/>
      <w:szCs w:val="18"/>
      <w:lang w:eastAsia="en-AU"/>
    </w:rPr>
  </w:style>
  <w:style w:type="character" w:customStyle="1" w:styleId="Heading1Char">
    <w:name w:val="Heading 1 Char"/>
    <w:basedOn w:val="DefaultParagraphFont"/>
    <w:link w:val="Heading1"/>
    <w:uiPriority w:val="9"/>
    <w:rsid w:val="003F59E7"/>
    <w:rPr>
      <w:rFonts w:ascii="Futura LT Book" w:eastAsiaTheme="majorEastAsia" w:hAnsi="Futura LT Book" w:cstheme="majorBidi"/>
      <w:bCs/>
      <w:color w:val="345A8A" w:themeColor="accent1" w:themeShade="B5"/>
      <w:sz w:val="28"/>
      <w:szCs w:val="32"/>
    </w:rPr>
  </w:style>
  <w:style w:type="table" w:styleId="LightShading">
    <w:name w:val="Light Shading"/>
    <w:basedOn w:val="TableNormal"/>
    <w:uiPriority w:val="60"/>
    <w:rsid w:val="00D4397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6A1131"/>
    <w:pPr>
      <w:spacing w:line="800" w:lineRule="exact"/>
      <w:contextualSpacing/>
    </w:pPr>
    <w:rPr>
      <w:rFonts w:eastAsiaTheme="majorEastAsia" w:cstheme="majorBidi"/>
      <w:color w:val="FFFFFF" w:themeColor="background1"/>
      <w:spacing w:val="5"/>
      <w:kern w:val="28"/>
      <w:sz w:val="72"/>
      <w:szCs w:val="52"/>
    </w:rPr>
  </w:style>
  <w:style w:type="character" w:customStyle="1" w:styleId="TitleChar">
    <w:name w:val="Title Char"/>
    <w:basedOn w:val="DefaultParagraphFont"/>
    <w:link w:val="Title"/>
    <w:uiPriority w:val="10"/>
    <w:rsid w:val="006A1131"/>
    <w:rPr>
      <w:rFonts w:ascii="Futura LT Medium" w:eastAsiaTheme="majorEastAsia" w:hAnsi="Futura LT Medium" w:cstheme="majorBidi"/>
      <w:color w:val="FFFFFF" w:themeColor="background1"/>
      <w:spacing w:val="5"/>
      <w:kern w:val="28"/>
      <w:sz w:val="72"/>
      <w:szCs w:val="52"/>
    </w:rPr>
  </w:style>
  <w:style w:type="paragraph" w:styleId="NoSpacing">
    <w:name w:val="No Spacing"/>
    <w:uiPriority w:val="1"/>
    <w:qFormat/>
    <w:rsid w:val="007B76D5"/>
    <w:rPr>
      <w:rFonts w:ascii="Futura LT Medium" w:hAnsi="Futura LT Medium"/>
    </w:rPr>
  </w:style>
  <w:style w:type="character" w:styleId="FollowedHyperlink">
    <w:name w:val="FollowedHyperlink"/>
    <w:basedOn w:val="DefaultParagraphFont"/>
    <w:uiPriority w:val="99"/>
    <w:semiHidden/>
    <w:unhideWhenUsed/>
    <w:rsid w:val="00190FEB"/>
    <w:rPr>
      <w:color w:val="800080" w:themeColor="followedHyperlink"/>
      <w:u w:val="single"/>
    </w:rPr>
  </w:style>
  <w:style w:type="character" w:styleId="PageNumber">
    <w:name w:val="page number"/>
    <w:basedOn w:val="DefaultParagraphFont"/>
    <w:uiPriority w:val="99"/>
    <w:semiHidden/>
    <w:unhideWhenUsed/>
    <w:rsid w:val="00452534"/>
  </w:style>
  <w:style w:type="paragraph" w:customStyle="1" w:styleId="BasicParagraph">
    <w:name w:val="[Basic Paragraph]"/>
    <w:basedOn w:val="Normal"/>
    <w:uiPriority w:val="99"/>
    <w:rsid w:val="0045785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text">
    <w:name w:val="text"/>
    <w:uiPriority w:val="99"/>
    <w:rsid w:val="00457854"/>
    <w:rPr>
      <w:rFonts w:ascii="FuturaLT-Light" w:hAnsi="FuturaLT-Light" w:cs="FuturaLT-Light"/>
      <w:w w:val="90"/>
      <w:sz w:val="19"/>
      <w:szCs w:val="19"/>
    </w:rPr>
  </w:style>
  <w:style w:type="paragraph" w:styleId="TOCHeading">
    <w:name w:val="TOC Heading"/>
    <w:basedOn w:val="Heading1"/>
    <w:next w:val="Normal"/>
    <w:uiPriority w:val="39"/>
    <w:unhideWhenUsed/>
    <w:qFormat/>
    <w:rsid w:val="0052163E"/>
    <w:pPr>
      <w:pBdr>
        <w:bottom w:val="none" w:sz="0" w:space="0" w:color="auto"/>
      </w:pBdr>
      <w:spacing w:before="480" w:after="0" w:line="276" w:lineRule="auto"/>
      <w:outlineLvl w:val="9"/>
    </w:pPr>
    <w:rPr>
      <w:rFonts w:asciiTheme="majorHAnsi" w:hAnsiTheme="majorHAnsi"/>
      <w:b/>
      <w:color w:val="365F91" w:themeColor="accent1" w:themeShade="BF"/>
      <w:szCs w:val="28"/>
      <w:lang w:val="en-US" w:eastAsia="ja-JP"/>
    </w:rPr>
  </w:style>
  <w:style w:type="paragraph" w:styleId="TOC1">
    <w:name w:val="toc 1"/>
    <w:basedOn w:val="Normal"/>
    <w:next w:val="Normal"/>
    <w:autoRedefine/>
    <w:uiPriority w:val="39"/>
    <w:unhideWhenUsed/>
    <w:qFormat/>
    <w:rsid w:val="0052163E"/>
    <w:pPr>
      <w:spacing w:after="100"/>
    </w:pPr>
  </w:style>
  <w:style w:type="paragraph" w:styleId="TOC2">
    <w:name w:val="toc 2"/>
    <w:basedOn w:val="Normal"/>
    <w:next w:val="Normal"/>
    <w:autoRedefine/>
    <w:uiPriority w:val="39"/>
    <w:semiHidden/>
    <w:unhideWhenUsed/>
    <w:qFormat/>
    <w:rsid w:val="00C54D14"/>
    <w:pPr>
      <w:spacing w:after="100" w:line="276" w:lineRule="auto"/>
      <w:ind w:left="220"/>
    </w:pPr>
    <w:rPr>
      <w:rFonts w:asciiTheme="minorHAnsi" w:eastAsiaTheme="minorEastAsia" w:hAnsiTheme="minorHAnsi"/>
      <w:lang w:val="en-US" w:eastAsia="ja-JP"/>
    </w:rPr>
  </w:style>
  <w:style w:type="paragraph" w:styleId="TOC3">
    <w:name w:val="toc 3"/>
    <w:basedOn w:val="Normal"/>
    <w:next w:val="Normal"/>
    <w:autoRedefine/>
    <w:uiPriority w:val="39"/>
    <w:semiHidden/>
    <w:unhideWhenUsed/>
    <w:qFormat/>
    <w:rsid w:val="00C54D14"/>
    <w:pPr>
      <w:spacing w:after="100" w:line="276" w:lineRule="auto"/>
      <w:ind w:left="440"/>
    </w:pPr>
    <w:rPr>
      <w:rFonts w:asciiTheme="minorHAnsi" w:eastAsiaTheme="minorEastAsia" w:hAnsiTheme="minorHAnsi"/>
      <w:lang w:val="en-US" w:eastAsia="ja-JP"/>
    </w:rPr>
  </w:style>
  <w:style w:type="paragraph" w:customStyle="1" w:styleId="ms-rteelement-p">
    <w:name w:val="ms-rteelement-p"/>
    <w:basedOn w:val="Normal"/>
    <w:rsid w:val="009B08F0"/>
    <w:pPr>
      <w:spacing w:before="150" w:after="150"/>
    </w:pPr>
    <w:rPr>
      <w:rFonts w:ascii="Times New Roman" w:eastAsia="Times New Roman" w:hAnsi="Times New Roman" w:cs="Times New Roman"/>
      <w:color w:val="666666"/>
      <w:sz w:val="24"/>
      <w:szCs w:val="24"/>
      <w:lang w:eastAsia="en-AU"/>
    </w:rPr>
  </w:style>
  <w:style w:type="character" w:customStyle="1" w:styleId="Heading2Char">
    <w:name w:val="Heading 2 Char"/>
    <w:basedOn w:val="DefaultParagraphFont"/>
    <w:link w:val="Heading2"/>
    <w:uiPriority w:val="9"/>
    <w:rsid w:val="00120DE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0DE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48819">
      <w:bodyDiv w:val="1"/>
      <w:marLeft w:val="0"/>
      <w:marRight w:val="0"/>
      <w:marTop w:val="0"/>
      <w:marBottom w:val="0"/>
      <w:divBdr>
        <w:top w:val="none" w:sz="0" w:space="0" w:color="auto"/>
        <w:left w:val="none" w:sz="0" w:space="0" w:color="auto"/>
        <w:bottom w:val="none" w:sz="0" w:space="0" w:color="auto"/>
        <w:right w:val="none" w:sz="0" w:space="0" w:color="auto"/>
      </w:divBdr>
    </w:div>
    <w:div w:id="268437491">
      <w:bodyDiv w:val="1"/>
      <w:marLeft w:val="0"/>
      <w:marRight w:val="0"/>
      <w:marTop w:val="0"/>
      <w:marBottom w:val="0"/>
      <w:divBdr>
        <w:top w:val="none" w:sz="0" w:space="0" w:color="auto"/>
        <w:left w:val="none" w:sz="0" w:space="0" w:color="auto"/>
        <w:bottom w:val="none" w:sz="0" w:space="0" w:color="auto"/>
        <w:right w:val="none" w:sz="0" w:space="0" w:color="auto"/>
      </w:divBdr>
      <w:divsChild>
        <w:div w:id="1535457261">
          <w:marLeft w:val="0"/>
          <w:marRight w:val="0"/>
          <w:marTop w:val="0"/>
          <w:marBottom w:val="0"/>
          <w:divBdr>
            <w:top w:val="none" w:sz="0" w:space="0" w:color="auto"/>
            <w:left w:val="none" w:sz="0" w:space="0" w:color="auto"/>
            <w:bottom w:val="none" w:sz="0" w:space="0" w:color="auto"/>
            <w:right w:val="none" w:sz="0" w:space="0" w:color="auto"/>
          </w:divBdr>
          <w:divsChild>
            <w:div w:id="190650822">
              <w:marLeft w:val="0"/>
              <w:marRight w:val="0"/>
              <w:marTop w:val="0"/>
              <w:marBottom w:val="0"/>
              <w:divBdr>
                <w:top w:val="none" w:sz="0" w:space="0" w:color="auto"/>
                <w:left w:val="none" w:sz="0" w:space="0" w:color="auto"/>
                <w:bottom w:val="none" w:sz="0" w:space="0" w:color="auto"/>
                <w:right w:val="none" w:sz="0" w:space="0" w:color="auto"/>
              </w:divBdr>
              <w:divsChild>
                <w:div w:id="1602568313">
                  <w:marLeft w:val="0"/>
                  <w:marRight w:val="0"/>
                  <w:marTop w:val="0"/>
                  <w:marBottom w:val="0"/>
                  <w:divBdr>
                    <w:top w:val="none" w:sz="0" w:space="0" w:color="auto"/>
                    <w:left w:val="none" w:sz="0" w:space="0" w:color="auto"/>
                    <w:bottom w:val="none" w:sz="0" w:space="0" w:color="auto"/>
                    <w:right w:val="none" w:sz="0" w:space="0" w:color="auto"/>
                  </w:divBdr>
                  <w:divsChild>
                    <w:div w:id="1028024083">
                      <w:marLeft w:val="0"/>
                      <w:marRight w:val="0"/>
                      <w:marTop w:val="0"/>
                      <w:marBottom w:val="0"/>
                      <w:divBdr>
                        <w:top w:val="none" w:sz="0" w:space="0" w:color="auto"/>
                        <w:left w:val="none" w:sz="0" w:space="0" w:color="auto"/>
                        <w:bottom w:val="none" w:sz="0" w:space="0" w:color="auto"/>
                        <w:right w:val="none" w:sz="0" w:space="0" w:color="auto"/>
                      </w:divBdr>
                      <w:divsChild>
                        <w:div w:id="1491215724">
                          <w:marLeft w:val="0"/>
                          <w:marRight w:val="0"/>
                          <w:marTop w:val="0"/>
                          <w:marBottom w:val="0"/>
                          <w:divBdr>
                            <w:top w:val="none" w:sz="0" w:space="0" w:color="auto"/>
                            <w:left w:val="none" w:sz="0" w:space="0" w:color="auto"/>
                            <w:bottom w:val="none" w:sz="0" w:space="0" w:color="auto"/>
                            <w:right w:val="none" w:sz="0" w:space="0" w:color="auto"/>
                          </w:divBdr>
                          <w:divsChild>
                            <w:div w:id="1154296624">
                              <w:marLeft w:val="0"/>
                              <w:marRight w:val="0"/>
                              <w:marTop w:val="150"/>
                              <w:marBottom w:val="0"/>
                              <w:divBdr>
                                <w:top w:val="none" w:sz="0" w:space="0" w:color="auto"/>
                                <w:left w:val="none" w:sz="0" w:space="0" w:color="auto"/>
                                <w:bottom w:val="none" w:sz="0" w:space="0" w:color="auto"/>
                                <w:right w:val="none" w:sz="0" w:space="0" w:color="auto"/>
                              </w:divBdr>
                              <w:divsChild>
                                <w:div w:id="141048865">
                                  <w:marLeft w:val="0"/>
                                  <w:marRight w:val="0"/>
                                  <w:marTop w:val="0"/>
                                  <w:marBottom w:val="0"/>
                                  <w:divBdr>
                                    <w:top w:val="none" w:sz="0" w:space="0" w:color="auto"/>
                                    <w:left w:val="none" w:sz="0" w:space="0" w:color="auto"/>
                                    <w:bottom w:val="none" w:sz="0" w:space="0" w:color="auto"/>
                                    <w:right w:val="none" w:sz="0" w:space="0" w:color="auto"/>
                                  </w:divBdr>
                                  <w:divsChild>
                                    <w:div w:id="1135373543">
                                      <w:marLeft w:val="0"/>
                                      <w:marRight w:val="0"/>
                                      <w:marTop w:val="0"/>
                                      <w:marBottom w:val="0"/>
                                      <w:divBdr>
                                        <w:top w:val="none" w:sz="0" w:space="0" w:color="auto"/>
                                        <w:left w:val="none" w:sz="0" w:space="0" w:color="auto"/>
                                        <w:bottom w:val="none" w:sz="0" w:space="0" w:color="auto"/>
                                        <w:right w:val="none" w:sz="0" w:space="0" w:color="auto"/>
                                      </w:divBdr>
                                      <w:divsChild>
                                        <w:div w:id="1787507677">
                                          <w:marLeft w:val="0"/>
                                          <w:marRight w:val="0"/>
                                          <w:marTop w:val="75"/>
                                          <w:marBottom w:val="0"/>
                                          <w:divBdr>
                                            <w:top w:val="none" w:sz="0" w:space="0" w:color="auto"/>
                                            <w:left w:val="none" w:sz="0" w:space="0" w:color="auto"/>
                                            <w:bottom w:val="none" w:sz="0" w:space="0" w:color="auto"/>
                                            <w:right w:val="none" w:sz="0" w:space="0" w:color="auto"/>
                                          </w:divBdr>
                                          <w:divsChild>
                                            <w:div w:id="20070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1562077">
      <w:bodyDiv w:val="1"/>
      <w:marLeft w:val="0"/>
      <w:marRight w:val="0"/>
      <w:marTop w:val="0"/>
      <w:marBottom w:val="0"/>
      <w:divBdr>
        <w:top w:val="none" w:sz="0" w:space="0" w:color="auto"/>
        <w:left w:val="none" w:sz="0" w:space="0" w:color="auto"/>
        <w:bottom w:val="none" w:sz="0" w:space="0" w:color="auto"/>
        <w:right w:val="none" w:sz="0" w:space="0" w:color="auto"/>
      </w:divBdr>
      <w:divsChild>
        <w:div w:id="1112436367">
          <w:marLeft w:val="0"/>
          <w:marRight w:val="0"/>
          <w:marTop w:val="0"/>
          <w:marBottom w:val="0"/>
          <w:divBdr>
            <w:top w:val="none" w:sz="0" w:space="0" w:color="auto"/>
            <w:left w:val="none" w:sz="0" w:space="0" w:color="auto"/>
            <w:bottom w:val="none" w:sz="0" w:space="0" w:color="auto"/>
            <w:right w:val="none" w:sz="0" w:space="0" w:color="auto"/>
          </w:divBdr>
          <w:divsChild>
            <w:div w:id="1683387592">
              <w:marLeft w:val="0"/>
              <w:marRight w:val="0"/>
              <w:marTop w:val="0"/>
              <w:marBottom w:val="0"/>
              <w:divBdr>
                <w:top w:val="none" w:sz="0" w:space="0" w:color="auto"/>
                <w:left w:val="none" w:sz="0" w:space="0" w:color="auto"/>
                <w:bottom w:val="none" w:sz="0" w:space="0" w:color="auto"/>
                <w:right w:val="none" w:sz="0" w:space="0" w:color="auto"/>
              </w:divBdr>
              <w:divsChild>
                <w:div w:id="526723177">
                  <w:marLeft w:val="0"/>
                  <w:marRight w:val="0"/>
                  <w:marTop w:val="0"/>
                  <w:marBottom w:val="0"/>
                  <w:divBdr>
                    <w:top w:val="none" w:sz="0" w:space="0" w:color="auto"/>
                    <w:left w:val="none" w:sz="0" w:space="0" w:color="auto"/>
                    <w:bottom w:val="none" w:sz="0" w:space="0" w:color="auto"/>
                    <w:right w:val="none" w:sz="0" w:space="0" w:color="auto"/>
                  </w:divBdr>
                  <w:divsChild>
                    <w:div w:id="517044310">
                      <w:marLeft w:val="0"/>
                      <w:marRight w:val="0"/>
                      <w:marTop w:val="0"/>
                      <w:marBottom w:val="0"/>
                      <w:divBdr>
                        <w:top w:val="none" w:sz="0" w:space="0" w:color="auto"/>
                        <w:left w:val="none" w:sz="0" w:space="0" w:color="auto"/>
                        <w:bottom w:val="none" w:sz="0" w:space="0" w:color="auto"/>
                        <w:right w:val="none" w:sz="0" w:space="0" w:color="auto"/>
                      </w:divBdr>
                      <w:divsChild>
                        <w:div w:id="953705967">
                          <w:marLeft w:val="0"/>
                          <w:marRight w:val="0"/>
                          <w:marTop w:val="0"/>
                          <w:marBottom w:val="0"/>
                          <w:divBdr>
                            <w:top w:val="none" w:sz="0" w:space="0" w:color="auto"/>
                            <w:left w:val="none" w:sz="0" w:space="0" w:color="auto"/>
                            <w:bottom w:val="none" w:sz="0" w:space="0" w:color="auto"/>
                            <w:right w:val="none" w:sz="0" w:space="0" w:color="auto"/>
                          </w:divBdr>
                          <w:divsChild>
                            <w:div w:id="1633058139">
                              <w:marLeft w:val="0"/>
                              <w:marRight w:val="0"/>
                              <w:marTop w:val="150"/>
                              <w:marBottom w:val="0"/>
                              <w:divBdr>
                                <w:top w:val="none" w:sz="0" w:space="0" w:color="auto"/>
                                <w:left w:val="none" w:sz="0" w:space="0" w:color="auto"/>
                                <w:bottom w:val="none" w:sz="0" w:space="0" w:color="auto"/>
                                <w:right w:val="none" w:sz="0" w:space="0" w:color="auto"/>
                              </w:divBdr>
                              <w:divsChild>
                                <w:div w:id="581257484">
                                  <w:marLeft w:val="0"/>
                                  <w:marRight w:val="0"/>
                                  <w:marTop w:val="0"/>
                                  <w:marBottom w:val="0"/>
                                  <w:divBdr>
                                    <w:top w:val="none" w:sz="0" w:space="0" w:color="auto"/>
                                    <w:left w:val="none" w:sz="0" w:space="0" w:color="auto"/>
                                    <w:bottom w:val="none" w:sz="0" w:space="0" w:color="auto"/>
                                    <w:right w:val="none" w:sz="0" w:space="0" w:color="auto"/>
                                  </w:divBdr>
                                  <w:divsChild>
                                    <w:div w:id="372966771">
                                      <w:marLeft w:val="0"/>
                                      <w:marRight w:val="0"/>
                                      <w:marTop w:val="0"/>
                                      <w:marBottom w:val="0"/>
                                      <w:divBdr>
                                        <w:top w:val="none" w:sz="0" w:space="0" w:color="auto"/>
                                        <w:left w:val="none" w:sz="0" w:space="0" w:color="auto"/>
                                        <w:bottom w:val="none" w:sz="0" w:space="0" w:color="auto"/>
                                        <w:right w:val="none" w:sz="0" w:space="0" w:color="auto"/>
                                      </w:divBdr>
                                      <w:divsChild>
                                        <w:div w:id="1280601843">
                                          <w:marLeft w:val="0"/>
                                          <w:marRight w:val="0"/>
                                          <w:marTop w:val="75"/>
                                          <w:marBottom w:val="0"/>
                                          <w:divBdr>
                                            <w:top w:val="none" w:sz="0" w:space="0" w:color="auto"/>
                                            <w:left w:val="none" w:sz="0" w:space="0" w:color="auto"/>
                                            <w:bottom w:val="none" w:sz="0" w:space="0" w:color="auto"/>
                                            <w:right w:val="none" w:sz="0" w:space="0" w:color="auto"/>
                                          </w:divBdr>
                                          <w:divsChild>
                                            <w:div w:id="13158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053632">
      <w:bodyDiv w:val="1"/>
      <w:marLeft w:val="0"/>
      <w:marRight w:val="0"/>
      <w:marTop w:val="0"/>
      <w:marBottom w:val="0"/>
      <w:divBdr>
        <w:top w:val="none" w:sz="0" w:space="0" w:color="auto"/>
        <w:left w:val="none" w:sz="0" w:space="0" w:color="auto"/>
        <w:bottom w:val="none" w:sz="0" w:space="0" w:color="auto"/>
        <w:right w:val="none" w:sz="0" w:space="0" w:color="auto"/>
      </w:divBdr>
    </w:div>
    <w:div w:id="457795163">
      <w:bodyDiv w:val="1"/>
      <w:marLeft w:val="0"/>
      <w:marRight w:val="0"/>
      <w:marTop w:val="0"/>
      <w:marBottom w:val="0"/>
      <w:divBdr>
        <w:top w:val="none" w:sz="0" w:space="0" w:color="auto"/>
        <w:left w:val="none" w:sz="0" w:space="0" w:color="auto"/>
        <w:bottom w:val="none" w:sz="0" w:space="0" w:color="auto"/>
        <w:right w:val="none" w:sz="0" w:space="0" w:color="auto"/>
      </w:divBdr>
    </w:div>
    <w:div w:id="1190486507">
      <w:bodyDiv w:val="1"/>
      <w:marLeft w:val="0"/>
      <w:marRight w:val="0"/>
      <w:marTop w:val="0"/>
      <w:marBottom w:val="0"/>
      <w:divBdr>
        <w:top w:val="none" w:sz="0" w:space="0" w:color="auto"/>
        <w:left w:val="none" w:sz="0" w:space="0" w:color="auto"/>
        <w:bottom w:val="none" w:sz="0" w:space="0" w:color="auto"/>
        <w:right w:val="none" w:sz="0" w:space="0" w:color="auto"/>
      </w:divBdr>
      <w:divsChild>
        <w:div w:id="470681609">
          <w:marLeft w:val="0"/>
          <w:marRight w:val="0"/>
          <w:marTop w:val="0"/>
          <w:marBottom w:val="0"/>
          <w:divBdr>
            <w:top w:val="none" w:sz="0" w:space="0" w:color="auto"/>
            <w:left w:val="none" w:sz="0" w:space="0" w:color="auto"/>
            <w:bottom w:val="none" w:sz="0" w:space="0" w:color="auto"/>
            <w:right w:val="none" w:sz="0" w:space="0" w:color="auto"/>
          </w:divBdr>
          <w:divsChild>
            <w:div w:id="1047536293">
              <w:marLeft w:val="0"/>
              <w:marRight w:val="0"/>
              <w:marTop w:val="0"/>
              <w:marBottom w:val="0"/>
              <w:divBdr>
                <w:top w:val="none" w:sz="0" w:space="0" w:color="auto"/>
                <w:left w:val="none" w:sz="0" w:space="0" w:color="auto"/>
                <w:bottom w:val="none" w:sz="0" w:space="0" w:color="auto"/>
                <w:right w:val="none" w:sz="0" w:space="0" w:color="auto"/>
              </w:divBdr>
              <w:divsChild>
                <w:div w:id="903177124">
                  <w:marLeft w:val="0"/>
                  <w:marRight w:val="0"/>
                  <w:marTop w:val="0"/>
                  <w:marBottom w:val="0"/>
                  <w:divBdr>
                    <w:top w:val="none" w:sz="0" w:space="0" w:color="auto"/>
                    <w:left w:val="none" w:sz="0" w:space="0" w:color="auto"/>
                    <w:bottom w:val="none" w:sz="0" w:space="0" w:color="auto"/>
                    <w:right w:val="none" w:sz="0" w:space="0" w:color="auto"/>
                  </w:divBdr>
                  <w:divsChild>
                    <w:div w:id="4745668">
                      <w:marLeft w:val="0"/>
                      <w:marRight w:val="0"/>
                      <w:marTop w:val="0"/>
                      <w:marBottom w:val="0"/>
                      <w:divBdr>
                        <w:top w:val="none" w:sz="0" w:space="0" w:color="auto"/>
                        <w:left w:val="none" w:sz="0" w:space="0" w:color="auto"/>
                        <w:bottom w:val="none" w:sz="0" w:space="0" w:color="auto"/>
                        <w:right w:val="none" w:sz="0" w:space="0" w:color="auto"/>
                      </w:divBdr>
                      <w:divsChild>
                        <w:div w:id="422993980">
                          <w:marLeft w:val="0"/>
                          <w:marRight w:val="0"/>
                          <w:marTop w:val="0"/>
                          <w:marBottom w:val="0"/>
                          <w:divBdr>
                            <w:top w:val="none" w:sz="0" w:space="0" w:color="auto"/>
                            <w:left w:val="none" w:sz="0" w:space="0" w:color="auto"/>
                            <w:bottom w:val="none" w:sz="0" w:space="0" w:color="auto"/>
                            <w:right w:val="none" w:sz="0" w:space="0" w:color="auto"/>
                          </w:divBdr>
                          <w:divsChild>
                            <w:div w:id="844710200">
                              <w:marLeft w:val="0"/>
                              <w:marRight w:val="0"/>
                              <w:marTop w:val="0"/>
                              <w:marBottom w:val="0"/>
                              <w:divBdr>
                                <w:top w:val="none" w:sz="0" w:space="0" w:color="auto"/>
                                <w:left w:val="none" w:sz="0" w:space="0" w:color="auto"/>
                                <w:bottom w:val="none" w:sz="0" w:space="0" w:color="auto"/>
                                <w:right w:val="none" w:sz="0" w:space="0" w:color="auto"/>
                              </w:divBdr>
                              <w:divsChild>
                                <w:div w:id="2102216290">
                                  <w:marLeft w:val="0"/>
                                  <w:marRight w:val="0"/>
                                  <w:marTop w:val="0"/>
                                  <w:marBottom w:val="0"/>
                                  <w:divBdr>
                                    <w:top w:val="none" w:sz="0" w:space="0" w:color="DFDFDF"/>
                                    <w:left w:val="none" w:sz="0" w:space="0" w:color="DFDFDF"/>
                                    <w:bottom w:val="none" w:sz="0" w:space="0" w:color="DFDFDF"/>
                                    <w:right w:val="none" w:sz="0" w:space="0" w:color="DFDFDF"/>
                                  </w:divBdr>
                                  <w:divsChild>
                                    <w:div w:id="1550804068">
                                      <w:marLeft w:val="0"/>
                                      <w:marRight w:val="0"/>
                                      <w:marTop w:val="0"/>
                                      <w:marBottom w:val="0"/>
                                      <w:divBdr>
                                        <w:top w:val="none" w:sz="0" w:space="0" w:color="auto"/>
                                        <w:left w:val="none" w:sz="0" w:space="0" w:color="auto"/>
                                        <w:bottom w:val="none" w:sz="0" w:space="0" w:color="auto"/>
                                        <w:right w:val="none" w:sz="0" w:space="0" w:color="auto"/>
                                      </w:divBdr>
                                      <w:divsChild>
                                        <w:div w:id="4739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8256084">
      <w:bodyDiv w:val="1"/>
      <w:marLeft w:val="0"/>
      <w:marRight w:val="0"/>
      <w:marTop w:val="0"/>
      <w:marBottom w:val="0"/>
      <w:divBdr>
        <w:top w:val="none" w:sz="0" w:space="0" w:color="auto"/>
        <w:left w:val="none" w:sz="0" w:space="0" w:color="auto"/>
        <w:bottom w:val="none" w:sz="0" w:space="0" w:color="auto"/>
        <w:right w:val="none" w:sz="0" w:space="0" w:color="auto"/>
      </w:divBdr>
      <w:divsChild>
        <w:div w:id="1448162140">
          <w:marLeft w:val="0"/>
          <w:marRight w:val="0"/>
          <w:marTop w:val="0"/>
          <w:marBottom w:val="0"/>
          <w:divBdr>
            <w:top w:val="none" w:sz="0" w:space="0" w:color="auto"/>
            <w:left w:val="none" w:sz="0" w:space="0" w:color="auto"/>
            <w:bottom w:val="none" w:sz="0" w:space="0" w:color="auto"/>
            <w:right w:val="none" w:sz="0" w:space="0" w:color="auto"/>
          </w:divBdr>
          <w:divsChild>
            <w:div w:id="546070427">
              <w:marLeft w:val="0"/>
              <w:marRight w:val="0"/>
              <w:marTop w:val="0"/>
              <w:marBottom w:val="0"/>
              <w:divBdr>
                <w:top w:val="none" w:sz="0" w:space="0" w:color="auto"/>
                <w:left w:val="none" w:sz="0" w:space="0" w:color="auto"/>
                <w:bottom w:val="none" w:sz="0" w:space="0" w:color="auto"/>
                <w:right w:val="none" w:sz="0" w:space="0" w:color="auto"/>
              </w:divBdr>
              <w:divsChild>
                <w:div w:id="1087112039">
                  <w:marLeft w:val="0"/>
                  <w:marRight w:val="0"/>
                  <w:marTop w:val="0"/>
                  <w:marBottom w:val="0"/>
                  <w:divBdr>
                    <w:top w:val="none" w:sz="0" w:space="0" w:color="auto"/>
                    <w:left w:val="none" w:sz="0" w:space="0" w:color="auto"/>
                    <w:bottom w:val="none" w:sz="0" w:space="0" w:color="auto"/>
                    <w:right w:val="none" w:sz="0" w:space="0" w:color="auto"/>
                  </w:divBdr>
                  <w:divsChild>
                    <w:div w:id="188419418">
                      <w:marLeft w:val="0"/>
                      <w:marRight w:val="0"/>
                      <w:marTop w:val="0"/>
                      <w:marBottom w:val="0"/>
                      <w:divBdr>
                        <w:top w:val="none" w:sz="0" w:space="0" w:color="auto"/>
                        <w:left w:val="none" w:sz="0" w:space="0" w:color="auto"/>
                        <w:bottom w:val="none" w:sz="0" w:space="0" w:color="auto"/>
                        <w:right w:val="none" w:sz="0" w:space="0" w:color="auto"/>
                      </w:divBdr>
                      <w:divsChild>
                        <w:div w:id="743181326">
                          <w:marLeft w:val="0"/>
                          <w:marRight w:val="0"/>
                          <w:marTop w:val="0"/>
                          <w:marBottom w:val="0"/>
                          <w:divBdr>
                            <w:top w:val="none" w:sz="0" w:space="0" w:color="auto"/>
                            <w:left w:val="none" w:sz="0" w:space="0" w:color="auto"/>
                            <w:bottom w:val="none" w:sz="0" w:space="0" w:color="auto"/>
                            <w:right w:val="none" w:sz="0" w:space="0" w:color="auto"/>
                          </w:divBdr>
                          <w:divsChild>
                            <w:div w:id="681053770">
                              <w:marLeft w:val="0"/>
                              <w:marRight w:val="0"/>
                              <w:marTop w:val="150"/>
                              <w:marBottom w:val="0"/>
                              <w:divBdr>
                                <w:top w:val="none" w:sz="0" w:space="0" w:color="auto"/>
                                <w:left w:val="none" w:sz="0" w:space="0" w:color="auto"/>
                                <w:bottom w:val="none" w:sz="0" w:space="0" w:color="auto"/>
                                <w:right w:val="none" w:sz="0" w:space="0" w:color="auto"/>
                              </w:divBdr>
                              <w:divsChild>
                                <w:div w:id="1485389793">
                                  <w:marLeft w:val="0"/>
                                  <w:marRight w:val="0"/>
                                  <w:marTop w:val="0"/>
                                  <w:marBottom w:val="0"/>
                                  <w:divBdr>
                                    <w:top w:val="none" w:sz="0" w:space="0" w:color="auto"/>
                                    <w:left w:val="none" w:sz="0" w:space="0" w:color="auto"/>
                                    <w:bottom w:val="none" w:sz="0" w:space="0" w:color="auto"/>
                                    <w:right w:val="none" w:sz="0" w:space="0" w:color="auto"/>
                                  </w:divBdr>
                                  <w:divsChild>
                                    <w:div w:id="588152253">
                                      <w:marLeft w:val="0"/>
                                      <w:marRight w:val="0"/>
                                      <w:marTop w:val="0"/>
                                      <w:marBottom w:val="0"/>
                                      <w:divBdr>
                                        <w:top w:val="none" w:sz="0" w:space="0" w:color="auto"/>
                                        <w:left w:val="none" w:sz="0" w:space="0" w:color="auto"/>
                                        <w:bottom w:val="none" w:sz="0" w:space="0" w:color="auto"/>
                                        <w:right w:val="none" w:sz="0" w:space="0" w:color="auto"/>
                                      </w:divBdr>
                                      <w:divsChild>
                                        <w:div w:id="413478933">
                                          <w:marLeft w:val="0"/>
                                          <w:marRight w:val="0"/>
                                          <w:marTop w:val="75"/>
                                          <w:marBottom w:val="0"/>
                                          <w:divBdr>
                                            <w:top w:val="none" w:sz="0" w:space="0" w:color="auto"/>
                                            <w:left w:val="none" w:sz="0" w:space="0" w:color="auto"/>
                                            <w:bottom w:val="none" w:sz="0" w:space="0" w:color="auto"/>
                                            <w:right w:val="none" w:sz="0" w:space="0" w:color="auto"/>
                                          </w:divBdr>
                                          <w:divsChild>
                                            <w:div w:id="18267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734943">
      <w:bodyDiv w:val="1"/>
      <w:marLeft w:val="0"/>
      <w:marRight w:val="0"/>
      <w:marTop w:val="0"/>
      <w:marBottom w:val="0"/>
      <w:divBdr>
        <w:top w:val="none" w:sz="0" w:space="0" w:color="auto"/>
        <w:left w:val="none" w:sz="0" w:space="0" w:color="auto"/>
        <w:bottom w:val="none" w:sz="0" w:space="0" w:color="auto"/>
        <w:right w:val="none" w:sz="0" w:space="0" w:color="auto"/>
      </w:divBdr>
    </w:div>
    <w:div w:id="1752047153">
      <w:bodyDiv w:val="1"/>
      <w:marLeft w:val="0"/>
      <w:marRight w:val="0"/>
      <w:marTop w:val="0"/>
      <w:marBottom w:val="0"/>
      <w:divBdr>
        <w:top w:val="none" w:sz="0" w:space="0" w:color="auto"/>
        <w:left w:val="none" w:sz="0" w:space="0" w:color="auto"/>
        <w:bottom w:val="none" w:sz="0" w:space="0" w:color="auto"/>
        <w:right w:val="none" w:sz="0" w:space="0" w:color="auto"/>
      </w:divBdr>
    </w:div>
    <w:div w:id="198550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undrill@mav.asn.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jundrill@mav.asn.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DocAve xmlns="http://www.AvePoint.com/sharepoint2007/v5/contenttype/list" CTID="0x010100801A03BAF923BB4A9A6902AB019B677B0051D8E776B418F54BBC40128B03FDC082"/>
</file>

<file path=customXml/item2.xml><?xml version="1.0" encoding="utf-8"?>
<?mso-contentType ?>
<customXsn xmlns="http://schemas.microsoft.com/office/2006/metadata/customXsn">
  <xsnLocation/>
  <cached>True</cached>
  <openByDefault>True</openByDefault>
  <xsnScope>http://mavis/sites/Events/marketingandsponsorship</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AVIS Document" ma:contentTypeID="0x01010049C188BB3BA5F944A19EB94C173AA4D10001DBCD82FD00A64E9F63E4E7D4EF7155" ma:contentTypeVersion="2" ma:contentTypeDescription="" ma:contentTypeScope="" ma:versionID="038c0463332294bedbf5a366c3b6f4b5">
  <xsd:schema xmlns:xsd="http://www.w3.org/2001/XMLSchema" xmlns:xs="http://www.w3.org/2001/XMLSchema" xmlns:p="http://schemas.microsoft.com/office/2006/metadata/properties" xmlns:ns2="70158a6a-8ee4-47d0-bc6e-50e91974b463" xmlns:ns3="28608585-68bd-4574-823e-26e808ca2971" targetNamespace="http://schemas.microsoft.com/office/2006/metadata/properties" ma:root="true" ma:fieldsID="359c5df1c70f6117fd2b2973f928cd0c" ns2:_="" ns3:_="">
    <xsd:import namespace="70158a6a-8ee4-47d0-bc6e-50e91974b463"/>
    <xsd:import namespace="28608585-68bd-4574-823e-26e808ca2971"/>
    <xsd:element name="properties">
      <xsd:complexType>
        <xsd:sequence>
          <xsd:element name="documentManagement">
            <xsd:complexType>
              <xsd:all>
                <xsd:element ref="ns2:Document_x0020_Description" minOccurs="0"/>
                <xsd:element ref="ns2:Sponsor" minOccurs="0"/>
                <xsd:element ref="ns3:f48b69f73a154001ae726ea4b17c7918" minOccurs="0"/>
                <xsd:element ref="ns3:TaxCatchAll" minOccurs="0"/>
                <xsd:element ref="ns3:j8fb93fd06e04ce0a0eee17b4784196f" minOccurs="0"/>
                <xsd:element ref="ns3:k0142a050b45447ea1caf21acd747e46" minOccurs="0"/>
                <xsd:element ref="ns2:ib266bce6fac47baa1dcaf6b35078a7b" minOccurs="0"/>
                <xsd:element ref="ns2:c4bba319d79c4723835d17107e3c35b5" minOccurs="0"/>
                <xsd:element ref="ns2:bca557ce540748ae841614927a4ad223" minOccurs="0"/>
                <xsd:element ref="ns2:f37b4e050b98453199cb2110c98d813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58a6a-8ee4-47d0-bc6e-50e91974b463" elementFormDefault="qualified">
    <xsd:import namespace="http://schemas.microsoft.com/office/2006/documentManagement/types"/>
    <xsd:import namespace="http://schemas.microsoft.com/office/infopath/2007/PartnerControls"/>
    <xsd:element name="Document_x0020_Description" ma:index="11" nillable="true" ma:displayName="Document Description" ma:default="" ma:description="A textual description of the content and/or purpose of the resource." ma:internalName="Document_x0020_Description" ma:readOnly="false">
      <xsd:simpleType>
        <xsd:restriction base="dms:Note">
          <xsd:maxLength value="255"/>
        </xsd:restriction>
      </xsd:simpleType>
    </xsd:element>
    <xsd:element name="Sponsor" ma:index="16" nillable="true" ma:displayName="Sponsor" ma:default="" ma:format="Dropdown" ma:internalName="Sponsor" ma:readOnly="false">
      <xsd:simpleType>
        <xsd:restriction base="dms:Choice">
          <xsd:enumeration value="12D Solutions"/>
          <xsd:enumeration value="3M"/>
          <xsd:enumeration value="A1 Roadlines"/>
          <xsd:enumeration value="AAPT"/>
          <xsd:enumeration value="Abigroup Limited"/>
          <xsd:enumeration value="Acer"/>
          <xsd:enumeration value="Acumentum"/>
          <xsd:enumeration value="AEC Systems"/>
          <xsd:enumeration value="AGL"/>
          <xsd:enumeration value="Alex Fraser Group"/>
          <xsd:enumeration value="Alinta"/>
          <xsd:enumeration value="Ammann"/>
          <xsd:enumeration value="AMMS Group"/>
          <xsd:enumeration value="Analytico"/>
          <xsd:enumeration value="APC"/>
          <xsd:enumeration value="APEX Cleaning"/>
          <xsd:enumeration value="Apollo"/>
          <xsd:enumeration value="Archicentre"/>
          <xsd:enumeration value="ARMS Reliability Engineers"/>
          <xsd:enumeration value="Aruspex"/>
          <xsd:enumeration value="Asset Lifecycle Management"/>
          <xsd:enumeration value="Assetta Australia"/>
          <xsd:enumeration value="Atcomm Enterprises"/>
          <xsd:enumeration value="Atlantis Group"/>
          <xsd:enumeration value="Aussoft"/>
          <xsd:enumeration value="Australia Post"/>
          <xsd:enumeration value="Australian Associated Press"/>
          <xsd:enumeration value="Australian Association of Dial Before You Dig Services Ltd"/>
          <xsd:enumeration value="Australian Computer Society"/>
          <xsd:enumeration value="Australian Conservation Foundation"/>
          <xsd:enumeration value="Avand"/>
          <xsd:enumeration value="Bank of Queensland"/>
          <xsd:enumeration value="Bartels Taylor &amp; Associates Pty Ltd"/>
          <xsd:enumeration value="BBQs-R-US"/>
          <xsd:enumeration value="Bentley Systems"/>
          <xsd:enumeration value="BIGmate Monitoring Services Pty Ltd"/>
          <xsd:enumeration value="Biomax"/>
          <xsd:enumeration value="Blackwoods"/>
          <xsd:enumeration value="BMD Group"/>
          <xsd:enumeration value="Boddingtons"/>
          <xsd:enumeration value="Boral"/>
          <xsd:enumeration value="BP Australia"/>
          <xsd:enumeration value="BP Bitumen"/>
          <xsd:enumeration value="BP Global Choice"/>
          <xsd:enumeration value="Brifen"/>
          <xsd:enumeration value="BrightSparks"/>
          <xsd:enumeration value="Broons"/>
          <xsd:enumeration value="Building Commission"/>
          <xsd:enumeration value="C.R. Kennedy"/>
          <xsd:enumeration value="C6 Energy"/>
          <xsd:enumeration value="Capability By Design"/>
          <xsd:enumeration value="Cartridge Rescue"/>
          <xsd:enumeration value="Case Construction"/>
          <xsd:enumeration value="Caterpillar of Australia Pty Ltd"/>
          <xsd:enumeration value="CityWide Service Solutions Pty Ltd"/>
          <xsd:enumeration value="Civil Contractors Federation"/>
          <xsd:enumeration value="Clark Equipment"/>
          <xsd:enumeration value="Claude Group"/>
          <xsd:enumeration value="Clexan-Peak Personnel"/>
          <xsd:enumeration value="Coates"/>
          <xsd:enumeration value="Collection House"/>
          <xsd:enumeration value="Commander"/>
          <xsd:enumeration value="Commonwealth Bank of Australia"/>
          <xsd:enumeration value="Connell Wagner"/>
          <xsd:enumeration value="Conplant"/>
          <xsd:enumeration value="Conquest Solutions Pty. Ltd."/>
          <xsd:enumeration value="Cormack Anest Iwata"/>
          <xsd:enumeration value="Corporate Express"/>
          <xsd:enumeration value="Corporate Flag &amp; Banner Co."/>
          <xsd:enumeration value="Countrywide Media"/>
          <xsd:enumeration value="CPR Communications"/>
          <xsd:enumeration value="Cubic Solutions"/>
          <xsd:enumeration value="Custom Merchandise"/>
          <xsd:enumeration value="Customer Service Benchmarking Australia"/>
          <xsd:enumeration value="Deakin University"/>
          <xsd:enumeration value="Dell"/>
          <xsd:enumeration value="Department of Human Services"/>
          <xsd:enumeration value="Department of Innovation, Industry and Regional Development"/>
          <xsd:enumeration value="Department of Planning and Community Development"/>
          <xsd:enumeration value="Department of Sustainability and Environment"/>
          <xsd:enumeration value="Dimension Data"/>
          <xsd:enumeration value="Dimension Data Australia"/>
          <xsd:enumeration value="Downer EDI"/>
          <xsd:enumeration value="Dulux"/>
          <xsd:enumeration value="Dust Control Solutions"/>
          <xsd:enumeration value="Eastern Commercial Furniture"/>
          <xsd:enumeration value="Ecotech"/>
          <xsd:enumeration value="EFTel"/>
          <xsd:enumeration value="EFTel Corporate"/>
          <xsd:enumeration value="Elephant Print Media"/>
          <xsd:enumeration value="Energy Australia"/>
          <xsd:enumeration value="Enhance Solutions"/>
          <xsd:enumeration value="Environment Victoria"/>
          <xsd:enumeration value="EOC Group"/>
          <xsd:enumeration value="ETM Search &amp; Selection"/>
          <xsd:enumeration value="EventOFFICE"/>
          <xsd:enumeration value="Exor Corporation"/>
          <xsd:enumeration value="Fairfax Media"/>
          <xsd:enumeration value="Fathom Creative"/>
          <xsd:enumeration value="Final5"/>
          <xsd:enumeration value="Firefly Marketing"/>
          <xsd:enumeration value="Fortinet"/>
          <xsd:enumeration value="Frank Design"/>
          <xsd:enumeration value="Fuji Xerox"/>
          <xsd:enumeration value="Fujitsu"/>
          <xsd:enumeration value="Fulton Hogan"/>
          <xsd:enumeration value="GBC Australia"/>
          <xsd:enumeration value="Geospatial Data Services"/>
          <xsd:enumeration value="GHD"/>
          <xsd:enumeration value="GIO Workers Compensation"/>
          <xsd:enumeration value="Global Risk Management Services"/>
          <xsd:enumeration value="Global Vision Media"/>
          <xsd:enumeration value="Globe Communications"/>
          <xsd:enumeration value="Groundtruth Mapping Systems"/>
          <xsd:enumeration value="Growth Solutions Group"/>
          <xsd:enumeration value="Hansen Information Technologies"/>
          <xsd:enumeration value="Hatch Creative"/>
          <xsd:enumeration value="Hewlett Packard"/>
          <xsd:enumeration value="Housing Industry Association"/>
          <xsd:enumeration value="IBM"/>
          <xsd:enumeration value="Impact Data"/>
          <xsd:enumeration value="InfoMaster"/>
          <xsd:enumeration value="Information Outlook"/>
          <xsd:enumeration value="Intellectual Capital Services"/>
          <xsd:enumeration value="IRC"/>
          <xsd:enumeration value="Izzat Consulting Engineers"/>
          <xsd:enumeration value="Jardine Lloyd Thompson"/>
          <xsd:enumeration value="John Deere"/>
          <xsd:enumeration value="K2 Technology"/>
          <xsd:enumeration value="KDR Creative Software"/>
          <xsd:enumeration value="Kinart"/>
          <xsd:enumeration value="Komatsu"/>
          <xsd:enumeration value="Konica Minolta"/>
          <xsd:enumeration value="KPMG"/>
          <xsd:enumeration value="Lander &amp; Rogers"/>
          <xsd:enumeration value="Laser Beams"/>
          <xsd:enumeration value="Learning Seat"/>
          <xsd:enumeration value="Linus"/>
          <xsd:enumeration value="Lloyd's Register Asia"/>
          <xsd:enumeration value="Local Government Association of South Australia"/>
          <xsd:enumeration value="Macquarie Bank"/>
          <xsd:enumeration value="Macutex Pty Ltd"/>
          <xsd:enumeration value="MainCo"/>
          <xsd:enumeration value="Mainpac Pty Ltd"/>
          <xsd:enumeration value="MapInfo"/>
          <xsd:enumeration value="Maunsell"/>
          <xsd:enumeration value="MAV"/>
          <xsd:enumeration value="McArthur Management Services"/>
          <xsd:enumeration value="Mediation Communications"/>
          <xsd:enumeration value="Melbourne Water Corporation"/>
          <xsd:enumeration value="Mercury Computer Systems"/>
          <xsd:enumeration value="Metlabs"/>
          <xsd:enumeration value="Microsoft"/>
          <xsd:enumeration value="Middletons"/>
          <xsd:enumeration value="Mobile Carriers Forum"/>
          <xsd:enumeration value="Moreland Energy Foundation Ltd."/>
          <xsd:enumeration value="Moreton Hire"/>
          <xsd:enumeration value="Morpheum"/>
          <xsd:enumeration value="Mosaic"/>
          <xsd:enumeration value="MPS Paving Systems"/>
          <xsd:enumeration value="MultiScreen Channel"/>
          <xsd:enumeration value="National Australia Bank"/>
          <xsd:enumeration value="National Packaging Covenant"/>
          <xsd:enumeration value="NEC"/>
          <xsd:enumeration value="Nursery &amp; Garden Industry Australia"/>
          <xsd:enumeration value="OMCS International"/>
          <xsd:enumeration value="OneTest"/>
          <xsd:enumeration value="Optus"/>
          <xsd:enumeration value="Pacific Internet"/>
          <xsd:enumeration value="Pan Software"/>
          <xsd:enumeration value="Parks Victoria"/>
          <xsd:enumeration value="Pavement Management Services"/>
          <xsd:enumeration value="PearlStreet"/>
          <xsd:enumeration value="Pitney Bowes"/>
          <xsd:enumeration value="pitt&amp;sherry"/>
          <xsd:enumeration value="Port Phillip and Westernport Catchment Management Authority"/>
          <xsd:enumeration value="Praxa Limited"/>
          <xsd:enumeration value="Premium Brands Group"/>
          <xsd:enumeration value="Print Bound"/>
          <xsd:enumeration value="Print City"/>
          <xsd:enumeration value="Privacy Victoria"/>
          <xsd:enumeration value="Quipsmart"/>
          <xsd:enumeration value="RACV"/>
          <xsd:enumeration value="Reece"/>
          <xsd:enumeration value="Regional Development Victoria"/>
          <xsd:enumeration value="Ricoh"/>
          <xsd:enumeration value="Right Management"/>
          <xsd:enumeration value="Rimfire Resources"/>
          <xsd:enumeration value="Risk Matters"/>
          <xsd:enumeration value="Romark International"/>
          <xsd:enumeration value="SACS Consulting"/>
          <xsd:enumeration value="SAI Global"/>
          <xsd:enumeration value="Script Logic"/>
          <xsd:enumeration value="SecurePay Group"/>
          <xsd:enumeration value="SEEK"/>
          <xsd:enumeration value="Sensis"/>
          <xsd:enumeration value="Sharp Corporation of Australia"/>
          <xsd:enumeration value="Silcar Pty. Ltd."/>
          <xsd:enumeration value="Sirsi Dynix"/>
          <xsd:enumeration value="SKF"/>
          <xsd:enumeration value="Skilled"/>
          <xsd:enumeration value="SKM Consulting"/>
          <xsd:enumeration value="South East Water"/>
          <xsd:enumeration value="Split Pea Technologies P/L"/>
          <xsd:enumeration value="State Services Authority"/>
          <xsd:enumeration value="Statman"/>
          <xsd:enumeration value="Steamatic"/>
          <xsd:enumeration value="Strategic Asset Management"/>
          <xsd:enumeration value="Strategic Purchasing"/>
          <xsd:enumeration value="Sulo"/>
          <xsd:enumeration value="Sure Constructions Pty Ltd"/>
          <xsd:enumeration value="Sustainability Victoria"/>
          <xsd:enumeration value="Swinburne University"/>
          <xsd:enumeration value="Symantec"/>
          <xsd:enumeration value="TechnologyOne"/>
          <xsd:enumeration value="Telstra"/>
          <xsd:enumeration value="Tenix Alliance"/>
          <xsd:enumeration value="The Asset Partnership"/>
          <xsd:enumeration value="The Campervan and Motorhome Club of Australia"/>
          <xsd:enumeration value="The Herald and Weekly Times"/>
          <xsd:enumeration value="The Institute of Chartered Accountants"/>
          <xsd:enumeration value="The Peron Group"/>
          <xsd:enumeration value="The Weekly Times"/>
          <xsd:enumeration value="TME Digital Signature"/>
          <xsd:enumeration value="tmp.worldwide"/>
          <xsd:enumeration value="Toshiba"/>
          <xsd:enumeration value="Transfield Services"/>
          <xsd:enumeration value="Transurban"/>
          <xsd:enumeration value="TrendMicro"/>
          <xsd:enumeration value="UGL Resources"/>
          <xsd:enumeration value="United Group Limited"/>
          <xsd:enumeration value="Urban Maintenance Systems"/>
          <xsd:enumeration value="ValueEdge"/>
          <xsd:enumeration value="Vehicle Monitoring Systems"/>
          <xsd:enumeration value="VicPits"/>
          <xsd:enumeration value="VicRoads Corporation"/>
          <xsd:enumeration value="VicSport"/>
          <xsd:enumeration value="Victor Smorgan Group"/>
          <xsd:enumeration value="Victorian Catchment Management Council"/>
          <xsd:enumeration value="Victorian National Parks Association"/>
          <xsd:enumeration value="VicTrack"/>
          <xsd:enumeration value="Vinidex"/>
          <xsd:enumeration value="Vision Super"/>
          <xsd:enumeration value="Vitra Signage Systems Australia Pty Ltd"/>
          <xsd:enumeration value="vmware"/>
          <xsd:enumeration value="W.C. Convenience Management"/>
          <xsd:enumeration value="Webmap Pty Ltd."/>
          <xsd:enumeration value="Whitehorse Strategic Group"/>
          <xsd:enumeration value="William Adams"/>
          <xsd:enumeration value="XY Mapping"/>
        </xsd:restriction>
      </xsd:simpleType>
    </xsd:element>
    <xsd:element name="ib266bce6fac47baa1dcaf6b35078a7b" ma:index="21" nillable="true" ma:taxonomy="true" ma:internalName="ib266bce6fac47baa1dcaf6b35078a7b" ma:taxonomyFieldName="Stakeholders" ma:displayName="Stakeholders" ma:readOnly="false" ma:default="" ma:fieldId="{2b266bce-6fac-47ba-a1dc-af6b35078a7b}" ma:sspId="707edd6b-bcd8-4d82-9e36-5e836165b7db" ma:termSetId="876bfadc-2860-426d-8e51-012174624128" ma:anchorId="00000000-0000-0000-0000-000000000000" ma:open="false" ma:isKeyword="false">
      <xsd:complexType>
        <xsd:sequence>
          <xsd:element ref="pc:Terms" minOccurs="0" maxOccurs="1"/>
        </xsd:sequence>
      </xsd:complexType>
    </xsd:element>
    <xsd:element name="c4bba319d79c4723835d17107e3c35b5" ma:index="22" nillable="true" ma:taxonomy="true" ma:internalName="c4bba319d79c4723835d17107e3c35b5" ma:taxonomyFieldName="Topic" ma:displayName="Topic" ma:readOnly="false" ma:default="" ma:fieldId="{c4bba319-d79c-4723-835d-17107e3c35b5}" ma:sspId="707edd6b-bcd8-4d82-9e36-5e836165b7db" ma:termSetId="41c7ede2-9c1a-429f-a2e9-76c737bbbea2" ma:anchorId="00000000-0000-0000-0000-000000000000" ma:open="false" ma:isKeyword="false">
      <xsd:complexType>
        <xsd:sequence>
          <xsd:element ref="pc:Terms" minOccurs="0" maxOccurs="1"/>
        </xsd:sequence>
      </xsd:complexType>
    </xsd:element>
    <xsd:element name="bca557ce540748ae841614927a4ad223" ma:index="23" nillable="true" ma:taxonomy="true" ma:internalName="bca557ce540748ae841614927a4ad223" ma:taxonomyFieldName="Function" ma:displayName="Function" ma:readOnly="false" ma:default="" ma:fieldId="{bca557ce-5407-48ae-8416-14927a4ad223}" ma:sspId="707edd6b-bcd8-4d82-9e36-5e836165b7db" ma:termSetId="1be38e8c-3054-4a1e-9eea-ab3bad4fff97" ma:anchorId="00000000-0000-0000-0000-000000000000" ma:open="false" ma:isKeyword="false">
      <xsd:complexType>
        <xsd:sequence>
          <xsd:element ref="pc:Terms" minOccurs="0" maxOccurs="1"/>
        </xsd:sequence>
      </xsd:complexType>
    </xsd:element>
    <xsd:element name="f37b4e050b98453199cb2110c98d8139" ma:index="24" nillable="true" ma:taxonomy="true" ma:internalName="f37b4e050b98453199cb2110c98d8139" ma:taxonomyFieldName="Event" ma:displayName="Event" ma:readOnly="false" ma:default="" ma:fieldId="{f37b4e05-0b98-4531-99cb-2110c98d8139}" ma:sspId="707edd6b-bcd8-4d82-9e36-5e836165b7db" ma:termSetId="f4c07892-6e7c-4a1e-9532-ae754ed08b5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608585-68bd-4574-823e-26e808ca2971" elementFormDefault="qualified">
    <xsd:import namespace="http://schemas.microsoft.com/office/2006/documentManagement/types"/>
    <xsd:import namespace="http://schemas.microsoft.com/office/infopath/2007/PartnerControls"/>
    <xsd:element name="f48b69f73a154001ae726ea4b17c7918" ma:index="17" ma:taxonomy="true" ma:internalName="f48b69f73a154001ae726ea4b17c7918" ma:taxonomyFieldName="Doc_x0020_Type" ma:displayName="Doc Type" ma:readOnly="false" ma:default="" ma:fieldId="{f48b69f7-3a15-4001-ae72-6ea4b17c7918}" ma:sspId="707edd6b-bcd8-4d82-9e36-5e836165b7db" ma:termSetId="34f10eaa-5417-4633-8775-0616c2ee193a" ma:anchorId="00000000-0000-0000-0000-000000000000" ma:open="false" ma:isKeyword="false">
      <xsd:complexType>
        <xsd:sequence>
          <xsd:element ref="pc:Terms" minOccurs="0" maxOccurs="1"/>
        </xsd:sequence>
      </xsd:complexType>
    </xsd:element>
    <xsd:element name="TaxCatchAll" ma:index="18" nillable="true" ma:displayName="Taxonomy Catch All Column" ma:hidden="true" ma:list="{b1f5e7c8-6e91-4f60-9a82-767ce28f23be}" ma:internalName="TaxCatchAll" ma:showField="CatchAllData" ma:web="28608585-68bd-4574-823e-26e808ca2971">
      <xsd:complexType>
        <xsd:complexContent>
          <xsd:extension base="dms:MultiChoiceLookup">
            <xsd:sequence>
              <xsd:element name="Value" type="dms:Lookup" maxOccurs="unbounded" minOccurs="0" nillable="true"/>
            </xsd:sequence>
          </xsd:extension>
        </xsd:complexContent>
      </xsd:complexType>
    </xsd:element>
    <xsd:element name="j8fb93fd06e04ce0a0eee17b4784196f" ma:index="19" nillable="true" ma:taxonomy="true" ma:internalName="j8fb93fd06e04ce0a0eee17b4784196f" ma:taxonomyFieldName="Month" ma:displayName="Month" ma:readOnly="false" ma:default="" ma:fieldId="{38fb93fd-06e0-4ce0-a0ee-e17b4784196f}" ma:sspId="707edd6b-bcd8-4d82-9e36-5e836165b7db" ma:termSetId="93d674fd-138a-4c5d-b264-c0eb5d48ff27" ma:anchorId="00000000-0000-0000-0000-000000000000" ma:open="false" ma:isKeyword="false">
      <xsd:complexType>
        <xsd:sequence>
          <xsd:element ref="pc:Terms" minOccurs="0" maxOccurs="1"/>
        </xsd:sequence>
      </xsd:complexType>
    </xsd:element>
    <xsd:element name="k0142a050b45447ea1caf21acd747e46" ma:index="20" nillable="true" ma:taxonomy="true" ma:internalName="k0142a050b45447ea1caf21acd747e46" ma:taxonomyFieldName="Year" ma:displayName="Year" ma:readOnly="false" ma:default="" ma:fieldId="{40142a05-0b45-447e-a1ca-f21acd747e46}" ma:sspId="707edd6b-bcd8-4d82-9e36-5e836165b7db" ma:termSetId="aaffa071-a142-4ca5-b031-c794790264a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ument_x0020_Description xmlns="70158a6a-8ee4-47d0-bc6e-50e91974b463" xsi:nil="true"/>
    <ib266bce6fac47baa1dcaf6b35078a7b xmlns="70158a6a-8ee4-47d0-bc6e-50e91974b463">
      <Terms xmlns="http://schemas.microsoft.com/office/infopath/2007/PartnerControls"/>
    </ib266bce6fac47baa1dcaf6b35078a7b>
    <c4bba319d79c4723835d17107e3c35b5 xmlns="70158a6a-8ee4-47d0-bc6e-50e91974b463">
      <Terms xmlns="http://schemas.microsoft.com/office/infopath/2007/PartnerControls"/>
    </c4bba319d79c4723835d17107e3c35b5>
    <bca557ce540748ae841614927a4ad223 xmlns="70158a6a-8ee4-47d0-bc6e-50e91974b463">
      <Terms xmlns="http://schemas.microsoft.com/office/infopath/2007/PartnerControls"/>
    </bca557ce540748ae841614927a4ad223>
    <f37b4e050b98453199cb2110c98d8139 xmlns="70158a6a-8ee4-47d0-bc6e-50e91974b463">
      <Terms xmlns="http://schemas.microsoft.com/office/infopath/2007/PartnerControls">
        <TermInfo xmlns="http://schemas.microsoft.com/office/infopath/2007/PartnerControls">
          <TermName xmlns="http://schemas.microsoft.com/office/infopath/2007/PartnerControls">Marketing and sponsorship</TermName>
          <TermId xmlns="http://schemas.microsoft.com/office/infopath/2007/PartnerControls">3d744534-cf9a-4d2e-901d-a0a5ea8b2b58</TermId>
        </TermInfo>
      </Terms>
    </f37b4e050b98453199cb2110c98d8139>
    <Sponsor xmlns="70158a6a-8ee4-47d0-bc6e-50e91974b463" xsi:nil="true"/>
    <TaxCatchAll xmlns="28608585-68bd-4574-823e-26e808ca2971">
      <Value>356</Value>
      <Value>82</Value>
      <Value>30</Value>
      <Value>343</Value>
    </TaxCatchAll>
    <f48b69f73a154001ae726ea4b17c7918 xmlns="28608585-68bd-4574-823e-26e808ca2971">
      <Terms xmlns="http://schemas.microsoft.com/office/infopath/2007/PartnerControls">
        <TermInfo xmlns="http://schemas.microsoft.com/office/infopath/2007/PartnerControls">
          <TermName xmlns="http://schemas.microsoft.com/office/infopath/2007/PartnerControls">Proposal</TermName>
          <TermId xmlns="http://schemas.microsoft.com/office/infopath/2007/PartnerControls">7cfb8fc8-3efc-40b4-b25f-8acef387442a</TermId>
        </TermInfo>
      </Terms>
    </f48b69f73a154001ae726ea4b17c7918>
    <j8fb93fd06e04ce0a0eee17b4784196f xmlns="28608585-68bd-4574-823e-26e808ca2971">
      <Terms xmlns="http://schemas.microsoft.com/office/infopath/2007/PartnerControls">
        <TermInfo xmlns="http://schemas.microsoft.com/office/infopath/2007/PartnerControls">
          <TermName xmlns="http://schemas.microsoft.com/office/infopath/2007/PartnerControls">June</TermName>
          <TermId xmlns="http://schemas.microsoft.com/office/infopath/2007/PartnerControls">a6c41dbf-7c5c-479e-8c7f-dfe3c45c6794</TermId>
        </TermInfo>
      </Terms>
    </j8fb93fd06e04ce0a0eee17b4784196f>
    <k0142a050b45447ea1caf21acd747e46 xmlns="28608585-68bd-4574-823e-26e808ca2971">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9fa9f6bb-fb53-4faf-92bb-cbf33e057418</TermId>
        </TermInfo>
      </Terms>
    </k0142a050b45447ea1caf21acd747e46>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4EE10-1544-4863-8BEE-D9DF2EDEAC7F}">
  <ds:schemaRefs>
    <ds:schemaRef ds:uri="http://www.AvePoint.com/sharepoint2007/v5/contenttype/list"/>
  </ds:schemaRefs>
</ds:datastoreItem>
</file>

<file path=customXml/itemProps2.xml><?xml version="1.0" encoding="utf-8"?>
<ds:datastoreItem xmlns:ds="http://schemas.openxmlformats.org/officeDocument/2006/customXml" ds:itemID="{479246B7-6DB9-44B0-8816-FD50C060699E}">
  <ds:schemaRefs>
    <ds:schemaRef ds:uri="http://schemas.microsoft.com/office/2006/metadata/customXsn"/>
  </ds:schemaRefs>
</ds:datastoreItem>
</file>

<file path=customXml/itemProps3.xml><?xml version="1.0" encoding="utf-8"?>
<ds:datastoreItem xmlns:ds="http://schemas.openxmlformats.org/officeDocument/2006/customXml" ds:itemID="{A7EEBC0A-9D88-46D3-8CFA-0B3960DC51D7}">
  <ds:schemaRefs>
    <ds:schemaRef ds:uri="http://schemas.microsoft.com/sharepoint/v3/contenttype/forms"/>
  </ds:schemaRefs>
</ds:datastoreItem>
</file>

<file path=customXml/itemProps4.xml><?xml version="1.0" encoding="utf-8"?>
<ds:datastoreItem xmlns:ds="http://schemas.openxmlformats.org/officeDocument/2006/customXml" ds:itemID="{03653472-2BA6-4515-810D-F8DDD2269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58a6a-8ee4-47d0-bc6e-50e91974b463"/>
    <ds:schemaRef ds:uri="28608585-68bd-4574-823e-26e808ca2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34D9B7-56EC-4BD2-B6BC-1FD0A969A149}">
  <ds:schemaRefs>
    <ds:schemaRef ds:uri="http://schemas.microsoft.com/office/2006/metadata/properties"/>
    <ds:schemaRef ds:uri="http://schemas.microsoft.com/office/infopath/2007/PartnerControls"/>
    <ds:schemaRef ds:uri="70158a6a-8ee4-47d0-bc6e-50e91974b463"/>
    <ds:schemaRef ds:uri="28608585-68bd-4574-823e-26e808ca2971"/>
  </ds:schemaRefs>
</ds:datastoreItem>
</file>

<file path=customXml/itemProps6.xml><?xml version="1.0" encoding="utf-8"?>
<ds:datastoreItem xmlns:ds="http://schemas.openxmlformats.org/officeDocument/2006/customXml" ds:itemID="{D44F4994-492B-4F23-8613-2BC25FA3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1869</Words>
  <Characters>10657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2019 LG Infrastructure and Asset Management Conference_sponsor and exhibitor opportunities.docx</vt:lpstr>
    </vt:vector>
  </TitlesOfParts>
  <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LG Infrastructure and Asset Management Conference_sponsor and exhibitor opportunities.docx</dc:title>
  <dc:creator>Julie-Ann Undrill</dc:creator>
  <cp:lastModifiedBy>Michael Green</cp:lastModifiedBy>
  <cp:revision>2</cp:revision>
  <cp:lastPrinted>2018-12-02T22:52:00Z</cp:lastPrinted>
  <dcterms:created xsi:type="dcterms:W3CDTF">2019-04-02T00:20:00Z</dcterms:created>
  <dcterms:modified xsi:type="dcterms:W3CDTF">2019-04-02T00:20:00Z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48b69f73a154001ae726ea4b17c7918">
    <vt:lpwstr>Proposal|7cfb8fc8-3efc-40b4-b25f-8acef387442a</vt:lpwstr>
  </property>
  <property fmtid="{D5CDD505-2E9C-101B-9397-08002B2CF9AE}" pid="3" name="Doc Type">
    <vt:lpwstr>30;#Proposal|7cfb8fc8-3efc-40b4-b25f-8acef387442a</vt:lpwstr>
  </property>
  <property fmtid="{D5CDD505-2E9C-101B-9397-08002B2CF9AE}" pid="4" name="j8fb93fd06e04ce0a0eee17b4784196f">
    <vt:lpwstr>June|a6c41dbf-7c5c-479e-8c7f-dfe3c45c6794</vt:lpwstr>
  </property>
  <property fmtid="{D5CDD505-2E9C-101B-9397-08002B2CF9AE}" pid="5" name="Month">
    <vt:lpwstr>82;#June|a6c41dbf-7c5c-479e-8c7f-dfe3c45c6794</vt:lpwstr>
  </property>
  <property fmtid="{D5CDD505-2E9C-101B-9397-08002B2CF9AE}" pid="6" name="k0142a050b45447ea1caf21acd747e46">
    <vt:lpwstr>2018|290e32a4-3e65-429b-86c1-ef52d42cd518</vt:lpwstr>
  </property>
  <property fmtid="{D5CDD505-2E9C-101B-9397-08002B2CF9AE}" pid="7" name="Year">
    <vt:lpwstr>356;#2019|9fa9f6bb-fb53-4faf-92bb-cbf33e057418</vt:lpwstr>
  </property>
  <property fmtid="{D5CDD505-2E9C-101B-9397-08002B2CF9AE}" pid="8" name="Document Description">
    <vt:lpwstr/>
  </property>
  <property fmtid="{D5CDD505-2E9C-101B-9397-08002B2CF9AE}" pid="9" name="ib266bce6fac47baa1dcaf6b35078a7b">
    <vt:lpwstr/>
  </property>
  <property fmtid="{D5CDD505-2E9C-101B-9397-08002B2CF9AE}" pid="10" name="Stakeholders">
    <vt:lpwstr/>
  </property>
  <property fmtid="{D5CDD505-2E9C-101B-9397-08002B2CF9AE}" pid="11" name="c4bba319d79c4723835d17107e3c35b5">
    <vt:lpwstr/>
  </property>
  <property fmtid="{D5CDD505-2E9C-101B-9397-08002B2CF9AE}" pid="12" name="Topic">
    <vt:lpwstr/>
  </property>
  <property fmtid="{D5CDD505-2E9C-101B-9397-08002B2CF9AE}" pid="13" name="bca557ce540748ae841614927a4ad223">
    <vt:lpwstr/>
  </property>
  <property fmtid="{D5CDD505-2E9C-101B-9397-08002B2CF9AE}" pid="14" name="Function">
    <vt:lpwstr/>
  </property>
  <property fmtid="{D5CDD505-2E9C-101B-9397-08002B2CF9AE}" pid="15" name="f37b4e050b98453199cb2110c98d8139">
    <vt:lpwstr>Marketing and sponsorship|3d744534-cf9a-4d2e-901d-a0a5ea8b2b58</vt:lpwstr>
  </property>
  <property fmtid="{D5CDD505-2E9C-101B-9397-08002B2CF9AE}" pid="16" name="Event">
    <vt:lpwstr>343;#Marketing and sponsorship|3d744534-cf9a-4d2e-901d-a0a5ea8b2b58</vt:lpwstr>
  </property>
  <property fmtid="{D5CDD505-2E9C-101B-9397-08002B2CF9AE}" pid="17" name="Sponsor">
    <vt:lpwstr/>
  </property>
  <property fmtid="{D5CDD505-2E9C-101B-9397-08002B2CF9AE}" pid="18" name="TaxCatchAll">
    <vt:lpwstr/>
  </property>
  <property fmtid="{D5CDD505-2E9C-101B-9397-08002B2CF9AE}" pid="19" name="ContentTypeId">
    <vt:lpwstr>0x01010049C188BB3BA5F944A19EB94C173AA4D10001DBCD82FD00A64E9F63E4E7D4EF7155</vt:lpwstr>
  </property>
  <property fmtid="{D5CDD505-2E9C-101B-9397-08002B2CF9AE}" pid="20" name="Event Types">
    <vt:lpwstr/>
  </property>
</Properties>
</file>