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14915" w14:textId="77777777" w:rsidR="00AB6648" w:rsidRPr="00AB6648" w:rsidRDefault="00AB6648" w:rsidP="00AB6648">
      <w:pPr>
        <w:shd w:val="clear" w:color="auto" w:fill="FFFFFF"/>
        <w:spacing w:after="0" w:line="240" w:lineRule="auto"/>
        <w:rPr>
          <w:rFonts w:ascii="Segoe UI" w:eastAsia="Times New Roman" w:hAnsi="Segoe UI" w:cs="Segoe UI"/>
          <w:color w:val="283C46"/>
          <w:sz w:val="30"/>
          <w:szCs w:val="30"/>
          <w:lang w:eastAsia="en-AU"/>
        </w:rPr>
      </w:pPr>
      <w:r w:rsidRPr="00AB6648">
        <w:rPr>
          <w:rFonts w:ascii="Segoe UI" w:eastAsia="Times New Roman" w:hAnsi="Segoe UI" w:cs="Segoe UI"/>
          <w:b/>
          <w:bCs/>
          <w:color w:val="283C46"/>
          <w:sz w:val="30"/>
          <w:szCs w:val="30"/>
          <w:lang w:eastAsia="en-AU"/>
        </w:rPr>
        <w:t>Victorian Local Government Multicultural Issues Network</w:t>
      </w:r>
    </w:p>
    <w:p w14:paraId="143D82F9" w14:textId="77777777" w:rsidR="00AB6648" w:rsidRPr="00AB6648" w:rsidRDefault="00AB6648" w:rsidP="00AB6648">
      <w:pPr>
        <w:shd w:val="clear" w:color="auto" w:fill="FFFFFF"/>
        <w:spacing w:after="0" w:line="240" w:lineRule="auto"/>
        <w:rPr>
          <w:rFonts w:ascii="Segoe UI" w:eastAsia="Times New Roman" w:hAnsi="Segoe UI" w:cs="Segoe UI"/>
          <w:color w:val="283C46"/>
          <w:sz w:val="30"/>
          <w:szCs w:val="30"/>
          <w:lang w:eastAsia="en-AU"/>
        </w:rPr>
      </w:pPr>
      <w:r w:rsidRPr="00AB6648">
        <w:rPr>
          <w:rFonts w:ascii="Segoe UI" w:eastAsia="Times New Roman" w:hAnsi="Segoe UI" w:cs="Segoe UI"/>
          <w:b/>
          <w:bCs/>
          <w:color w:val="283C46"/>
          <w:sz w:val="30"/>
          <w:szCs w:val="30"/>
          <w:lang w:eastAsia="en-AU"/>
        </w:rPr>
        <w:t> </w:t>
      </w:r>
    </w:p>
    <w:p w14:paraId="16D643DB" w14:textId="77777777" w:rsidR="00AB6648" w:rsidRPr="00AB6648" w:rsidRDefault="00AB6648" w:rsidP="00AB6648">
      <w:pPr>
        <w:shd w:val="clear" w:color="auto" w:fill="FFFFFF"/>
        <w:spacing w:after="0" w:line="240" w:lineRule="auto"/>
        <w:rPr>
          <w:rFonts w:ascii="Segoe UI" w:eastAsia="Times New Roman" w:hAnsi="Segoe UI" w:cs="Segoe UI"/>
          <w:color w:val="283C46"/>
          <w:sz w:val="30"/>
          <w:szCs w:val="30"/>
          <w:lang w:eastAsia="en-AU"/>
        </w:rPr>
      </w:pPr>
      <w:r w:rsidRPr="00AB6648">
        <w:rPr>
          <w:rFonts w:ascii="Segoe UI" w:eastAsia="Times New Roman" w:hAnsi="Segoe UI" w:cs="Segoe UI"/>
          <w:b/>
          <w:bCs/>
          <w:color w:val="283C46"/>
          <w:sz w:val="30"/>
          <w:szCs w:val="30"/>
          <w:lang w:eastAsia="en-AU"/>
        </w:rPr>
        <w:t>Terms of Reference</w:t>
      </w:r>
    </w:p>
    <w:p w14:paraId="34F5E148" w14:textId="77777777" w:rsidR="00AB6648" w:rsidRPr="00AB6648" w:rsidRDefault="00AB6648" w:rsidP="00AB6648">
      <w:pPr>
        <w:shd w:val="clear" w:color="auto" w:fill="FFFFFF"/>
        <w:spacing w:after="0" w:line="240" w:lineRule="auto"/>
        <w:rPr>
          <w:rFonts w:ascii="Segoe UI" w:eastAsia="Times New Roman" w:hAnsi="Segoe UI" w:cs="Segoe UI"/>
          <w:color w:val="283C46"/>
          <w:sz w:val="30"/>
          <w:szCs w:val="30"/>
          <w:lang w:eastAsia="en-AU"/>
        </w:rPr>
      </w:pPr>
      <w:r w:rsidRPr="00AB6648">
        <w:rPr>
          <w:rFonts w:ascii="Segoe UI" w:eastAsia="Times New Roman" w:hAnsi="Segoe UI" w:cs="Segoe UI"/>
          <w:b/>
          <w:bCs/>
          <w:color w:val="283C46"/>
          <w:sz w:val="30"/>
          <w:szCs w:val="30"/>
          <w:lang w:eastAsia="en-AU"/>
        </w:rPr>
        <w:t> </w:t>
      </w:r>
    </w:p>
    <w:p w14:paraId="57D04DE3" w14:textId="77777777" w:rsidR="00AB6648" w:rsidRPr="00AB6648" w:rsidRDefault="00AB6648" w:rsidP="00AB6648">
      <w:pPr>
        <w:shd w:val="clear" w:color="auto" w:fill="FFFFFF"/>
        <w:spacing w:after="0" w:line="240" w:lineRule="auto"/>
        <w:rPr>
          <w:rFonts w:ascii="Segoe UI" w:eastAsia="Times New Roman" w:hAnsi="Segoe UI" w:cs="Segoe UI"/>
          <w:color w:val="283C46"/>
          <w:sz w:val="30"/>
          <w:szCs w:val="30"/>
          <w:lang w:eastAsia="en-AU"/>
        </w:rPr>
      </w:pPr>
      <w:r w:rsidRPr="00AB6648">
        <w:rPr>
          <w:rFonts w:ascii="Segoe UI" w:eastAsia="Times New Roman" w:hAnsi="Segoe UI" w:cs="Segoe UI"/>
          <w:b/>
          <w:bCs/>
          <w:color w:val="283C46"/>
          <w:sz w:val="30"/>
          <w:szCs w:val="30"/>
          <w:lang w:eastAsia="en-AU"/>
        </w:rPr>
        <w:t>Vision</w:t>
      </w:r>
    </w:p>
    <w:p w14:paraId="6D48E949" w14:textId="77777777" w:rsidR="00AB6648" w:rsidRPr="00AB6648" w:rsidRDefault="00AB6648" w:rsidP="00AB6648">
      <w:pPr>
        <w:shd w:val="clear" w:color="auto" w:fill="FFFFFF"/>
        <w:spacing w:after="0" w:line="240" w:lineRule="auto"/>
        <w:rPr>
          <w:rFonts w:ascii="Segoe UI" w:eastAsia="Times New Roman" w:hAnsi="Segoe UI" w:cs="Segoe UI"/>
          <w:color w:val="283C46"/>
          <w:sz w:val="30"/>
          <w:szCs w:val="30"/>
          <w:lang w:eastAsia="en-AU"/>
        </w:rPr>
      </w:pPr>
      <w:r w:rsidRPr="00AB6648">
        <w:rPr>
          <w:rFonts w:ascii="Segoe UI" w:eastAsia="Times New Roman" w:hAnsi="Segoe UI" w:cs="Segoe UI"/>
          <w:b/>
          <w:bCs/>
          <w:color w:val="283C46"/>
          <w:sz w:val="30"/>
          <w:szCs w:val="30"/>
          <w:lang w:eastAsia="en-AU"/>
        </w:rPr>
        <w:t> </w:t>
      </w:r>
    </w:p>
    <w:p w14:paraId="212A7DF9" w14:textId="77777777" w:rsidR="00AB6648" w:rsidRPr="00AB6648" w:rsidRDefault="00AB6648" w:rsidP="00AB6648">
      <w:pPr>
        <w:shd w:val="clear" w:color="auto" w:fill="FFFFFF"/>
        <w:spacing w:after="0" w:line="240" w:lineRule="auto"/>
        <w:rPr>
          <w:rFonts w:ascii="Segoe UI" w:eastAsia="Times New Roman" w:hAnsi="Segoe UI" w:cs="Segoe UI"/>
          <w:color w:val="283C46"/>
          <w:sz w:val="30"/>
          <w:szCs w:val="30"/>
          <w:lang w:eastAsia="en-AU"/>
        </w:rPr>
      </w:pPr>
      <w:r w:rsidRPr="00AB6648">
        <w:rPr>
          <w:rFonts w:ascii="Segoe UI" w:eastAsia="Times New Roman" w:hAnsi="Segoe UI" w:cs="Segoe UI"/>
          <w:color w:val="283C46"/>
          <w:sz w:val="30"/>
          <w:szCs w:val="30"/>
          <w:lang w:eastAsia="en-AU"/>
        </w:rPr>
        <w:t>The Victorian Local Government Multicultural Issues Network (VLGMIN) aims to improve the access of culturally and linguistically diverse Victorians to the social, economic and political life where they live, and to enhance the inclusiveness of local government services. </w:t>
      </w:r>
    </w:p>
    <w:p w14:paraId="762F7506" w14:textId="77777777" w:rsidR="00AB6648" w:rsidRPr="00AB6648" w:rsidRDefault="00AB6648" w:rsidP="00AB6648">
      <w:pPr>
        <w:shd w:val="clear" w:color="auto" w:fill="FFFFFF"/>
        <w:spacing w:after="0" w:line="240" w:lineRule="auto"/>
        <w:rPr>
          <w:rFonts w:ascii="Segoe UI" w:eastAsia="Times New Roman" w:hAnsi="Segoe UI" w:cs="Segoe UI"/>
          <w:color w:val="283C46"/>
          <w:sz w:val="30"/>
          <w:szCs w:val="30"/>
          <w:lang w:eastAsia="en-AU"/>
        </w:rPr>
      </w:pPr>
      <w:r w:rsidRPr="00AB6648">
        <w:rPr>
          <w:rFonts w:ascii="Segoe UI" w:eastAsia="Times New Roman" w:hAnsi="Segoe UI" w:cs="Segoe UI"/>
          <w:b/>
          <w:bCs/>
          <w:color w:val="283C46"/>
          <w:sz w:val="30"/>
          <w:szCs w:val="30"/>
          <w:lang w:eastAsia="en-AU"/>
        </w:rPr>
        <w:t> </w:t>
      </w:r>
    </w:p>
    <w:p w14:paraId="15A95088" w14:textId="5DB3F222" w:rsidR="00AB6648" w:rsidRPr="00AB6648" w:rsidRDefault="00AB6648" w:rsidP="00AB6648">
      <w:pPr>
        <w:shd w:val="clear" w:color="auto" w:fill="FFFFFF"/>
        <w:spacing w:after="0" w:line="240" w:lineRule="auto"/>
        <w:rPr>
          <w:rFonts w:ascii="Segoe UI" w:eastAsia="Times New Roman" w:hAnsi="Segoe UI" w:cs="Segoe UI"/>
          <w:color w:val="283C46"/>
          <w:sz w:val="30"/>
          <w:szCs w:val="30"/>
          <w:lang w:eastAsia="en-AU"/>
        </w:rPr>
      </w:pPr>
      <w:r w:rsidRPr="00AB6648">
        <w:rPr>
          <w:rFonts w:ascii="Segoe UI" w:eastAsia="Times New Roman" w:hAnsi="Segoe UI" w:cs="Segoe UI"/>
          <w:color w:val="283C46"/>
          <w:sz w:val="30"/>
          <w:szCs w:val="30"/>
          <w:lang w:eastAsia="en-AU"/>
        </w:rPr>
        <w:t>VLGMIN is a professional interest group of Victorian local government staff with responsibility for multicultural service provision and policy development.  It operates to share information between Victorian councils, and to promote best practice in the field of cultural diversity at a local level.</w:t>
      </w:r>
    </w:p>
    <w:p w14:paraId="1B8333DF" w14:textId="77777777" w:rsidR="00AB6648" w:rsidRPr="00AB6648" w:rsidRDefault="00AB6648" w:rsidP="00AB6648">
      <w:pPr>
        <w:shd w:val="clear" w:color="auto" w:fill="FFFFFF"/>
        <w:spacing w:after="0" w:line="240" w:lineRule="auto"/>
        <w:rPr>
          <w:rFonts w:ascii="Segoe UI" w:eastAsia="Times New Roman" w:hAnsi="Segoe UI" w:cs="Segoe UI"/>
          <w:color w:val="283C46"/>
          <w:sz w:val="30"/>
          <w:szCs w:val="30"/>
          <w:lang w:eastAsia="en-AU"/>
        </w:rPr>
      </w:pPr>
      <w:r w:rsidRPr="00AB6648">
        <w:rPr>
          <w:rFonts w:ascii="Segoe UI" w:eastAsia="Times New Roman" w:hAnsi="Segoe UI" w:cs="Segoe UI"/>
          <w:color w:val="283C46"/>
          <w:sz w:val="30"/>
          <w:szCs w:val="30"/>
          <w:lang w:eastAsia="en-AU"/>
        </w:rPr>
        <w:t> </w:t>
      </w:r>
    </w:p>
    <w:p w14:paraId="1369A9E9" w14:textId="77777777" w:rsidR="00AB6648" w:rsidRPr="00AB6648" w:rsidRDefault="00AB6648" w:rsidP="00AB6648">
      <w:pPr>
        <w:shd w:val="clear" w:color="auto" w:fill="FFFFFF"/>
        <w:spacing w:after="120" w:line="240" w:lineRule="auto"/>
        <w:outlineLvl w:val="0"/>
        <w:rPr>
          <w:rFonts w:ascii="Segoe UI" w:eastAsia="Times New Roman" w:hAnsi="Segoe UI" w:cs="Segoe UI"/>
          <w:b/>
          <w:bCs/>
          <w:color w:val="283C46"/>
          <w:kern w:val="36"/>
          <w:sz w:val="29"/>
          <w:szCs w:val="29"/>
          <w:lang w:eastAsia="en-AU"/>
        </w:rPr>
      </w:pPr>
      <w:r w:rsidRPr="00AB6648">
        <w:rPr>
          <w:rFonts w:ascii="Segoe UI" w:eastAsia="Times New Roman" w:hAnsi="Segoe UI" w:cs="Segoe UI"/>
          <w:b/>
          <w:bCs/>
          <w:color w:val="283C46"/>
          <w:kern w:val="36"/>
          <w:sz w:val="29"/>
          <w:szCs w:val="29"/>
          <w:lang w:eastAsia="en-AU"/>
        </w:rPr>
        <w:t>Aims of the Network</w:t>
      </w:r>
    </w:p>
    <w:p w14:paraId="57A81673" w14:textId="77777777" w:rsidR="00AB6648" w:rsidRPr="00AB6648" w:rsidRDefault="00AB6648" w:rsidP="00AB6648">
      <w:pPr>
        <w:shd w:val="clear" w:color="auto" w:fill="FFFFFF"/>
        <w:spacing w:after="0" w:line="240" w:lineRule="auto"/>
        <w:rPr>
          <w:rFonts w:ascii="Segoe UI" w:eastAsia="Times New Roman" w:hAnsi="Segoe UI" w:cs="Segoe UI"/>
          <w:color w:val="283C46"/>
          <w:sz w:val="30"/>
          <w:szCs w:val="30"/>
          <w:lang w:eastAsia="en-AU"/>
        </w:rPr>
      </w:pPr>
      <w:r w:rsidRPr="00AB6648">
        <w:rPr>
          <w:rFonts w:ascii="Segoe UI" w:eastAsia="Times New Roman" w:hAnsi="Segoe UI" w:cs="Segoe UI"/>
          <w:color w:val="283C46"/>
          <w:sz w:val="30"/>
          <w:szCs w:val="30"/>
          <w:lang w:eastAsia="en-AU"/>
        </w:rPr>
        <w:t> </w:t>
      </w:r>
    </w:p>
    <w:p w14:paraId="66722C91" w14:textId="77777777" w:rsidR="00AB6648" w:rsidRPr="00AB6648" w:rsidRDefault="00AB6648" w:rsidP="00AB6648">
      <w:pPr>
        <w:shd w:val="clear" w:color="auto" w:fill="FFFFFF"/>
        <w:spacing w:after="0" w:line="240" w:lineRule="auto"/>
        <w:rPr>
          <w:rFonts w:ascii="Segoe UI" w:eastAsia="Times New Roman" w:hAnsi="Segoe UI" w:cs="Segoe UI"/>
          <w:color w:val="283C46"/>
          <w:sz w:val="30"/>
          <w:szCs w:val="30"/>
          <w:lang w:eastAsia="en-AU"/>
        </w:rPr>
      </w:pPr>
      <w:r w:rsidRPr="00AB6648">
        <w:rPr>
          <w:rFonts w:ascii="Segoe UI" w:eastAsia="Times New Roman" w:hAnsi="Segoe UI" w:cs="Segoe UI"/>
          <w:b/>
          <w:bCs/>
          <w:color w:val="283C46"/>
          <w:sz w:val="30"/>
          <w:szCs w:val="30"/>
          <w:lang w:eastAsia="en-AU"/>
        </w:rPr>
        <w:t>Networking</w:t>
      </w:r>
    </w:p>
    <w:p w14:paraId="45249B01" w14:textId="77777777" w:rsidR="00AB6648" w:rsidRPr="00AB6648" w:rsidRDefault="00AB6648" w:rsidP="00AB6648">
      <w:pPr>
        <w:numPr>
          <w:ilvl w:val="0"/>
          <w:numId w:val="1"/>
        </w:numPr>
        <w:shd w:val="clear" w:color="auto" w:fill="FFFFFF"/>
        <w:spacing w:before="72" w:after="0" w:line="240" w:lineRule="auto"/>
        <w:ind w:left="1200"/>
        <w:rPr>
          <w:rFonts w:ascii="Segoe UI" w:eastAsia="Times New Roman" w:hAnsi="Segoe UI" w:cs="Segoe UI"/>
          <w:color w:val="283C46"/>
          <w:sz w:val="30"/>
          <w:szCs w:val="30"/>
          <w:lang w:eastAsia="en-AU"/>
        </w:rPr>
      </w:pPr>
      <w:r w:rsidRPr="00AB6648">
        <w:rPr>
          <w:rFonts w:ascii="Segoe UI" w:eastAsia="Times New Roman" w:hAnsi="Segoe UI" w:cs="Segoe UI"/>
          <w:color w:val="283C46"/>
          <w:sz w:val="30"/>
          <w:szCs w:val="30"/>
          <w:lang w:eastAsia="en-AU"/>
        </w:rPr>
        <w:t>Peer support</w:t>
      </w:r>
    </w:p>
    <w:p w14:paraId="285B5785" w14:textId="77777777" w:rsidR="00AB6648" w:rsidRPr="00AB6648" w:rsidRDefault="00AB6648" w:rsidP="00AB6648">
      <w:pPr>
        <w:numPr>
          <w:ilvl w:val="0"/>
          <w:numId w:val="1"/>
        </w:numPr>
        <w:shd w:val="clear" w:color="auto" w:fill="FFFFFF"/>
        <w:spacing w:before="72" w:after="0" w:line="240" w:lineRule="auto"/>
        <w:ind w:left="1200"/>
        <w:rPr>
          <w:rFonts w:ascii="Segoe UI" w:eastAsia="Times New Roman" w:hAnsi="Segoe UI" w:cs="Segoe UI"/>
          <w:color w:val="283C46"/>
          <w:sz w:val="30"/>
          <w:szCs w:val="30"/>
          <w:lang w:eastAsia="en-AU"/>
        </w:rPr>
      </w:pPr>
      <w:r w:rsidRPr="00AB6648">
        <w:rPr>
          <w:rFonts w:ascii="Segoe UI" w:eastAsia="Times New Roman" w:hAnsi="Segoe UI" w:cs="Segoe UI"/>
          <w:color w:val="283C46"/>
          <w:sz w:val="30"/>
          <w:szCs w:val="30"/>
          <w:lang w:eastAsia="en-AU"/>
        </w:rPr>
        <w:t>Information sharing</w:t>
      </w:r>
    </w:p>
    <w:p w14:paraId="53396135" w14:textId="77777777" w:rsidR="00AB6648" w:rsidRPr="00AB6648" w:rsidRDefault="00AB6648" w:rsidP="00AB6648">
      <w:pPr>
        <w:numPr>
          <w:ilvl w:val="0"/>
          <w:numId w:val="1"/>
        </w:numPr>
        <w:shd w:val="clear" w:color="auto" w:fill="FFFFFF"/>
        <w:spacing w:before="72" w:after="0" w:line="240" w:lineRule="auto"/>
        <w:ind w:left="1200"/>
        <w:rPr>
          <w:rFonts w:ascii="Segoe UI" w:eastAsia="Times New Roman" w:hAnsi="Segoe UI" w:cs="Segoe UI"/>
          <w:color w:val="283C46"/>
          <w:sz w:val="30"/>
          <w:szCs w:val="30"/>
          <w:lang w:eastAsia="en-AU"/>
        </w:rPr>
      </w:pPr>
      <w:r w:rsidRPr="00AB6648">
        <w:rPr>
          <w:rFonts w:ascii="Segoe UI" w:eastAsia="Times New Roman" w:hAnsi="Segoe UI" w:cs="Segoe UI"/>
          <w:color w:val="283C46"/>
          <w:sz w:val="30"/>
          <w:szCs w:val="30"/>
          <w:lang w:eastAsia="en-AU"/>
        </w:rPr>
        <w:t>Professional advice and assistance </w:t>
      </w:r>
    </w:p>
    <w:p w14:paraId="5B530A90" w14:textId="4EDAA404" w:rsidR="00AB6648" w:rsidRDefault="00AB6648" w:rsidP="00AB6648">
      <w:pPr>
        <w:numPr>
          <w:ilvl w:val="0"/>
          <w:numId w:val="1"/>
        </w:numPr>
        <w:shd w:val="clear" w:color="auto" w:fill="FFFFFF"/>
        <w:spacing w:before="72" w:after="0" w:line="240" w:lineRule="auto"/>
        <w:ind w:left="1200"/>
        <w:rPr>
          <w:rFonts w:ascii="Segoe UI" w:eastAsia="Times New Roman" w:hAnsi="Segoe UI" w:cs="Segoe UI"/>
          <w:color w:val="283C46"/>
          <w:sz w:val="30"/>
          <w:szCs w:val="30"/>
          <w:lang w:eastAsia="en-AU"/>
        </w:rPr>
      </w:pPr>
      <w:r w:rsidRPr="00AB6648">
        <w:rPr>
          <w:rFonts w:ascii="Segoe UI" w:eastAsia="Times New Roman" w:hAnsi="Segoe UI" w:cs="Segoe UI"/>
          <w:color w:val="283C46"/>
          <w:sz w:val="30"/>
          <w:szCs w:val="30"/>
          <w:lang w:eastAsia="en-AU"/>
        </w:rPr>
        <w:t>Developing and maintain strategic relationships with relevant organisations including the Municipal Association of Victoria (MAV), Victorian Local Governance Association (VLGA), Victorian Multicultural Commission, and other state and Common</w:t>
      </w:r>
      <w:bookmarkStart w:id="0" w:name="_GoBack"/>
      <w:bookmarkEnd w:id="0"/>
      <w:r w:rsidRPr="00AB6648">
        <w:rPr>
          <w:rFonts w:ascii="Segoe UI" w:eastAsia="Times New Roman" w:hAnsi="Segoe UI" w:cs="Segoe UI"/>
          <w:color w:val="283C46"/>
          <w:sz w:val="30"/>
          <w:szCs w:val="30"/>
          <w:lang w:eastAsia="en-AU"/>
        </w:rPr>
        <w:t>wealth government departments and agencies</w:t>
      </w:r>
    </w:p>
    <w:p w14:paraId="34D30F89" w14:textId="2007CBB2" w:rsidR="001F5459" w:rsidRDefault="001F5459" w:rsidP="001F5459">
      <w:pPr>
        <w:shd w:val="clear" w:color="auto" w:fill="FFFFFF"/>
        <w:spacing w:before="72" w:after="0" w:line="240" w:lineRule="auto"/>
        <w:rPr>
          <w:rFonts w:ascii="Segoe UI" w:eastAsia="Times New Roman" w:hAnsi="Segoe UI" w:cs="Segoe UI"/>
          <w:color w:val="283C46"/>
          <w:sz w:val="30"/>
          <w:szCs w:val="30"/>
          <w:lang w:eastAsia="en-AU"/>
        </w:rPr>
      </w:pPr>
    </w:p>
    <w:p w14:paraId="661E25BB" w14:textId="2D9A6E5F" w:rsidR="001F5459" w:rsidRDefault="001F5459" w:rsidP="001F5459">
      <w:pPr>
        <w:shd w:val="clear" w:color="auto" w:fill="FFFFFF"/>
        <w:spacing w:before="72" w:after="0" w:line="240" w:lineRule="auto"/>
        <w:rPr>
          <w:rFonts w:ascii="Segoe UI" w:eastAsia="Times New Roman" w:hAnsi="Segoe UI" w:cs="Segoe UI"/>
          <w:color w:val="283C46"/>
          <w:sz w:val="30"/>
          <w:szCs w:val="30"/>
          <w:lang w:eastAsia="en-AU"/>
        </w:rPr>
      </w:pPr>
    </w:p>
    <w:p w14:paraId="1888FA85" w14:textId="77777777" w:rsidR="001F5459" w:rsidRPr="00AB6648" w:rsidRDefault="001F5459" w:rsidP="001F5459">
      <w:pPr>
        <w:shd w:val="clear" w:color="auto" w:fill="FFFFFF"/>
        <w:spacing w:before="72" w:after="0" w:line="240" w:lineRule="auto"/>
        <w:rPr>
          <w:rFonts w:ascii="Segoe UI" w:eastAsia="Times New Roman" w:hAnsi="Segoe UI" w:cs="Segoe UI"/>
          <w:color w:val="283C46"/>
          <w:sz w:val="30"/>
          <w:szCs w:val="30"/>
          <w:lang w:eastAsia="en-AU"/>
        </w:rPr>
      </w:pPr>
    </w:p>
    <w:p w14:paraId="1BC92E20" w14:textId="77777777" w:rsidR="00AB6648" w:rsidRPr="00AB6648" w:rsidRDefault="00AB6648" w:rsidP="00AB6648">
      <w:pPr>
        <w:shd w:val="clear" w:color="auto" w:fill="FFFFFF"/>
        <w:spacing w:after="0" w:line="240" w:lineRule="auto"/>
        <w:rPr>
          <w:rFonts w:ascii="Segoe UI" w:eastAsia="Times New Roman" w:hAnsi="Segoe UI" w:cs="Segoe UI"/>
          <w:color w:val="283C46"/>
          <w:sz w:val="30"/>
          <w:szCs w:val="30"/>
          <w:lang w:eastAsia="en-AU"/>
        </w:rPr>
      </w:pPr>
      <w:r w:rsidRPr="00AB6648">
        <w:rPr>
          <w:rFonts w:ascii="Segoe UI" w:eastAsia="Times New Roman" w:hAnsi="Segoe UI" w:cs="Segoe UI"/>
          <w:b/>
          <w:bCs/>
          <w:color w:val="283C46"/>
          <w:sz w:val="30"/>
          <w:szCs w:val="30"/>
          <w:lang w:eastAsia="en-AU"/>
        </w:rPr>
        <w:lastRenderedPageBreak/>
        <w:t>Membership </w:t>
      </w:r>
    </w:p>
    <w:p w14:paraId="0FFB461D" w14:textId="5B5CF823" w:rsidR="00AB6648" w:rsidRPr="00AB6648" w:rsidRDefault="00AB6648" w:rsidP="00AB6648">
      <w:pPr>
        <w:shd w:val="clear" w:color="auto" w:fill="FFFFFF"/>
        <w:spacing w:after="0" w:line="240" w:lineRule="auto"/>
        <w:rPr>
          <w:rFonts w:ascii="Segoe UI" w:eastAsia="Times New Roman" w:hAnsi="Segoe UI" w:cs="Segoe UI"/>
          <w:color w:val="283C46"/>
          <w:sz w:val="30"/>
          <w:szCs w:val="30"/>
          <w:lang w:eastAsia="en-AU"/>
        </w:rPr>
      </w:pPr>
      <w:r w:rsidRPr="00AB6648">
        <w:rPr>
          <w:rFonts w:ascii="Segoe UI" w:eastAsia="Times New Roman" w:hAnsi="Segoe UI" w:cs="Segoe UI"/>
          <w:color w:val="283C46"/>
          <w:sz w:val="30"/>
          <w:szCs w:val="30"/>
          <w:lang w:eastAsia="en-AU"/>
        </w:rPr>
        <w:t>Any person who works in a Victorian local government authority with responsibility or interest in multicultural service provision and policy development is eligible to become a member.</w:t>
      </w:r>
      <w:r w:rsidRPr="00AB6648">
        <w:rPr>
          <w:rFonts w:ascii="Segoe UI" w:eastAsia="Times New Roman" w:hAnsi="Segoe UI" w:cs="Segoe UI"/>
          <w:color w:val="283C46"/>
          <w:sz w:val="30"/>
          <w:szCs w:val="30"/>
          <w:lang w:eastAsia="en-AU"/>
        </w:rPr>
        <w:br/>
      </w:r>
      <w:r w:rsidRPr="00AB6648">
        <w:rPr>
          <w:rFonts w:ascii="Segoe UI" w:eastAsia="Times New Roman" w:hAnsi="Segoe UI" w:cs="Segoe UI"/>
          <w:color w:val="283C46"/>
          <w:sz w:val="30"/>
          <w:szCs w:val="30"/>
          <w:lang w:eastAsia="en-AU"/>
        </w:rPr>
        <w:br/>
        <w:t>A person becomes a VLGMIN member by providing an email address to any organi</w:t>
      </w:r>
      <w:r>
        <w:rPr>
          <w:rFonts w:ascii="Segoe UI" w:eastAsia="Times New Roman" w:hAnsi="Segoe UI" w:cs="Segoe UI"/>
          <w:color w:val="283C46"/>
          <w:sz w:val="30"/>
          <w:szCs w:val="30"/>
          <w:lang w:eastAsia="en-AU"/>
        </w:rPr>
        <w:t>s</w:t>
      </w:r>
      <w:r w:rsidRPr="00AB6648">
        <w:rPr>
          <w:rFonts w:ascii="Segoe UI" w:eastAsia="Times New Roman" w:hAnsi="Segoe UI" w:cs="Segoe UI"/>
          <w:color w:val="283C46"/>
          <w:sz w:val="30"/>
          <w:szCs w:val="30"/>
          <w:lang w:eastAsia="en-AU"/>
        </w:rPr>
        <w:t>ing committee member, who will correspond and provide relevant information.</w:t>
      </w:r>
    </w:p>
    <w:p w14:paraId="35BD7AC3" w14:textId="77777777" w:rsidR="00AB6648" w:rsidRPr="00AB6648" w:rsidRDefault="00AB6648" w:rsidP="00AB6648">
      <w:pPr>
        <w:shd w:val="clear" w:color="auto" w:fill="FFFFFF"/>
        <w:spacing w:after="0" w:line="240" w:lineRule="auto"/>
        <w:rPr>
          <w:rFonts w:ascii="Segoe UI" w:eastAsia="Times New Roman" w:hAnsi="Segoe UI" w:cs="Segoe UI"/>
          <w:color w:val="283C46"/>
          <w:sz w:val="30"/>
          <w:szCs w:val="30"/>
          <w:lang w:eastAsia="en-AU"/>
        </w:rPr>
      </w:pPr>
      <w:r w:rsidRPr="00AB6648">
        <w:rPr>
          <w:rFonts w:ascii="Segoe UI" w:eastAsia="Times New Roman" w:hAnsi="Segoe UI" w:cs="Segoe UI"/>
          <w:color w:val="283C46"/>
          <w:sz w:val="30"/>
          <w:szCs w:val="30"/>
          <w:lang w:eastAsia="en-AU"/>
        </w:rPr>
        <w:t> </w:t>
      </w:r>
    </w:p>
    <w:p w14:paraId="411B5578" w14:textId="59FF8925" w:rsidR="00AB6648" w:rsidRDefault="00AB6648" w:rsidP="00AB6648">
      <w:pPr>
        <w:shd w:val="clear" w:color="auto" w:fill="FFFFFF"/>
        <w:spacing w:after="0" w:line="240" w:lineRule="auto"/>
        <w:rPr>
          <w:rFonts w:ascii="Segoe UI" w:eastAsia="Times New Roman" w:hAnsi="Segoe UI" w:cs="Segoe UI"/>
          <w:b/>
          <w:bCs/>
          <w:color w:val="283C46"/>
          <w:sz w:val="30"/>
          <w:szCs w:val="30"/>
          <w:lang w:eastAsia="en-AU"/>
        </w:rPr>
      </w:pPr>
      <w:r w:rsidRPr="00AB6648">
        <w:rPr>
          <w:rFonts w:ascii="Segoe UI" w:eastAsia="Times New Roman" w:hAnsi="Segoe UI" w:cs="Segoe UI"/>
          <w:b/>
          <w:bCs/>
          <w:color w:val="283C46"/>
          <w:sz w:val="30"/>
          <w:szCs w:val="30"/>
          <w:lang w:eastAsia="en-AU"/>
        </w:rPr>
        <w:t>Meetings</w:t>
      </w:r>
    </w:p>
    <w:p w14:paraId="3B3D3F90" w14:textId="77777777" w:rsidR="001F5459" w:rsidRPr="00AB6648" w:rsidRDefault="001F5459" w:rsidP="00AB6648">
      <w:pPr>
        <w:shd w:val="clear" w:color="auto" w:fill="FFFFFF"/>
        <w:spacing w:after="0" w:line="240" w:lineRule="auto"/>
        <w:rPr>
          <w:rFonts w:ascii="Segoe UI" w:eastAsia="Times New Roman" w:hAnsi="Segoe UI" w:cs="Segoe UI"/>
          <w:color w:val="283C46"/>
          <w:sz w:val="30"/>
          <w:szCs w:val="30"/>
          <w:lang w:eastAsia="en-AU"/>
        </w:rPr>
      </w:pPr>
    </w:p>
    <w:p w14:paraId="50AAB323" w14:textId="20CF58CC" w:rsidR="00AB6648" w:rsidRPr="001F5459" w:rsidRDefault="00AB6648" w:rsidP="001F5459">
      <w:pPr>
        <w:pStyle w:val="ListParagraph"/>
        <w:numPr>
          <w:ilvl w:val="0"/>
          <w:numId w:val="11"/>
        </w:numPr>
        <w:rPr>
          <w:rFonts w:ascii="Segoe UI" w:eastAsia="Times New Roman" w:hAnsi="Segoe UI" w:cs="Segoe UI"/>
          <w:color w:val="283C46"/>
          <w:sz w:val="30"/>
          <w:szCs w:val="30"/>
          <w:lang w:eastAsia="en-AU"/>
        </w:rPr>
      </w:pPr>
      <w:r w:rsidRPr="001F5459">
        <w:rPr>
          <w:rFonts w:ascii="Segoe UI" w:eastAsia="Times New Roman" w:hAnsi="Segoe UI" w:cs="Segoe UI"/>
          <w:color w:val="283C46"/>
          <w:sz w:val="30"/>
          <w:szCs w:val="30"/>
          <w:lang w:eastAsia="en-AU"/>
        </w:rPr>
        <w:t xml:space="preserve">Held every </w:t>
      </w:r>
      <w:r w:rsidR="001F5459" w:rsidRPr="001F5459">
        <w:rPr>
          <w:rFonts w:ascii="Segoe UI" w:eastAsia="Times New Roman" w:hAnsi="Segoe UI" w:cs="Segoe UI"/>
          <w:color w:val="283C46"/>
          <w:sz w:val="30"/>
          <w:szCs w:val="30"/>
          <w:lang w:eastAsia="en-AU"/>
        </w:rPr>
        <w:t xml:space="preserve">two months </w:t>
      </w:r>
      <w:r w:rsidRPr="001F5459">
        <w:rPr>
          <w:rFonts w:ascii="Segoe UI" w:eastAsia="Times New Roman" w:hAnsi="Segoe UI" w:cs="Segoe UI"/>
          <w:color w:val="283C46"/>
          <w:sz w:val="30"/>
          <w:szCs w:val="30"/>
          <w:lang w:eastAsia="en-AU"/>
        </w:rPr>
        <w:t> </w:t>
      </w:r>
    </w:p>
    <w:p w14:paraId="3FA717B0" w14:textId="18A8453D" w:rsidR="00AB6648" w:rsidRPr="001F5459" w:rsidRDefault="00AB6648" w:rsidP="001F5459">
      <w:pPr>
        <w:pStyle w:val="ListParagraph"/>
        <w:numPr>
          <w:ilvl w:val="0"/>
          <w:numId w:val="11"/>
        </w:numPr>
        <w:rPr>
          <w:rFonts w:ascii="Segoe UI" w:eastAsia="Times New Roman" w:hAnsi="Segoe UI" w:cs="Segoe UI"/>
          <w:color w:val="283C46"/>
          <w:sz w:val="30"/>
          <w:szCs w:val="30"/>
          <w:lang w:eastAsia="en-AU"/>
        </w:rPr>
      </w:pPr>
      <w:r w:rsidRPr="001F5459">
        <w:rPr>
          <w:rFonts w:ascii="Segoe UI" w:eastAsia="Times New Roman" w:hAnsi="Segoe UI" w:cs="Segoe UI"/>
          <w:color w:val="283C46"/>
          <w:sz w:val="30"/>
          <w:szCs w:val="30"/>
          <w:lang w:eastAsia="en-AU"/>
        </w:rPr>
        <w:t>Apologies are not necessary</w:t>
      </w:r>
    </w:p>
    <w:p w14:paraId="084489D7" w14:textId="77777777" w:rsidR="00AB6648" w:rsidRPr="001F5459" w:rsidRDefault="00AB6648" w:rsidP="001F5459">
      <w:pPr>
        <w:pStyle w:val="ListParagraph"/>
        <w:numPr>
          <w:ilvl w:val="0"/>
          <w:numId w:val="11"/>
        </w:numPr>
        <w:rPr>
          <w:rFonts w:ascii="Segoe UI" w:eastAsia="Times New Roman" w:hAnsi="Segoe UI" w:cs="Segoe UI"/>
          <w:color w:val="283C46"/>
          <w:sz w:val="30"/>
          <w:szCs w:val="30"/>
          <w:lang w:eastAsia="en-AU"/>
        </w:rPr>
      </w:pPr>
      <w:r w:rsidRPr="001F5459">
        <w:rPr>
          <w:rFonts w:ascii="Segoe UI" w:eastAsia="Times New Roman" w:hAnsi="Segoe UI" w:cs="Segoe UI"/>
          <w:color w:val="283C46"/>
          <w:sz w:val="30"/>
          <w:szCs w:val="30"/>
          <w:lang w:eastAsia="en-AU"/>
        </w:rPr>
        <w:t>Meeting dates will be agreed at the first organizing committee meeting of each year and communicated to members</w:t>
      </w:r>
    </w:p>
    <w:p w14:paraId="4868BAD9" w14:textId="77777777" w:rsidR="00AB6648" w:rsidRPr="001F5459" w:rsidRDefault="00AB6648" w:rsidP="001F5459">
      <w:pPr>
        <w:pStyle w:val="ListParagraph"/>
        <w:numPr>
          <w:ilvl w:val="0"/>
          <w:numId w:val="11"/>
        </w:numPr>
        <w:rPr>
          <w:rFonts w:ascii="Segoe UI" w:eastAsia="Times New Roman" w:hAnsi="Segoe UI" w:cs="Segoe UI"/>
          <w:color w:val="283C46"/>
          <w:sz w:val="30"/>
          <w:szCs w:val="30"/>
          <w:lang w:eastAsia="en-AU"/>
        </w:rPr>
      </w:pPr>
      <w:r w:rsidRPr="001F5459">
        <w:rPr>
          <w:rFonts w:ascii="Segoe UI" w:eastAsia="Times New Roman" w:hAnsi="Segoe UI" w:cs="Segoe UI"/>
          <w:color w:val="283C46"/>
          <w:sz w:val="30"/>
          <w:szCs w:val="30"/>
          <w:lang w:eastAsia="en-AU"/>
        </w:rPr>
        <w:t>Guest speakers will be invited regularly and asked to provide information and/or materials;</w:t>
      </w:r>
    </w:p>
    <w:p w14:paraId="74D4E415" w14:textId="0A74E591" w:rsidR="00AB6648" w:rsidRPr="001F5459" w:rsidRDefault="00AB6648" w:rsidP="001F5459">
      <w:pPr>
        <w:pStyle w:val="ListParagraph"/>
        <w:numPr>
          <w:ilvl w:val="0"/>
          <w:numId w:val="11"/>
        </w:numPr>
        <w:rPr>
          <w:rFonts w:ascii="Segoe UI" w:eastAsia="Times New Roman" w:hAnsi="Segoe UI" w:cs="Segoe UI"/>
          <w:color w:val="283C46"/>
          <w:sz w:val="30"/>
          <w:szCs w:val="30"/>
          <w:lang w:eastAsia="en-AU"/>
        </w:rPr>
      </w:pPr>
      <w:r w:rsidRPr="001F5459">
        <w:rPr>
          <w:rFonts w:ascii="Segoe UI" w:eastAsia="Times New Roman" w:hAnsi="Segoe UI" w:cs="Segoe UI"/>
          <w:color w:val="283C46"/>
          <w:sz w:val="30"/>
          <w:szCs w:val="30"/>
          <w:lang w:eastAsia="en-AU"/>
        </w:rPr>
        <w:t>Ad hoc meetings will be held as required and determined by the VLGMIN organising committee </w:t>
      </w:r>
    </w:p>
    <w:p w14:paraId="0809496A" w14:textId="77777777" w:rsidR="00591BBF" w:rsidRPr="001F5459" w:rsidRDefault="00591BBF" w:rsidP="001F5459">
      <w:pPr>
        <w:pStyle w:val="ListParagraph"/>
        <w:numPr>
          <w:ilvl w:val="0"/>
          <w:numId w:val="11"/>
        </w:numPr>
        <w:rPr>
          <w:rFonts w:ascii="Segoe UI" w:eastAsia="Times New Roman" w:hAnsi="Segoe UI" w:cs="Segoe UI"/>
          <w:color w:val="283C46"/>
          <w:sz w:val="30"/>
          <w:szCs w:val="30"/>
          <w:lang w:eastAsia="en-AU"/>
        </w:rPr>
      </w:pPr>
      <w:r w:rsidRPr="001F5459">
        <w:rPr>
          <w:rFonts w:ascii="Segoe UI" w:eastAsia="Times New Roman" w:hAnsi="Segoe UI" w:cs="Segoe UI"/>
          <w:color w:val="283C46"/>
          <w:sz w:val="30"/>
          <w:szCs w:val="30"/>
          <w:lang w:eastAsia="en-AU"/>
        </w:rPr>
        <w:t>Members are encouraged to recommend potential topics of interest for discussion at the meetings.</w:t>
      </w:r>
    </w:p>
    <w:p w14:paraId="0406D1D9" w14:textId="77777777" w:rsidR="00591BBF" w:rsidRPr="00AB6648" w:rsidRDefault="00591BBF" w:rsidP="001F5459">
      <w:pPr>
        <w:shd w:val="clear" w:color="auto" w:fill="FFFFFF"/>
        <w:spacing w:before="72" w:after="0" w:line="240" w:lineRule="auto"/>
        <w:rPr>
          <w:rFonts w:ascii="Segoe UI" w:eastAsia="Times New Roman" w:hAnsi="Segoe UI" w:cs="Segoe UI"/>
          <w:color w:val="283C46"/>
          <w:sz w:val="30"/>
          <w:szCs w:val="30"/>
          <w:lang w:eastAsia="en-AU"/>
        </w:rPr>
      </w:pPr>
    </w:p>
    <w:p w14:paraId="263EDDE3" w14:textId="77777777" w:rsidR="00AB6648" w:rsidRPr="00AB6648" w:rsidRDefault="00AB6648" w:rsidP="00AB6648">
      <w:pPr>
        <w:shd w:val="clear" w:color="auto" w:fill="FFFFFF"/>
        <w:spacing w:after="0" w:line="240" w:lineRule="auto"/>
        <w:rPr>
          <w:rFonts w:ascii="Segoe UI" w:eastAsia="Times New Roman" w:hAnsi="Segoe UI" w:cs="Segoe UI"/>
          <w:color w:val="283C46"/>
          <w:sz w:val="30"/>
          <w:szCs w:val="30"/>
          <w:lang w:eastAsia="en-AU"/>
        </w:rPr>
      </w:pPr>
      <w:r w:rsidRPr="00AB6648">
        <w:rPr>
          <w:rFonts w:ascii="Segoe UI" w:eastAsia="Times New Roman" w:hAnsi="Segoe UI" w:cs="Segoe UI"/>
          <w:b/>
          <w:bCs/>
          <w:color w:val="283C46"/>
          <w:sz w:val="30"/>
          <w:szCs w:val="30"/>
          <w:lang w:eastAsia="en-AU"/>
        </w:rPr>
        <w:t>Decision Making Process</w:t>
      </w:r>
    </w:p>
    <w:p w14:paraId="54D30270" w14:textId="4197AC30" w:rsidR="00AB6648" w:rsidRPr="00AB6648" w:rsidRDefault="00AB6648" w:rsidP="00AB6648">
      <w:pPr>
        <w:shd w:val="clear" w:color="auto" w:fill="FFFFFF"/>
        <w:spacing w:after="0" w:line="240" w:lineRule="auto"/>
        <w:rPr>
          <w:rFonts w:ascii="Segoe UI" w:eastAsia="Times New Roman" w:hAnsi="Segoe UI" w:cs="Segoe UI"/>
          <w:color w:val="283C46"/>
          <w:sz w:val="30"/>
          <w:szCs w:val="30"/>
          <w:lang w:eastAsia="en-AU"/>
        </w:rPr>
      </w:pPr>
      <w:r w:rsidRPr="00AB6648">
        <w:rPr>
          <w:rFonts w:ascii="Segoe UI" w:eastAsia="Times New Roman" w:hAnsi="Segoe UI" w:cs="Segoe UI"/>
          <w:color w:val="283C46"/>
          <w:sz w:val="30"/>
          <w:szCs w:val="30"/>
          <w:lang w:eastAsia="en-AU"/>
        </w:rPr>
        <w:t>The VLGMIN as represented by the VLGMIN organi</w:t>
      </w:r>
      <w:r>
        <w:rPr>
          <w:rFonts w:ascii="Segoe UI" w:eastAsia="Times New Roman" w:hAnsi="Segoe UI" w:cs="Segoe UI"/>
          <w:color w:val="283C46"/>
          <w:sz w:val="30"/>
          <w:szCs w:val="30"/>
          <w:lang w:eastAsia="en-AU"/>
        </w:rPr>
        <w:t>s</w:t>
      </w:r>
      <w:r w:rsidRPr="00AB6648">
        <w:rPr>
          <w:rFonts w:ascii="Segoe UI" w:eastAsia="Times New Roman" w:hAnsi="Segoe UI" w:cs="Segoe UI"/>
          <w:color w:val="283C46"/>
          <w:sz w:val="30"/>
          <w:szCs w:val="30"/>
          <w:lang w:eastAsia="en-AU"/>
        </w:rPr>
        <w:t>ing committee will make decisions regarding:</w:t>
      </w:r>
    </w:p>
    <w:p w14:paraId="3E116CA3" w14:textId="77777777" w:rsidR="00AB6648" w:rsidRPr="00AB6648" w:rsidRDefault="00AB6648" w:rsidP="00AB6648">
      <w:pPr>
        <w:numPr>
          <w:ilvl w:val="0"/>
          <w:numId w:val="3"/>
        </w:numPr>
        <w:shd w:val="clear" w:color="auto" w:fill="FFFFFF"/>
        <w:spacing w:before="72" w:after="0" w:line="240" w:lineRule="auto"/>
        <w:ind w:left="1200"/>
        <w:rPr>
          <w:rFonts w:ascii="Segoe UI" w:eastAsia="Times New Roman" w:hAnsi="Segoe UI" w:cs="Segoe UI"/>
          <w:color w:val="283C46"/>
          <w:sz w:val="30"/>
          <w:szCs w:val="30"/>
          <w:lang w:eastAsia="en-AU"/>
        </w:rPr>
      </w:pPr>
      <w:r w:rsidRPr="00AB6648">
        <w:rPr>
          <w:rFonts w:ascii="Segoe UI" w:eastAsia="Times New Roman" w:hAnsi="Segoe UI" w:cs="Segoe UI"/>
          <w:color w:val="283C46"/>
          <w:sz w:val="30"/>
          <w:szCs w:val="30"/>
          <w:lang w:eastAsia="en-AU"/>
        </w:rPr>
        <w:t>forum locations, topics, programs and speakers;</w:t>
      </w:r>
    </w:p>
    <w:p w14:paraId="3D817CE9" w14:textId="77777777" w:rsidR="00AB6648" w:rsidRPr="00AB6648" w:rsidRDefault="00AB6648" w:rsidP="00AB6648">
      <w:pPr>
        <w:numPr>
          <w:ilvl w:val="0"/>
          <w:numId w:val="3"/>
        </w:numPr>
        <w:shd w:val="clear" w:color="auto" w:fill="FFFFFF"/>
        <w:spacing w:before="72" w:after="0" w:line="240" w:lineRule="auto"/>
        <w:ind w:left="1200"/>
        <w:rPr>
          <w:rFonts w:ascii="Segoe UI" w:eastAsia="Times New Roman" w:hAnsi="Segoe UI" w:cs="Segoe UI"/>
          <w:color w:val="283C46"/>
          <w:sz w:val="30"/>
          <w:szCs w:val="30"/>
          <w:lang w:eastAsia="en-AU"/>
        </w:rPr>
      </w:pPr>
      <w:r w:rsidRPr="00AB6648">
        <w:rPr>
          <w:rFonts w:ascii="Segoe UI" w:eastAsia="Times New Roman" w:hAnsi="Segoe UI" w:cs="Segoe UI"/>
          <w:color w:val="283C46"/>
          <w:sz w:val="30"/>
          <w:szCs w:val="30"/>
          <w:lang w:eastAsia="en-AU"/>
        </w:rPr>
        <w:t>meeting location, time and dates;</w:t>
      </w:r>
    </w:p>
    <w:p w14:paraId="2BA1CC5D" w14:textId="77777777" w:rsidR="00AB6648" w:rsidRPr="00AB6648" w:rsidRDefault="00AB6648" w:rsidP="00AB6648">
      <w:pPr>
        <w:numPr>
          <w:ilvl w:val="0"/>
          <w:numId w:val="3"/>
        </w:numPr>
        <w:shd w:val="clear" w:color="auto" w:fill="FFFFFF"/>
        <w:spacing w:before="72" w:after="0" w:line="240" w:lineRule="auto"/>
        <w:ind w:left="1200"/>
        <w:rPr>
          <w:rFonts w:ascii="Segoe UI" w:eastAsia="Times New Roman" w:hAnsi="Segoe UI" w:cs="Segoe UI"/>
          <w:color w:val="283C46"/>
          <w:sz w:val="30"/>
          <w:szCs w:val="30"/>
          <w:lang w:eastAsia="en-AU"/>
        </w:rPr>
      </w:pPr>
      <w:r w:rsidRPr="00AB6648">
        <w:rPr>
          <w:rFonts w:ascii="Segoe UI" w:eastAsia="Times New Roman" w:hAnsi="Segoe UI" w:cs="Segoe UI"/>
          <w:color w:val="283C46"/>
          <w:sz w:val="30"/>
          <w:szCs w:val="30"/>
          <w:lang w:eastAsia="en-AU"/>
        </w:rPr>
        <w:t>whom to invite to meetings;</w:t>
      </w:r>
    </w:p>
    <w:p w14:paraId="7929DDD4" w14:textId="2E7B7483" w:rsidR="00AB6648" w:rsidRDefault="00AB6648" w:rsidP="00AB6648">
      <w:pPr>
        <w:numPr>
          <w:ilvl w:val="0"/>
          <w:numId w:val="3"/>
        </w:numPr>
        <w:shd w:val="clear" w:color="auto" w:fill="FFFFFF"/>
        <w:spacing w:before="72" w:after="0" w:line="240" w:lineRule="auto"/>
        <w:ind w:left="1200"/>
        <w:rPr>
          <w:rFonts w:ascii="Segoe UI" w:eastAsia="Times New Roman" w:hAnsi="Segoe UI" w:cs="Segoe UI"/>
          <w:color w:val="283C46"/>
          <w:sz w:val="30"/>
          <w:szCs w:val="30"/>
          <w:lang w:eastAsia="en-AU"/>
        </w:rPr>
      </w:pPr>
      <w:r w:rsidRPr="00AB6648">
        <w:rPr>
          <w:rFonts w:ascii="Segoe UI" w:eastAsia="Times New Roman" w:hAnsi="Segoe UI" w:cs="Segoe UI"/>
          <w:color w:val="283C46"/>
          <w:sz w:val="30"/>
          <w:szCs w:val="30"/>
          <w:lang w:eastAsia="en-AU"/>
        </w:rPr>
        <w:t>budget allocation and expenditure decision</w:t>
      </w:r>
    </w:p>
    <w:p w14:paraId="5131A293" w14:textId="38FEF4A8" w:rsidR="00591BBF" w:rsidRPr="00AB6648" w:rsidRDefault="00591BBF" w:rsidP="00AB6648">
      <w:pPr>
        <w:numPr>
          <w:ilvl w:val="0"/>
          <w:numId w:val="3"/>
        </w:numPr>
        <w:shd w:val="clear" w:color="auto" w:fill="FFFFFF"/>
        <w:spacing w:before="72" w:after="0" w:line="240" w:lineRule="auto"/>
        <w:ind w:left="1200"/>
        <w:rPr>
          <w:rFonts w:ascii="Segoe UI" w:eastAsia="Times New Roman" w:hAnsi="Segoe UI" w:cs="Segoe UI"/>
          <w:color w:val="283C46"/>
          <w:sz w:val="30"/>
          <w:szCs w:val="30"/>
          <w:lang w:eastAsia="en-AU"/>
        </w:rPr>
      </w:pPr>
      <w:r>
        <w:rPr>
          <w:rFonts w:ascii="Segoe UI" w:eastAsia="Times New Roman" w:hAnsi="Segoe UI" w:cs="Segoe UI"/>
          <w:color w:val="283C46"/>
          <w:sz w:val="30"/>
          <w:szCs w:val="30"/>
          <w:lang w:eastAsia="en-AU"/>
        </w:rPr>
        <w:t>Review of the VLGMIN and TOR</w:t>
      </w:r>
    </w:p>
    <w:p w14:paraId="56300A3F" w14:textId="37BC391A" w:rsidR="00AB6648" w:rsidRDefault="00AB6648" w:rsidP="00AB6648">
      <w:pPr>
        <w:numPr>
          <w:ilvl w:val="0"/>
          <w:numId w:val="3"/>
        </w:numPr>
        <w:shd w:val="clear" w:color="auto" w:fill="FFFFFF"/>
        <w:spacing w:before="72" w:after="0" w:line="240" w:lineRule="auto"/>
        <w:ind w:left="1200"/>
        <w:rPr>
          <w:rFonts w:ascii="Segoe UI" w:eastAsia="Times New Roman" w:hAnsi="Segoe UI" w:cs="Segoe UI"/>
          <w:color w:val="283C46"/>
          <w:sz w:val="30"/>
          <w:szCs w:val="30"/>
          <w:lang w:eastAsia="en-AU"/>
        </w:rPr>
      </w:pPr>
      <w:r w:rsidRPr="00AB6648">
        <w:rPr>
          <w:rFonts w:ascii="Segoe UI" w:eastAsia="Times New Roman" w:hAnsi="Segoe UI" w:cs="Segoe UI"/>
          <w:color w:val="283C46"/>
          <w:sz w:val="30"/>
          <w:szCs w:val="30"/>
          <w:lang w:eastAsia="en-AU"/>
        </w:rPr>
        <w:t xml:space="preserve">Decisions will be reached by consensus. Where this is not possible, differing opinions will be recorded in the meeting </w:t>
      </w:r>
      <w:r w:rsidRPr="00AB6648">
        <w:rPr>
          <w:rFonts w:ascii="Segoe UI" w:eastAsia="Times New Roman" w:hAnsi="Segoe UI" w:cs="Segoe UI"/>
          <w:color w:val="283C46"/>
          <w:sz w:val="30"/>
          <w:szCs w:val="30"/>
          <w:lang w:eastAsia="en-AU"/>
        </w:rPr>
        <w:lastRenderedPageBreak/>
        <w:t>notes and a final decision made by the organi</w:t>
      </w:r>
      <w:r>
        <w:rPr>
          <w:rFonts w:ascii="Segoe UI" w:eastAsia="Times New Roman" w:hAnsi="Segoe UI" w:cs="Segoe UI"/>
          <w:color w:val="283C46"/>
          <w:sz w:val="30"/>
          <w:szCs w:val="30"/>
          <w:lang w:eastAsia="en-AU"/>
        </w:rPr>
        <w:t>s</w:t>
      </w:r>
      <w:r w:rsidRPr="00AB6648">
        <w:rPr>
          <w:rFonts w:ascii="Segoe UI" w:eastAsia="Times New Roman" w:hAnsi="Segoe UI" w:cs="Segoe UI"/>
          <w:color w:val="283C46"/>
          <w:sz w:val="30"/>
          <w:szCs w:val="30"/>
          <w:lang w:eastAsia="en-AU"/>
        </w:rPr>
        <w:t>ing committee. Not all VLGMIN members will be able to attend all meetings, as such, if they would like any issue to be considered members are asked to contact the VLGMIN Chairperson to discuss having the issue added as a future agenda item.</w:t>
      </w:r>
    </w:p>
    <w:p w14:paraId="4AE7605A" w14:textId="77777777" w:rsidR="001F5459" w:rsidRPr="00AB6648" w:rsidRDefault="001F5459" w:rsidP="001F5459">
      <w:pPr>
        <w:shd w:val="clear" w:color="auto" w:fill="FFFFFF"/>
        <w:spacing w:before="72" w:after="0" w:line="240" w:lineRule="auto"/>
        <w:ind w:left="1200"/>
        <w:rPr>
          <w:rFonts w:ascii="Segoe UI" w:eastAsia="Times New Roman" w:hAnsi="Segoe UI" w:cs="Segoe UI"/>
          <w:color w:val="283C46"/>
          <w:sz w:val="30"/>
          <w:szCs w:val="30"/>
          <w:lang w:eastAsia="en-AU"/>
        </w:rPr>
      </w:pPr>
    </w:p>
    <w:p w14:paraId="0C05F306" w14:textId="77777777" w:rsidR="00AB6648" w:rsidRPr="00AB6648" w:rsidRDefault="00AB6648" w:rsidP="00AB6648">
      <w:pPr>
        <w:shd w:val="clear" w:color="auto" w:fill="FFFFFF"/>
        <w:spacing w:after="0" w:line="240" w:lineRule="auto"/>
        <w:rPr>
          <w:rFonts w:ascii="Segoe UI" w:eastAsia="Times New Roman" w:hAnsi="Segoe UI" w:cs="Segoe UI"/>
          <w:color w:val="283C46"/>
          <w:sz w:val="30"/>
          <w:szCs w:val="30"/>
          <w:lang w:eastAsia="en-AU"/>
        </w:rPr>
      </w:pPr>
      <w:r w:rsidRPr="00AB6648">
        <w:rPr>
          <w:rFonts w:ascii="Segoe UI" w:eastAsia="Times New Roman" w:hAnsi="Segoe UI" w:cs="Segoe UI"/>
          <w:b/>
          <w:bCs/>
          <w:color w:val="283C46"/>
          <w:sz w:val="30"/>
          <w:szCs w:val="30"/>
          <w:lang w:eastAsia="en-AU"/>
        </w:rPr>
        <w:t>Working Groups </w:t>
      </w:r>
    </w:p>
    <w:p w14:paraId="5B48E261" w14:textId="77777777" w:rsidR="00AB6648" w:rsidRPr="00AB6648" w:rsidRDefault="00AB6648" w:rsidP="00AB6648">
      <w:pPr>
        <w:shd w:val="clear" w:color="auto" w:fill="FFFFFF"/>
        <w:spacing w:after="0" w:line="240" w:lineRule="auto"/>
        <w:rPr>
          <w:rFonts w:ascii="Segoe UI" w:eastAsia="Times New Roman" w:hAnsi="Segoe UI" w:cs="Segoe UI"/>
          <w:color w:val="283C46"/>
          <w:sz w:val="30"/>
          <w:szCs w:val="30"/>
          <w:lang w:eastAsia="en-AU"/>
        </w:rPr>
      </w:pPr>
      <w:r w:rsidRPr="00AB6648">
        <w:rPr>
          <w:rFonts w:ascii="Segoe UI" w:eastAsia="Times New Roman" w:hAnsi="Segoe UI" w:cs="Segoe UI"/>
          <w:color w:val="283C46"/>
          <w:sz w:val="30"/>
          <w:szCs w:val="30"/>
          <w:lang w:eastAsia="en-AU"/>
        </w:rPr>
        <w:t> </w:t>
      </w:r>
    </w:p>
    <w:p w14:paraId="16217BBB" w14:textId="3B554679" w:rsidR="00AB6648" w:rsidRPr="00AB6648" w:rsidRDefault="00AB6648" w:rsidP="00AB6648">
      <w:pPr>
        <w:shd w:val="clear" w:color="auto" w:fill="FFFFFF"/>
        <w:spacing w:after="0" w:line="240" w:lineRule="auto"/>
        <w:rPr>
          <w:rFonts w:ascii="Segoe UI" w:eastAsia="Times New Roman" w:hAnsi="Segoe UI" w:cs="Segoe UI"/>
          <w:color w:val="283C46"/>
          <w:sz w:val="30"/>
          <w:szCs w:val="30"/>
          <w:lang w:eastAsia="en-AU"/>
        </w:rPr>
      </w:pPr>
      <w:r w:rsidRPr="00AB6648">
        <w:rPr>
          <w:rFonts w:ascii="Segoe UI" w:eastAsia="Times New Roman" w:hAnsi="Segoe UI" w:cs="Segoe UI"/>
          <w:color w:val="283C46"/>
          <w:sz w:val="30"/>
          <w:szCs w:val="30"/>
          <w:lang w:eastAsia="en-AU"/>
        </w:rPr>
        <w:t>Working groups, sub-committees and/or planning days will be established as required. They will be time-limited, action oriented, and have a convener responsible for reporting to the organi</w:t>
      </w:r>
      <w:r>
        <w:rPr>
          <w:rFonts w:ascii="Segoe UI" w:eastAsia="Times New Roman" w:hAnsi="Segoe UI" w:cs="Segoe UI"/>
          <w:color w:val="283C46"/>
          <w:sz w:val="30"/>
          <w:szCs w:val="30"/>
          <w:lang w:eastAsia="en-AU"/>
        </w:rPr>
        <w:t>s</w:t>
      </w:r>
      <w:r w:rsidRPr="00AB6648">
        <w:rPr>
          <w:rFonts w:ascii="Segoe UI" w:eastAsia="Times New Roman" w:hAnsi="Segoe UI" w:cs="Segoe UI"/>
          <w:color w:val="283C46"/>
          <w:sz w:val="30"/>
          <w:szCs w:val="30"/>
          <w:lang w:eastAsia="en-AU"/>
        </w:rPr>
        <w:t>ing committee and VLGMIN meetings. </w:t>
      </w:r>
    </w:p>
    <w:p w14:paraId="1D947C45" w14:textId="77777777" w:rsidR="00AB6648" w:rsidRPr="00AB6648" w:rsidRDefault="00AB6648" w:rsidP="00AB6648">
      <w:pPr>
        <w:shd w:val="clear" w:color="auto" w:fill="FFFFFF"/>
        <w:spacing w:after="0" w:line="240" w:lineRule="auto"/>
        <w:rPr>
          <w:rFonts w:ascii="Segoe UI" w:eastAsia="Times New Roman" w:hAnsi="Segoe UI" w:cs="Segoe UI"/>
          <w:color w:val="283C46"/>
          <w:sz w:val="30"/>
          <w:szCs w:val="30"/>
          <w:lang w:eastAsia="en-AU"/>
        </w:rPr>
      </w:pPr>
      <w:r w:rsidRPr="00AB6648">
        <w:rPr>
          <w:rFonts w:ascii="Segoe UI" w:eastAsia="Times New Roman" w:hAnsi="Segoe UI" w:cs="Segoe UI"/>
          <w:b/>
          <w:bCs/>
          <w:color w:val="283C46"/>
          <w:sz w:val="30"/>
          <w:szCs w:val="30"/>
          <w:lang w:eastAsia="en-AU"/>
        </w:rPr>
        <w:t> </w:t>
      </w:r>
    </w:p>
    <w:p w14:paraId="6470138B" w14:textId="517D52B8" w:rsidR="00AB6648" w:rsidRPr="00AB6648" w:rsidRDefault="00AB6648" w:rsidP="00AB6648">
      <w:pPr>
        <w:shd w:val="clear" w:color="auto" w:fill="FFFFFF"/>
        <w:spacing w:after="0" w:line="240" w:lineRule="auto"/>
        <w:rPr>
          <w:rFonts w:ascii="Segoe UI" w:eastAsia="Times New Roman" w:hAnsi="Segoe UI" w:cs="Segoe UI"/>
          <w:color w:val="283C46"/>
          <w:sz w:val="30"/>
          <w:szCs w:val="30"/>
          <w:lang w:eastAsia="en-AU"/>
        </w:rPr>
      </w:pPr>
      <w:r w:rsidRPr="00AB6648">
        <w:rPr>
          <w:rFonts w:ascii="Segoe UI" w:eastAsia="Times New Roman" w:hAnsi="Segoe UI" w:cs="Segoe UI"/>
          <w:b/>
          <w:bCs/>
          <w:color w:val="283C46"/>
          <w:sz w:val="30"/>
          <w:szCs w:val="30"/>
          <w:lang w:eastAsia="en-AU"/>
        </w:rPr>
        <w:t>Organi</w:t>
      </w:r>
      <w:r>
        <w:rPr>
          <w:rFonts w:ascii="Segoe UI" w:eastAsia="Times New Roman" w:hAnsi="Segoe UI" w:cs="Segoe UI"/>
          <w:b/>
          <w:bCs/>
          <w:color w:val="283C46"/>
          <w:sz w:val="30"/>
          <w:szCs w:val="30"/>
          <w:lang w:eastAsia="en-AU"/>
        </w:rPr>
        <w:t>s</w:t>
      </w:r>
      <w:r w:rsidRPr="00AB6648">
        <w:rPr>
          <w:rFonts w:ascii="Segoe UI" w:eastAsia="Times New Roman" w:hAnsi="Segoe UI" w:cs="Segoe UI"/>
          <w:b/>
          <w:bCs/>
          <w:color w:val="283C46"/>
          <w:sz w:val="30"/>
          <w:szCs w:val="30"/>
          <w:lang w:eastAsia="en-AU"/>
        </w:rPr>
        <w:t>ing committee </w:t>
      </w:r>
    </w:p>
    <w:p w14:paraId="3AAAA957" w14:textId="77777777" w:rsidR="00AB6648" w:rsidRPr="00AB6648" w:rsidRDefault="00AB6648" w:rsidP="00AB6648">
      <w:pPr>
        <w:shd w:val="clear" w:color="auto" w:fill="FFFFFF"/>
        <w:spacing w:after="0" w:line="240" w:lineRule="auto"/>
        <w:rPr>
          <w:rFonts w:ascii="Segoe UI" w:eastAsia="Times New Roman" w:hAnsi="Segoe UI" w:cs="Segoe UI"/>
          <w:color w:val="283C46"/>
          <w:sz w:val="30"/>
          <w:szCs w:val="30"/>
          <w:lang w:eastAsia="en-AU"/>
        </w:rPr>
      </w:pPr>
      <w:r w:rsidRPr="00AB6648">
        <w:rPr>
          <w:rFonts w:ascii="Segoe UI" w:eastAsia="Times New Roman" w:hAnsi="Segoe UI" w:cs="Segoe UI"/>
          <w:color w:val="283C46"/>
          <w:sz w:val="30"/>
          <w:szCs w:val="30"/>
          <w:lang w:eastAsia="en-AU"/>
        </w:rPr>
        <w:t> </w:t>
      </w:r>
    </w:p>
    <w:p w14:paraId="402F5362" w14:textId="4FDB309D" w:rsidR="00AB6648" w:rsidRPr="00AB6648" w:rsidRDefault="00AB6648" w:rsidP="00AB6648">
      <w:pPr>
        <w:shd w:val="clear" w:color="auto" w:fill="FFFFFF"/>
        <w:spacing w:after="0" w:line="240" w:lineRule="auto"/>
        <w:rPr>
          <w:rFonts w:ascii="Segoe UI" w:eastAsia="Times New Roman" w:hAnsi="Segoe UI" w:cs="Segoe UI"/>
          <w:color w:val="283C46"/>
          <w:sz w:val="30"/>
          <w:szCs w:val="30"/>
          <w:lang w:eastAsia="en-AU"/>
        </w:rPr>
      </w:pPr>
      <w:r w:rsidRPr="00AB6648">
        <w:rPr>
          <w:rFonts w:ascii="Segoe UI" w:eastAsia="Times New Roman" w:hAnsi="Segoe UI" w:cs="Segoe UI"/>
          <w:color w:val="283C46"/>
          <w:sz w:val="30"/>
          <w:szCs w:val="30"/>
          <w:lang w:eastAsia="en-AU"/>
        </w:rPr>
        <w:t>The role of the organi</w:t>
      </w:r>
      <w:r>
        <w:rPr>
          <w:rFonts w:ascii="Segoe UI" w:eastAsia="Times New Roman" w:hAnsi="Segoe UI" w:cs="Segoe UI"/>
          <w:color w:val="283C46"/>
          <w:sz w:val="30"/>
          <w:szCs w:val="30"/>
          <w:lang w:eastAsia="en-AU"/>
        </w:rPr>
        <w:t>s</w:t>
      </w:r>
      <w:r w:rsidRPr="00AB6648">
        <w:rPr>
          <w:rFonts w:ascii="Segoe UI" w:eastAsia="Times New Roman" w:hAnsi="Segoe UI" w:cs="Segoe UI"/>
          <w:color w:val="283C46"/>
          <w:sz w:val="30"/>
          <w:szCs w:val="30"/>
          <w:lang w:eastAsia="en-AU"/>
        </w:rPr>
        <w:t>ing committee is to coordinate VLGMIN activities. Occasionally, it may be asked to represent the VLGMIN on working groups or networks or attend relevant forums. </w:t>
      </w:r>
    </w:p>
    <w:p w14:paraId="729EBC34" w14:textId="77777777" w:rsidR="00AB6648" w:rsidRPr="00AB6648" w:rsidRDefault="00AB6648" w:rsidP="00AB6648">
      <w:pPr>
        <w:shd w:val="clear" w:color="auto" w:fill="FFFFFF"/>
        <w:spacing w:after="0" w:line="240" w:lineRule="auto"/>
        <w:rPr>
          <w:rFonts w:ascii="Segoe UI" w:eastAsia="Times New Roman" w:hAnsi="Segoe UI" w:cs="Segoe UI"/>
          <w:color w:val="283C46"/>
          <w:sz w:val="30"/>
          <w:szCs w:val="30"/>
          <w:lang w:eastAsia="en-AU"/>
        </w:rPr>
      </w:pPr>
      <w:r w:rsidRPr="00AB6648">
        <w:rPr>
          <w:rFonts w:ascii="Segoe UI" w:eastAsia="Times New Roman" w:hAnsi="Segoe UI" w:cs="Segoe UI"/>
          <w:color w:val="283C46"/>
          <w:sz w:val="30"/>
          <w:szCs w:val="30"/>
          <w:lang w:eastAsia="en-AU"/>
        </w:rPr>
        <w:t> </w:t>
      </w:r>
    </w:p>
    <w:p w14:paraId="4EA6FC6B" w14:textId="26E4D3B9" w:rsidR="00AB6648" w:rsidRPr="00AB6648" w:rsidRDefault="00AB6648" w:rsidP="00AB6648">
      <w:pPr>
        <w:shd w:val="clear" w:color="auto" w:fill="FFFFFF"/>
        <w:spacing w:after="0" w:line="240" w:lineRule="auto"/>
        <w:rPr>
          <w:rFonts w:ascii="Segoe UI" w:eastAsia="Times New Roman" w:hAnsi="Segoe UI" w:cs="Segoe UI"/>
          <w:color w:val="283C46"/>
          <w:sz w:val="30"/>
          <w:szCs w:val="30"/>
          <w:lang w:eastAsia="en-AU"/>
        </w:rPr>
      </w:pPr>
      <w:r w:rsidRPr="00AB6648">
        <w:rPr>
          <w:rFonts w:ascii="Segoe UI" w:eastAsia="Times New Roman" w:hAnsi="Segoe UI" w:cs="Segoe UI"/>
          <w:color w:val="283C46"/>
          <w:sz w:val="30"/>
          <w:szCs w:val="30"/>
          <w:lang w:eastAsia="en-AU"/>
        </w:rPr>
        <w:t>The Organi</w:t>
      </w:r>
      <w:r>
        <w:rPr>
          <w:rFonts w:ascii="Segoe UI" w:eastAsia="Times New Roman" w:hAnsi="Segoe UI" w:cs="Segoe UI"/>
          <w:color w:val="283C46"/>
          <w:sz w:val="30"/>
          <w:szCs w:val="30"/>
          <w:lang w:eastAsia="en-AU"/>
        </w:rPr>
        <w:t>s</w:t>
      </w:r>
      <w:r w:rsidRPr="00AB6648">
        <w:rPr>
          <w:rFonts w:ascii="Segoe UI" w:eastAsia="Times New Roman" w:hAnsi="Segoe UI" w:cs="Segoe UI"/>
          <w:color w:val="283C46"/>
          <w:sz w:val="30"/>
          <w:szCs w:val="30"/>
          <w:lang w:eastAsia="en-AU"/>
        </w:rPr>
        <w:t>ing committee will consist of between 4-7 members:</w:t>
      </w:r>
    </w:p>
    <w:p w14:paraId="772E7381" w14:textId="77777777" w:rsidR="00AB6648" w:rsidRPr="00AB6648" w:rsidRDefault="00AB6648" w:rsidP="00AB6648">
      <w:pPr>
        <w:numPr>
          <w:ilvl w:val="0"/>
          <w:numId w:val="4"/>
        </w:numPr>
        <w:shd w:val="clear" w:color="auto" w:fill="FFFFFF"/>
        <w:spacing w:before="72" w:after="0" w:line="240" w:lineRule="auto"/>
        <w:ind w:left="1200"/>
        <w:rPr>
          <w:rFonts w:ascii="Segoe UI" w:eastAsia="Times New Roman" w:hAnsi="Segoe UI" w:cs="Segoe UI"/>
          <w:color w:val="283C46"/>
          <w:sz w:val="30"/>
          <w:szCs w:val="30"/>
          <w:lang w:eastAsia="en-AU"/>
        </w:rPr>
      </w:pPr>
      <w:r w:rsidRPr="00AB6648">
        <w:rPr>
          <w:rFonts w:ascii="Segoe UI" w:eastAsia="Times New Roman" w:hAnsi="Segoe UI" w:cs="Segoe UI"/>
          <w:color w:val="283C46"/>
          <w:sz w:val="30"/>
          <w:szCs w:val="30"/>
          <w:lang w:eastAsia="en-AU"/>
        </w:rPr>
        <w:t>Chairperson (to be rotated between members)</w:t>
      </w:r>
    </w:p>
    <w:p w14:paraId="4C120583" w14:textId="77777777" w:rsidR="00AB6648" w:rsidRPr="00AB6648" w:rsidRDefault="00AB6648" w:rsidP="00AB6648">
      <w:pPr>
        <w:numPr>
          <w:ilvl w:val="0"/>
          <w:numId w:val="4"/>
        </w:numPr>
        <w:shd w:val="clear" w:color="auto" w:fill="FFFFFF"/>
        <w:spacing w:before="72" w:after="0" w:line="240" w:lineRule="auto"/>
        <w:ind w:left="1200"/>
        <w:rPr>
          <w:rFonts w:ascii="Segoe UI" w:eastAsia="Times New Roman" w:hAnsi="Segoe UI" w:cs="Segoe UI"/>
          <w:color w:val="283C46"/>
          <w:sz w:val="30"/>
          <w:szCs w:val="30"/>
          <w:lang w:eastAsia="en-AU"/>
        </w:rPr>
      </w:pPr>
      <w:r w:rsidRPr="00AB6648">
        <w:rPr>
          <w:rFonts w:ascii="Segoe UI" w:eastAsia="Times New Roman" w:hAnsi="Segoe UI" w:cs="Segoe UI"/>
          <w:color w:val="283C46"/>
          <w:sz w:val="30"/>
          <w:szCs w:val="30"/>
          <w:lang w:eastAsia="en-AU"/>
        </w:rPr>
        <w:t>Members (up to 6)</w:t>
      </w:r>
    </w:p>
    <w:p w14:paraId="6A6A50EC" w14:textId="77777777" w:rsidR="00AB6648" w:rsidRPr="00AB6648" w:rsidRDefault="00AB6648" w:rsidP="00AB6648">
      <w:pPr>
        <w:numPr>
          <w:ilvl w:val="0"/>
          <w:numId w:val="4"/>
        </w:numPr>
        <w:shd w:val="clear" w:color="auto" w:fill="FFFFFF"/>
        <w:spacing w:before="72" w:after="0" w:line="240" w:lineRule="auto"/>
        <w:ind w:left="1200"/>
        <w:rPr>
          <w:rFonts w:ascii="Segoe UI" w:eastAsia="Times New Roman" w:hAnsi="Segoe UI" w:cs="Segoe UI"/>
          <w:color w:val="283C46"/>
          <w:sz w:val="30"/>
          <w:szCs w:val="30"/>
          <w:lang w:eastAsia="en-AU"/>
        </w:rPr>
      </w:pPr>
      <w:r w:rsidRPr="00AB6648">
        <w:rPr>
          <w:rFonts w:ascii="Segoe UI" w:eastAsia="Times New Roman" w:hAnsi="Segoe UI" w:cs="Segoe UI"/>
          <w:color w:val="283C46"/>
          <w:sz w:val="30"/>
          <w:szCs w:val="30"/>
          <w:lang w:eastAsia="en-AU"/>
        </w:rPr>
        <w:t>have their contact details made available on VLGMIN meeting agendas and the MAV website</w:t>
      </w:r>
    </w:p>
    <w:p w14:paraId="0BAF61E0" w14:textId="77777777" w:rsidR="00AB6648" w:rsidRPr="00AB6648" w:rsidRDefault="00AB6648" w:rsidP="00AB6648">
      <w:pPr>
        <w:numPr>
          <w:ilvl w:val="0"/>
          <w:numId w:val="4"/>
        </w:numPr>
        <w:shd w:val="clear" w:color="auto" w:fill="FFFFFF"/>
        <w:spacing w:before="72" w:after="0" w:line="240" w:lineRule="auto"/>
        <w:ind w:left="1200"/>
        <w:rPr>
          <w:rFonts w:ascii="Segoe UI" w:eastAsia="Times New Roman" w:hAnsi="Segoe UI" w:cs="Segoe UI"/>
          <w:color w:val="283C46"/>
          <w:sz w:val="30"/>
          <w:szCs w:val="30"/>
          <w:lang w:eastAsia="en-AU"/>
        </w:rPr>
      </w:pPr>
      <w:r w:rsidRPr="00AB6648">
        <w:rPr>
          <w:rFonts w:ascii="Segoe UI" w:eastAsia="Times New Roman" w:hAnsi="Segoe UI" w:cs="Segoe UI"/>
          <w:color w:val="283C46"/>
          <w:sz w:val="30"/>
          <w:szCs w:val="30"/>
          <w:lang w:eastAsia="en-AU"/>
        </w:rPr>
        <w:t>make decisions on behalf of the VLGMIN</w:t>
      </w:r>
    </w:p>
    <w:p w14:paraId="624A96AE" w14:textId="77777777" w:rsidR="00AB6648" w:rsidRPr="00AB6648" w:rsidRDefault="00AB6648" w:rsidP="00AB6648">
      <w:pPr>
        <w:numPr>
          <w:ilvl w:val="0"/>
          <w:numId w:val="4"/>
        </w:numPr>
        <w:shd w:val="clear" w:color="auto" w:fill="FFFFFF"/>
        <w:spacing w:before="72" w:after="0" w:line="240" w:lineRule="auto"/>
        <w:ind w:left="1200"/>
        <w:rPr>
          <w:rFonts w:ascii="Segoe UI" w:eastAsia="Times New Roman" w:hAnsi="Segoe UI" w:cs="Segoe UI"/>
          <w:color w:val="283C46"/>
          <w:sz w:val="30"/>
          <w:szCs w:val="30"/>
          <w:lang w:eastAsia="en-AU"/>
        </w:rPr>
      </w:pPr>
      <w:r w:rsidRPr="00AB6648">
        <w:rPr>
          <w:rFonts w:ascii="Segoe UI" w:eastAsia="Times New Roman" w:hAnsi="Segoe UI" w:cs="Segoe UI"/>
          <w:color w:val="283C46"/>
          <w:sz w:val="30"/>
          <w:szCs w:val="30"/>
          <w:lang w:eastAsia="en-AU"/>
        </w:rPr>
        <w:t>share any relevant correspondence, feedback, requests or suggested agenda items with the VLGMIN membership</w:t>
      </w:r>
    </w:p>
    <w:p w14:paraId="628375EA" w14:textId="20B5B847" w:rsidR="00AB6648" w:rsidRPr="00AB6648" w:rsidRDefault="00AB6648" w:rsidP="00AB6648">
      <w:pPr>
        <w:numPr>
          <w:ilvl w:val="0"/>
          <w:numId w:val="4"/>
        </w:numPr>
        <w:shd w:val="clear" w:color="auto" w:fill="FFFFFF"/>
        <w:spacing w:before="72" w:after="0" w:line="240" w:lineRule="auto"/>
        <w:ind w:left="1200"/>
        <w:rPr>
          <w:rFonts w:ascii="Segoe UI" w:eastAsia="Times New Roman" w:hAnsi="Segoe UI" w:cs="Segoe UI"/>
          <w:color w:val="283C46"/>
          <w:sz w:val="30"/>
          <w:szCs w:val="30"/>
          <w:lang w:eastAsia="en-AU"/>
        </w:rPr>
      </w:pPr>
      <w:r w:rsidRPr="00AB6648">
        <w:rPr>
          <w:rFonts w:ascii="Segoe UI" w:eastAsia="Times New Roman" w:hAnsi="Segoe UI" w:cs="Segoe UI"/>
          <w:color w:val="283C46"/>
          <w:sz w:val="30"/>
          <w:szCs w:val="30"/>
          <w:lang w:eastAsia="en-AU"/>
        </w:rPr>
        <w:t xml:space="preserve">set meeting agendas </w:t>
      </w:r>
      <w:r w:rsidR="001F5459" w:rsidRPr="00AB6648">
        <w:rPr>
          <w:rFonts w:ascii="Segoe UI" w:eastAsia="Times New Roman" w:hAnsi="Segoe UI" w:cs="Segoe UI"/>
          <w:color w:val="283C46"/>
          <w:sz w:val="30"/>
          <w:szCs w:val="30"/>
          <w:lang w:eastAsia="en-AU"/>
        </w:rPr>
        <w:t>considering</w:t>
      </w:r>
      <w:r w:rsidRPr="00AB6648">
        <w:rPr>
          <w:rFonts w:ascii="Segoe UI" w:eastAsia="Times New Roman" w:hAnsi="Segoe UI" w:cs="Segoe UI"/>
          <w:color w:val="283C46"/>
          <w:sz w:val="30"/>
          <w:szCs w:val="30"/>
          <w:lang w:eastAsia="en-AU"/>
        </w:rPr>
        <w:t xml:space="preserve"> member requests</w:t>
      </w:r>
    </w:p>
    <w:p w14:paraId="684F70A4" w14:textId="77777777" w:rsidR="00AB6648" w:rsidRPr="00AB6648" w:rsidRDefault="00AB6648" w:rsidP="00AB6648">
      <w:pPr>
        <w:numPr>
          <w:ilvl w:val="0"/>
          <w:numId w:val="4"/>
        </w:numPr>
        <w:shd w:val="clear" w:color="auto" w:fill="FFFFFF"/>
        <w:spacing w:before="72" w:after="0" w:line="240" w:lineRule="auto"/>
        <w:ind w:left="1200"/>
        <w:rPr>
          <w:rFonts w:ascii="Segoe UI" w:eastAsia="Times New Roman" w:hAnsi="Segoe UI" w:cs="Segoe UI"/>
          <w:color w:val="283C46"/>
          <w:sz w:val="30"/>
          <w:szCs w:val="30"/>
          <w:lang w:eastAsia="en-AU"/>
        </w:rPr>
      </w:pPr>
      <w:r w:rsidRPr="00AB6648">
        <w:rPr>
          <w:rFonts w:ascii="Segoe UI" w:eastAsia="Times New Roman" w:hAnsi="Segoe UI" w:cs="Segoe UI"/>
          <w:color w:val="283C46"/>
          <w:sz w:val="30"/>
          <w:szCs w:val="30"/>
          <w:lang w:eastAsia="en-AU"/>
        </w:rPr>
        <w:t>respond to correspondence and draft replies </w:t>
      </w:r>
    </w:p>
    <w:p w14:paraId="5C273849" w14:textId="766B3316" w:rsidR="00AB6648" w:rsidRDefault="00AB6648" w:rsidP="00AB6648">
      <w:pPr>
        <w:shd w:val="clear" w:color="auto" w:fill="FFFFFF"/>
        <w:spacing w:after="0" w:line="240" w:lineRule="auto"/>
        <w:rPr>
          <w:rFonts w:ascii="Segoe UI" w:eastAsia="Times New Roman" w:hAnsi="Segoe UI" w:cs="Segoe UI"/>
          <w:color w:val="283C46"/>
          <w:sz w:val="30"/>
          <w:szCs w:val="30"/>
          <w:lang w:eastAsia="en-AU"/>
        </w:rPr>
      </w:pPr>
      <w:r w:rsidRPr="00AB6648">
        <w:rPr>
          <w:rFonts w:ascii="Segoe UI" w:eastAsia="Times New Roman" w:hAnsi="Segoe UI" w:cs="Segoe UI"/>
          <w:color w:val="283C46"/>
          <w:sz w:val="30"/>
          <w:szCs w:val="30"/>
          <w:lang w:eastAsia="en-AU"/>
        </w:rPr>
        <w:t> </w:t>
      </w:r>
    </w:p>
    <w:p w14:paraId="0993D525" w14:textId="0764B38D" w:rsidR="001F5459" w:rsidRDefault="001F5459" w:rsidP="00AB6648">
      <w:pPr>
        <w:shd w:val="clear" w:color="auto" w:fill="FFFFFF"/>
        <w:spacing w:after="0" w:line="240" w:lineRule="auto"/>
        <w:rPr>
          <w:rFonts w:ascii="Segoe UI" w:eastAsia="Times New Roman" w:hAnsi="Segoe UI" w:cs="Segoe UI"/>
          <w:color w:val="283C46"/>
          <w:sz w:val="30"/>
          <w:szCs w:val="30"/>
          <w:lang w:eastAsia="en-AU"/>
        </w:rPr>
      </w:pPr>
    </w:p>
    <w:p w14:paraId="3D48EA29" w14:textId="77777777" w:rsidR="001F5459" w:rsidRPr="00AB6648" w:rsidRDefault="001F5459" w:rsidP="00AB6648">
      <w:pPr>
        <w:shd w:val="clear" w:color="auto" w:fill="FFFFFF"/>
        <w:spacing w:after="0" w:line="240" w:lineRule="auto"/>
        <w:rPr>
          <w:rFonts w:ascii="Segoe UI" w:eastAsia="Times New Roman" w:hAnsi="Segoe UI" w:cs="Segoe UI"/>
          <w:color w:val="283C46"/>
          <w:sz w:val="30"/>
          <w:szCs w:val="30"/>
          <w:lang w:eastAsia="en-AU"/>
        </w:rPr>
      </w:pPr>
    </w:p>
    <w:p w14:paraId="67A722F5" w14:textId="339B2E22" w:rsidR="00AB6648" w:rsidRPr="00AB6648" w:rsidRDefault="00AB6648" w:rsidP="00AB6648">
      <w:pPr>
        <w:shd w:val="clear" w:color="auto" w:fill="FFFFFF"/>
        <w:spacing w:after="0" w:line="240" w:lineRule="auto"/>
        <w:rPr>
          <w:rFonts w:ascii="Segoe UI" w:eastAsia="Times New Roman" w:hAnsi="Segoe UI" w:cs="Segoe UI"/>
          <w:color w:val="283C46"/>
          <w:sz w:val="30"/>
          <w:szCs w:val="30"/>
          <w:lang w:eastAsia="en-AU"/>
        </w:rPr>
      </w:pPr>
      <w:r w:rsidRPr="00AB6648">
        <w:rPr>
          <w:rFonts w:ascii="Segoe UI" w:eastAsia="Times New Roman" w:hAnsi="Segoe UI" w:cs="Segoe UI"/>
          <w:b/>
          <w:bCs/>
          <w:color w:val="283C46"/>
          <w:sz w:val="30"/>
          <w:szCs w:val="30"/>
          <w:lang w:eastAsia="en-AU"/>
        </w:rPr>
        <w:lastRenderedPageBreak/>
        <w:t>Organi</w:t>
      </w:r>
      <w:r>
        <w:rPr>
          <w:rFonts w:ascii="Segoe UI" w:eastAsia="Times New Roman" w:hAnsi="Segoe UI" w:cs="Segoe UI"/>
          <w:b/>
          <w:bCs/>
          <w:color w:val="283C46"/>
          <w:sz w:val="30"/>
          <w:szCs w:val="30"/>
          <w:lang w:eastAsia="en-AU"/>
        </w:rPr>
        <w:t>s</w:t>
      </w:r>
      <w:r w:rsidRPr="00AB6648">
        <w:rPr>
          <w:rFonts w:ascii="Segoe UI" w:eastAsia="Times New Roman" w:hAnsi="Segoe UI" w:cs="Segoe UI"/>
          <w:b/>
          <w:bCs/>
          <w:color w:val="283C46"/>
          <w:sz w:val="30"/>
          <w:szCs w:val="30"/>
          <w:lang w:eastAsia="en-AU"/>
        </w:rPr>
        <w:t>ing Committee Term and Membership Determination</w:t>
      </w:r>
    </w:p>
    <w:p w14:paraId="11F4F410" w14:textId="77777777" w:rsidR="00AB6648" w:rsidRPr="00AB6648" w:rsidRDefault="00AB6648" w:rsidP="00AB6648">
      <w:pPr>
        <w:shd w:val="clear" w:color="auto" w:fill="FFFFFF"/>
        <w:spacing w:after="0" w:line="240" w:lineRule="auto"/>
        <w:rPr>
          <w:rFonts w:ascii="Segoe UI" w:eastAsia="Times New Roman" w:hAnsi="Segoe UI" w:cs="Segoe UI"/>
          <w:color w:val="283C46"/>
          <w:sz w:val="30"/>
          <w:szCs w:val="30"/>
          <w:lang w:eastAsia="en-AU"/>
        </w:rPr>
      </w:pPr>
      <w:r w:rsidRPr="00AB6648">
        <w:rPr>
          <w:rFonts w:ascii="Segoe UI" w:eastAsia="Times New Roman" w:hAnsi="Segoe UI" w:cs="Segoe UI"/>
          <w:color w:val="283C46"/>
          <w:sz w:val="30"/>
          <w:szCs w:val="30"/>
          <w:lang w:eastAsia="en-AU"/>
        </w:rPr>
        <w:t> </w:t>
      </w:r>
    </w:p>
    <w:p w14:paraId="7D43C23B" w14:textId="01C837AF" w:rsidR="00AB6648" w:rsidRPr="00AB6648" w:rsidRDefault="00AB6648" w:rsidP="00AB6648">
      <w:pPr>
        <w:shd w:val="clear" w:color="auto" w:fill="FFFFFF"/>
        <w:spacing w:after="0" w:line="240" w:lineRule="auto"/>
        <w:rPr>
          <w:rFonts w:ascii="Segoe UI" w:eastAsia="Times New Roman" w:hAnsi="Segoe UI" w:cs="Segoe UI"/>
          <w:color w:val="283C46"/>
          <w:sz w:val="30"/>
          <w:szCs w:val="30"/>
          <w:lang w:eastAsia="en-AU"/>
        </w:rPr>
      </w:pPr>
      <w:r w:rsidRPr="00AB6648">
        <w:rPr>
          <w:rFonts w:ascii="Segoe UI" w:eastAsia="Times New Roman" w:hAnsi="Segoe UI" w:cs="Segoe UI"/>
          <w:color w:val="283C46"/>
          <w:sz w:val="30"/>
          <w:szCs w:val="30"/>
          <w:lang w:eastAsia="en-AU"/>
        </w:rPr>
        <w:t>The VLGMIN organizing committee members will serve for two years, after which time a new organi</w:t>
      </w:r>
      <w:r>
        <w:rPr>
          <w:rFonts w:ascii="Segoe UI" w:eastAsia="Times New Roman" w:hAnsi="Segoe UI" w:cs="Segoe UI"/>
          <w:color w:val="283C46"/>
          <w:sz w:val="30"/>
          <w:szCs w:val="30"/>
          <w:lang w:eastAsia="en-AU"/>
        </w:rPr>
        <w:t>s</w:t>
      </w:r>
      <w:r w:rsidRPr="00AB6648">
        <w:rPr>
          <w:rFonts w:ascii="Segoe UI" w:eastAsia="Times New Roman" w:hAnsi="Segoe UI" w:cs="Segoe UI"/>
          <w:color w:val="283C46"/>
          <w:sz w:val="30"/>
          <w:szCs w:val="30"/>
          <w:lang w:eastAsia="en-AU"/>
        </w:rPr>
        <w:t>ing committee will be determined through an expression of interest (EOI) process open to all VLGMIN members (including existing organi</w:t>
      </w:r>
      <w:r>
        <w:rPr>
          <w:rFonts w:ascii="Segoe UI" w:eastAsia="Times New Roman" w:hAnsi="Segoe UI" w:cs="Segoe UI"/>
          <w:color w:val="283C46"/>
          <w:sz w:val="30"/>
          <w:szCs w:val="30"/>
          <w:lang w:eastAsia="en-AU"/>
        </w:rPr>
        <w:t>s</w:t>
      </w:r>
      <w:r w:rsidRPr="00AB6648">
        <w:rPr>
          <w:rFonts w:ascii="Segoe UI" w:eastAsia="Times New Roman" w:hAnsi="Segoe UI" w:cs="Segoe UI"/>
          <w:color w:val="283C46"/>
          <w:sz w:val="30"/>
          <w:szCs w:val="30"/>
          <w:lang w:eastAsia="en-AU"/>
        </w:rPr>
        <w:t>ing committee members).  </w:t>
      </w:r>
    </w:p>
    <w:p w14:paraId="2B7F4905" w14:textId="77777777" w:rsidR="00AB6648" w:rsidRPr="00AB6648" w:rsidRDefault="00AB6648" w:rsidP="00AB6648">
      <w:pPr>
        <w:shd w:val="clear" w:color="auto" w:fill="FFFFFF"/>
        <w:spacing w:after="0" w:line="240" w:lineRule="auto"/>
        <w:rPr>
          <w:rFonts w:ascii="Segoe UI" w:eastAsia="Times New Roman" w:hAnsi="Segoe UI" w:cs="Segoe UI"/>
          <w:color w:val="283C46"/>
          <w:sz w:val="30"/>
          <w:szCs w:val="30"/>
          <w:lang w:eastAsia="en-AU"/>
        </w:rPr>
      </w:pPr>
      <w:r w:rsidRPr="00AB6648">
        <w:rPr>
          <w:rFonts w:ascii="Segoe UI" w:eastAsia="Times New Roman" w:hAnsi="Segoe UI" w:cs="Segoe UI"/>
          <w:color w:val="283C46"/>
          <w:sz w:val="30"/>
          <w:szCs w:val="30"/>
          <w:lang w:eastAsia="en-AU"/>
        </w:rPr>
        <w:t> </w:t>
      </w:r>
    </w:p>
    <w:p w14:paraId="48010B20" w14:textId="77777777" w:rsidR="00AB6648" w:rsidRDefault="00AB6648" w:rsidP="00AB6648">
      <w:pPr>
        <w:shd w:val="clear" w:color="auto" w:fill="FFFFFF"/>
        <w:spacing w:after="0" w:line="240" w:lineRule="auto"/>
        <w:rPr>
          <w:rFonts w:ascii="Segoe UI" w:eastAsia="Times New Roman" w:hAnsi="Segoe UI" w:cs="Segoe UI"/>
          <w:color w:val="283C46"/>
          <w:sz w:val="30"/>
          <w:szCs w:val="30"/>
          <w:lang w:eastAsia="en-AU"/>
        </w:rPr>
      </w:pPr>
      <w:r w:rsidRPr="00AB6648">
        <w:rPr>
          <w:rFonts w:ascii="Segoe UI" w:eastAsia="Times New Roman" w:hAnsi="Segoe UI" w:cs="Segoe UI"/>
          <w:color w:val="283C46"/>
          <w:sz w:val="30"/>
          <w:szCs w:val="30"/>
          <w:lang w:eastAsia="en-AU"/>
        </w:rPr>
        <w:t xml:space="preserve">Interested members must submit a brief (maximum one-page) EOI outlining </w:t>
      </w:r>
    </w:p>
    <w:p w14:paraId="44CF7587" w14:textId="790CED97" w:rsidR="00AB6648" w:rsidRDefault="00AB6648" w:rsidP="00AB6648">
      <w:pPr>
        <w:pStyle w:val="ListParagraph"/>
        <w:numPr>
          <w:ilvl w:val="0"/>
          <w:numId w:val="8"/>
        </w:numPr>
        <w:shd w:val="clear" w:color="auto" w:fill="FFFFFF"/>
        <w:spacing w:after="0" w:line="240" w:lineRule="auto"/>
        <w:rPr>
          <w:rFonts w:ascii="Segoe UI" w:eastAsia="Times New Roman" w:hAnsi="Segoe UI" w:cs="Segoe UI"/>
          <w:color w:val="283C46"/>
          <w:sz w:val="30"/>
          <w:szCs w:val="30"/>
          <w:lang w:eastAsia="en-AU"/>
        </w:rPr>
      </w:pPr>
      <w:r w:rsidRPr="001F5459">
        <w:rPr>
          <w:rFonts w:ascii="Segoe UI" w:eastAsia="Times New Roman" w:hAnsi="Segoe UI" w:cs="Segoe UI"/>
          <w:color w:val="283C46"/>
          <w:sz w:val="30"/>
          <w:szCs w:val="30"/>
          <w:lang w:eastAsia="en-AU"/>
        </w:rPr>
        <w:t>how they can contribute to the organising committee</w:t>
      </w:r>
    </w:p>
    <w:p w14:paraId="12E64290" w14:textId="2B560B12" w:rsidR="00AB6648" w:rsidRDefault="00AB6648" w:rsidP="000D0712">
      <w:pPr>
        <w:pStyle w:val="ListParagraph"/>
        <w:numPr>
          <w:ilvl w:val="0"/>
          <w:numId w:val="8"/>
        </w:numPr>
        <w:shd w:val="clear" w:color="auto" w:fill="FFFFFF"/>
        <w:spacing w:after="0" w:line="240" w:lineRule="auto"/>
        <w:rPr>
          <w:rFonts w:ascii="Segoe UI" w:eastAsia="Times New Roman" w:hAnsi="Segoe UI" w:cs="Segoe UI"/>
          <w:color w:val="283C46"/>
          <w:sz w:val="30"/>
          <w:szCs w:val="30"/>
          <w:lang w:eastAsia="en-AU"/>
        </w:rPr>
      </w:pPr>
      <w:r w:rsidRPr="001F5459">
        <w:rPr>
          <w:rFonts w:ascii="Segoe UI" w:eastAsia="Times New Roman" w:hAnsi="Segoe UI" w:cs="Segoe UI"/>
          <w:color w:val="283C46"/>
          <w:sz w:val="30"/>
          <w:szCs w:val="30"/>
          <w:lang w:eastAsia="en-AU"/>
        </w:rPr>
        <w:t>confirming their commitment to the VLGMIN</w:t>
      </w:r>
      <w:r w:rsidRPr="00AB6648">
        <w:rPr>
          <w:rFonts w:ascii="Segoe UI" w:eastAsia="Times New Roman" w:hAnsi="Segoe UI" w:cs="Segoe UI"/>
          <w:color w:val="283C46"/>
          <w:sz w:val="30"/>
          <w:szCs w:val="30"/>
          <w:lang w:eastAsia="en-AU"/>
        </w:rPr>
        <w:t xml:space="preserve"> and </w:t>
      </w:r>
      <w:r w:rsidRPr="001F5459">
        <w:rPr>
          <w:rFonts w:ascii="Segoe UI" w:eastAsia="Times New Roman" w:hAnsi="Segoe UI" w:cs="Segoe UI"/>
          <w:color w:val="283C46"/>
          <w:sz w:val="30"/>
          <w:szCs w:val="30"/>
          <w:lang w:eastAsia="en-AU"/>
        </w:rPr>
        <w:t>understanding of the VLGMIN Terms of Reference</w:t>
      </w:r>
    </w:p>
    <w:p w14:paraId="4D211AC2" w14:textId="7C90B1C3" w:rsidR="00AB6648" w:rsidRPr="001F5459" w:rsidRDefault="00AB6648" w:rsidP="001F5459">
      <w:pPr>
        <w:pStyle w:val="ListParagraph"/>
        <w:numPr>
          <w:ilvl w:val="0"/>
          <w:numId w:val="8"/>
        </w:numPr>
        <w:shd w:val="clear" w:color="auto" w:fill="FFFFFF"/>
        <w:spacing w:after="0" w:line="240" w:lineRule="auto"/>
        <w:rPr>
          <w:rFonts w:ascii="Segoe UI" w:eastAsia="Times New Roman" w:hAnsi="Segoe UI" w:cs="Segoe UI"/>
          <w:color w:val="283C46"/>
          <w:sz w:val="30"/>
          <w:szCs w:val="30"/>
          <w:lang w:eastAsia="en-AU"/>
        </w:rPr>
      </w:pPr>
      <w:r w:rsidRPr="001F5459">
        <w:rPr>
          <w:rFonts w:ascii="Segoe UI" w:eastAsia="Times New Roman" w:hAnsi="Segoe UI" w:cs="Segoe UI"/>
          <w:color w:val="283C46"/>
          <w:sz w:val="30"/>
          <w:szCs w:val="30"/>
          <w:lang w:eastAsia="en-AU"/>
        </w:rPr>
        <w:t xml:space="preserve">confirmation that their manager has given approval for them to devote </w:t>
      </w:r>
      <w:proofErr w:type="gramStart"/>
      <w:r w:rsidRPr="001F5459">
        <w:rPr>
          <w:rFonts w:ascii="Segoe UI" w:eastAsia="Times New Roman" w:hAnsi="Segoe UI" w:cs="Segoe UI"/>
          <w:color w:val="283C46"/>
          <w:sz w:val="30"/>
          <w:szCs w:val="30"/>
          <w:lang w:eastAsia="en-AU"/>
        </w:rPr>
        <w:t>sufficient</w:t>
      </w:r>
      <w:proofErr w:type="gramEnd"/>
      <w:r w:rsidRPr="001F5459">
        <w:rPr>
          <w:rFonts w:ascii="Segoe UI" w:eastAsia="Times New Roman" w:hAnsi="Segoe UI" w:cs="Segoe UI"/>
          <w:color w:val="283C46"/>
          <w:sz w:val="30"/>
          <w:szCs w:val="30"/>
          <w:lang w:eastAsia="en-AU"/>
        </w:rPr>
        <w:t xml:space="preserve"> time to attend VLGMIN organi</w:t>
      </w:r>
      <w:r>
        <w:rPr>
          <w:rFonts w:ascii="Segoe UI" w:eastAsia="Times New Roman" w:hAnsi="Segoe UI" w:cs="Segoe UI"/>
          <w:color w:val="283C46"/>
          <w:sz w:val="30"/>
          <w:szCs w:val="30"/>
          <w:lang w:eastAsia="en-AU"/>
        </w:rPr>
        <w:t>s</w:t>
      </w:r>
      <w:r w:rsidRPr="001F5459">
        <w:rPr>
          <w:rFonts w:ascii="Segoe UI" w:eastAsia="Times New Roman" w:hAnsi="Segoe UI" w:cs="Segoe UI"/>
          <w:color w:val="283C46"/>
          <w:sz w:val="30"/>
          <w:szCs w:val="30"/>
          <w:lang w:eastAsia="en-AU"/>
        </w:rPr>
        <w:t>ing committee and general meetings.</w:t>
      </w:r>
    </w:p>
    <w:p w14:paraId="0A0C6B6F" w14:textId="77777777" w:rsidR="00AB6648" w:rsidRPr="00AB6648" w:rsidRDefault="00AB6648" w:rsidP="00AB6648">
      <w:pPr>
        <w:shd w:val="clear" w:color="auto" w:fill="FFFFFF"/>
        <w:spacing w:after="0" w:line="240" w:lineRule="auto"/>
        <w:rPr>
          <w:rFonts w:ascii="Segoe UI" w:eastAsia="Times New Roman" w:hAnsi="Segoe UI" w:cs="Segoe UI"/>
          <w:color w:val="283C46"/>
          <w:sz w:val="30"/>
          <w:szCs w:val="30"/>
          <w:lang w:eastAsia="en-AU"/>
        </w:rPr>
      </w:pPr>
      <w:r w:rsidRPr="00AB6648">
        <w:rPr>
          <w:rFonts w:ascii="Segoe UI" w:eastAsia="Times New Roman" w:hAnsi="Segoe UI" w:cs="Segoe UI"/>
          <w:color w:val="283C46"/>
          <w:sz w:val="30"/>
          <w:szCs w:val="30"/>
          <w:lang w:eastAsia="en-AU"/>
        </w:rPr>
        <w:t> </w:t>
      </w:r>
    </w:p>
    <w:p w14:paraId="19822478" w14:textId="6CA33B88" w:rsidR="00AB6648" w:rsidRPr="00AB6648" w:rsidRDefault="00AB6648" w:rsidP="00AB6648">
      <w:pPr>
        <w:shd w:val="clear" w:color="auto" w:fill="FFFFFF"/>
        <w:spacing w:after="0" w:line="240" w:lineRule="auto"/>
        <w:rPr>
          <w:rFonts w:ascii="Segoe UI" w:eastAsia="Times New Roman" w:hAnsi="Segoe UI" w:cs="Segoe UI"/>
          <w:color w:val="283C46"/>
          <w:sz w:val="30"/>
          <w:szCs w:val="30"/>
          <w:lang w:eastAsia="en-AU"/>
        </w:rPr>
      </w:pPr>
      <w:r w:rsidRPr="00AB6648">
        <w:rPr>
          <w:rFonts w:ascii="Segoe UI" w:eastAsia="Times New Roman" w:hAnsi="Segoe UI" w:cs="Segoe UI"/>
          <w:color w:val="283C46"/>
          <w:sz w:val="30"/>
          <w:szCs w:val="30"/>
          <w:lang w:eastAsia="en-AU"/>
        </w:rPr>
        <w:t>EOIs will be submitted to the current chairperson, reviewed by the organi</w:t>
      </w:r>
      <w:r>
        <w:rPr>
          <w:rFonts w:ascii="Segoe UI" w:eastAsia="Times New Roman" w:hAnsi="Segoe UI" w:cs="Segoe UI"/>
          <w:color w:val="283C46"/>
          <w:sz w:val="30"/>
          <w:szCs w:val="30"/>
          <w:lang w:eastAsia="en-AU"/>
        </w:rPr>
        <w:t>s</w:t>
      </w:r>
      <w:r w:rsidRPr="00AB6648">
        <w:rPr>
          <w:rFonts w:ascii="Segoe UI" w:eastAsia="Times New Roman" w:hAnsi="Segoe UI" w:cs="Segoe UI"/>
          <w:color w:val="283C46"/>
          <w:sz w:val="30"/>
          <w:szCs w:val="30"/>
          <w:lang w:eastAsia="en-AU"/>
        </w:rPr>
        <w:t>ing committee, and the new organi</w:t>
      </w:r>
      <w:r w:rsidR="00CB1048">
        <w:rPr>
          <w:rFonts w:ascii="Segoe UI" w:eastAsia="Times New Roman" w:hAnsi="Segoe UI" w:cs="Segoe UI"/>
          <w:color w:val="283C46"/>
          <w:sz w:val="30"/>
          <w:szCs w:val="30"/>
          <w:lang w:eastAsia="en-AU"/>
        </w:rPr>
        <w:t>s</w:t>
      </w:r>
      <w:r w:rsidRPr="00AB6648">
        <w:rPr>
          <w:rFonts w:ascii="Segoe UI" w:eastAsia="Times New Roman" w:hAnsi="Segoe UI" w:cs="Segoe UI"/>
          <w:color w:val="283C46"/>
          <w:sz w:val="30"/>
          <w:szCs w:val="30"/>
          <w:lang w:eastAsia="en-AU"/>
        </w:rPr>
        <w:t>ing committee announced to the VLGMIN members at the subsequent meeting. Should more EOIs be received than are required, a confidential vote will be taken by members at the next VLGMIN meeting. </w:t>
      </w:r>
    </w:p>
    <w:p w14:paraId="2B5BC631" w14:textId="77777777" w:rsidR="00AB6648" w:rsidRPr="00AB6648" w:rsidRDefault="00AB6648" w:rsidP="00AB6648">
      <w:pPr>
        <w:shd w:val="clear" w:color="auto" w:fill="FFFFFF"/>
        <w:spacing w:after="0" w:line="240" w:lineRule="auto"/>
        <w:rPr>
          <w:rFonts w:ascii="Segoe UI" w:eastAsia="Times New Roman" w:hAnsi="Segoe UI" w:cs="Segoe UI"/>
          <w:color w:val="283C46"/>
          <w:sz w:val="30"/>
          <w:szCs w:val="30"/>
          <w:lang w:eastAsia="en-AU"/>
        </w:rPr>
      </w:pPr>
      <w:r w:rsidRPr="00AB6648">
        <w:rPr>
          <w:rFonts w:ascii="Segoe UI" w:eastAsia="Times New Roman" w:hAnsi="Segoe UI" w:cs="Segoe UI"/>
          <w:b/>
          <w:bCs/>
          <w:color w:val="283C46"/>
          <w:sz w:val="30"/>
          <w:szCs w:val="30"/>
          <w:lang w:eastAsia="en-AU"/>
        </w:rPr>
        <w:t> </w:t>
      </w:r>
    </w:p>
    <w:p w14:paraId="7ACF008B" w14:textId="6CFD4517" w:rsidR="00AB6648" w:rsidRPr="00AB6648" w:rsidRDefault="00AB6648" w:rsidP="00AB6648">
      <w:pPr>
        <w:shd w:val="clear" w:color="auto" w:fill="FFFFFF"/>
        <w:spacing w:after="0" w:line="240" w:lineRule="auto"/>
        <w:rPr>
          <w:rFonts w:ascii="Segoe UI" w:eastAsia="Times New Roman" w:hAnsi="Segoe UI" w:cs="Segoe UI"/>
          <w:color w:val="283C46"/>
          <w:sz w:val="30"/>
          <w:szCs w:val="30"/>
          <w:lang w:eastAsia="en-AU"/>
        </w:rPr>
      </w:pPr>
      <w:r w:rsidRPr="00AB6648">
        <w:rPr>
          <w:rFonts w:ascii="Segoe UI" w:eastAsia="Times New Roman" w:hAnsi="Segoe UI" w:cs="Segoe UI"/>
          <w:b/>
          <w:bCs/>
          <w:color w:val="283C46"/>
          <w:sz w:val="30"/>
          <w:szCs w:val="30"/>
          <w:lang w:eastAsia="en-AU"/>
        </w:rPr>
        <w:t>VLGMIN Organi</w:t>
      </w:r>
      <w:r w:rsidR="00CB1048">
        <w:rPr>
          <w:rFonts w:ascii="Segoe UI" w:eastAsia="Times New Roman" w:hAnsi="Segoe UI" w:cs="Segoe UI"/>
          <w:b/>
          <w:bCs/>
          <w:color w:val="283C46"/>
          <w:sz w:val="30"/>
          <w:szCs w:val="30"/>
          <w:lang w:eastAsia="en-AU"/>
        </w:rPr>
        <w:t>s</w:t>
      </w:r>
      <w:r w:rsidRPr="00AB6648">
        <w:rPr>
          <w:rFonts w:ascii="Segoe UI" w:eastAsia="Times New Roman" w:hAnsi="Segoe UI" w:cs="Segoe UI"/>
          <w:b/>
          <w:bCs/>
          <w:color w:val="283C46"/>
          <w:sz w:val="30"/>
          <w:szCs w:val="30"/>
          <w:lang w:eastAsia="en-AU"/>
        </w:rPr>
        <w:t>ing Committee Members </w:t>
      </w:r>
    </w:p>
    <w:p w14:paraId="7254BDEB" w14:textId="77777777" w:rsidR="00AB6648" w:rsidRPr="00AB6648" w:rsidRDefault="00AB6648" w:rsidP="00AB6648">
      <w:pPr>
        <w:shd w:val="clear" w:color="auto" w:fill="FFFFFF"/>
        <w:spacing w:after="0" w:line="240" w:lineRule="auto"/>
        <w:rPr>
          <w:rFonts w:ascii="Segoe UI" w:eastAsia="Times New Roman" w:hAnsi="Segoe UI" w:cs="Segoe UI"/>
          <w:color w:val="283C46"/>
          <w:sz w:val="30"/>
          <w:szCs w:val="30"/>
          <w:lang w:eastAsia="en-AU"/>
        </w:rPr>
      </w:pPr>
      <w:r w:rsidRPr="00AB6648">
        <w:rPr>
          <w:rFonts w:ascii="Segoe UI" w:eastAsia="Times New Roman" w:hAnsi="Segoe UI" w:cs="Segoe UI"/>
          <w:color w:val="283C46"/>
          <w:sz w:val="30"/>
          <w:szCs w:val="30"/>
          <w:lang w:eastAsia="en-AU"/>
        </w:rPr>
        <w:t> </w:t>
      </w:r>
    </w:p>
    <w:p w14:paraId="3806D017" w14:textId="4B50856E" w:rsidR="00AB6648" w:rsidRPr="00AB6648" w:rsidRDefault="00AB6648" w:rsidP="00AB6648">
      <w:pPr>
        <w:shd w:val="clear" w:color="auto" w:fill="FFFFFF"/>
        <w:spacing w:after="0" w:line="240" w:lineRule="auto"/>
        <w:rPr>
          <w:rFonts w:ascii="Segoe UI" w:eastAsia="Times New Roman" w:hAnsi="Segoe UI" w:cs="Segoe UI"/>
          <w:color w:val="283C46"/>
          <w:sz w:val="30"/>
          <w:szCs w:val="30"/>
          <w:lang w:eastAsia="en-AU"/>
        </w:rPr>
      </w:pPr>
      <w:r w:rsidRPr="00AB6648">
        <w:rPr>
          <w:rFonts w:ascii="Segoe UI" w:eastAsia="Times New Roman" w:hAnsi="Segoe UI" w:cs="Segoe UI"/>
          <w:color w:val="283C46"/>
          <w:sz w:val="30"/>
          <w:szCs w:val="30"/>
          <w:lang w:eastAsia="en-AU"/>
        </w:rPr>
        <w:t>Organi</w:t>
      </w:r>
      <w:r w:rsidR="00CB1048">
        <w:rPr>
          <w:rFonts w:ascii="Segoe UI" w:eastAsia="Times New Roman" w:hAnsi="Segoe UI" w:cs="Segoe UI"/>
          <w:color w:val="283C46"/>
          <w:sz w:val="30"/>
          <w:szCs w:val="30"/>
          <w:lang w:eastAsia="en-AU"/>
        </w:rPr>
        <w:t>s</w:t>
      </w:r>
      <w:r w:rsidRPr="00AB6648">
        <w:rPr>
          <w:rFonts w:ascii="Segoe UI" w:eastAsia="Times New Roman" w:hAnsi="Segoe UI" w:cs="Segoe UI"/>
          <w:color w:val="283C46"/>
          <w:sz w:val="30"/>
          <w:szCs w:val="30"/>
          <w:lang w:eastAsia="en-AU"/>
        </w:rPr>
        <w:t>ing Committee Members will:</w:t>
      </w:r>
    </w:p>
    <w:p w14:paraId="7869D599" w14:textId="77777777" w:rsidR="00AB6648" w:rsidRPr="00AB6648" w:rsidRDefault="00AB6648" w:rsidP="00AB6648">
      <w:pPr>
        <w:numPr>
          <w:ilvl w:val="0"/>
          <w:numId w:val="6"/>
        </w:numPr>
        <w:shd w:val="clear" w:color="auto" w:fill="FFFFFF"/>
        <w:spacing w:before="72" w:after="0" w:line="240" w:lineRule="auto"/>
        <w:ind w:left="1200"/>
        <w:rPr>
          <w:rFonts w:ascii="Segoe UI" w:eastAsia="Times New Roman" w:hAnsi="Segoe UI" w:cs="Segoe UI"/>
          <w:color w:val="283C46"/>
          <w:sz w:val="30"/>
          <w:szCs w:val="30"/>
          <w:lang w:eastAsia="en-AU"/>
        </w:rPr>
      </w:pPr>
      <w:r w:rsidRPr="00AB6648">
        <w:rPr>
          <w:rFonts w:ascii="Segoe UI" w:eastAsia="Times New Roman" w:hAnsi="Segoe UI" w:cs="Segoe UI"/>
          <w:color w:val="283C46"/>
          <w:sz w:val="30"/>
          <w:szCs w:val="30"/>
          <w:lang w:eastAsia="en-AU"/>
        </w:rPr>
        <w:t>provide support to other organizing committee members as required; </w:t>
      </w:r>
    </w:p>
    <w:p w14:paraId="0F344738" w14:textId="77777777" w:rsidR="00AB6648" w:rsidRPr="00AB6648" w:rsidRDefault="00AB6648" w:rsidP="00AB6648">
      <w:pPr>
        <w:numPr>
          <w:ilvl w:val="0"/>
          <w:numId w:val="6"/>
        </w:numPr>
        <w:shd w:val="clear" w:color="auto" w:fill="FFFFFF"/>
        <w:spacing w:before="72" w:after="0" w:line="240" w:lineRule="auto"/>
        <w:ind w:left="1200"/>
        <w:rPr>
          <w:rFonts w:ascii="Segoe UI" w:eastAsia="Times New Roman" w:hAnsi="Segoe UI" w:cs="Segoe UI"/>
          <w:color w:val="283C46"/>
          <w:sz w:val="30"/>
          <w:szCs w:val="30"/>
          <w:lang w:eastAsia="en-AU"/>
        </w:rPr>
      </w:pPr>
      <w:r w:rsidRPr="00AB6648">
        <w:rPr>
          <w:rFonts w:ascii="Segoe UI" w:eastAsia="Times New Roman" w:hAnsi="Segoe UI" w:cs="Segoe UI"/>
          <w:color w:val="283C46"/>
          <w:sz w:val="30"/>
          <w:szCs w:val="30"/>
          <w:lang w:eastAsia="en-AU"/>
        </w:rPr>
        <w:t>alternate the writing of meeting notes for VLMGIN meetings; and </w:t>
      </w:r>
    </w:p>
    <w:p w14:paraId="639CF3E7" w14:textId="77777777" w:rsidR="00AB6648" w:rsidRPr="00AB6648" w:rsidRDefault="00AB6648" w:rsidP="00AB6648">
      <w:pPr>
        <w:numPr>
          <w:ilvl w:val="0"/>
          <w:numId w:val="6"/>
        </w:numPr>
        <w:shd w:val="clear" w:color="auto" w:fill="FFFFFF"/>
        <w:spacing w:before="72" w:after="0" w:line="240" w:lineRule="auto"/>
        <w:ind w:left="1200"/>
        <w:rPr>
          <w:rFonts w:ascii="Segoe UI" w:eastAsia="Times New Roman" w:hAnsi="Segoe UI" w:cs="Segoe UI"/>
          <w:color w:val="283C46"/>
          <w:sz w:val="30"/>
          <w:szCs w:val="30"/>
          <w:lang w:eastAsia="en-AU"/>
        </w:rPr>
      </w:pPr>
      <w:r w:rsidRPr="00AB6648">
        <w:rPr>
          <w:rFonts w:ascii="Segoe UI" w:eastAsia="Times New Roman" w:hAnsi="Segoe UI" w:cs="Segoe UI"/>
          <w:color w:val="283C46"/>
          <w:sz w:val="30"/>
          <w:szCs w:val="30"/>
          <w:lang w:eastAsia="en-AU"/>
        </w:rPr>
        <w:t>actively contribute to and support the planning and implementation of the VLGMIN annual forum; and</w:t>
      </w:r>
    </w:p>
    <w:p w14:paraId="1745C67A" w14:textId="77777777" w:rsidR="00AB6648" w:rsidRPr="00AB6648" w:rsidRDefault="00AB6648" w:rsidP="00AB6648">
      <w:pPr>
        <w:numPr>
          <w:ilvl w:val="0"/>
          <w:numId w:val="6"/>
        </w:numPr>
        <w:shd w:val="clear" w:color="auto" w:fill="FFFFFF"/>
        <w:spacing w:before="72" w:after="0" w:line="240" w:lineRule="auto"/>
        <w:ind w:left="1200"/>
        <w:rPr>
          <w:rFonts w:ascii="Segoe UI" w:eastAsia="Times New Roman" w:hAnsi="Segoe UI" w:cs="Segoe UI"/>
          <w:color w:val="283C46"/>
          <w:sz w:val="30"/>
          <w:szCs w:val="30"/>
          <w:lang w:eastAsia="en-AU"/>
        </w:rPr>
      </w:pPr>
      <w:r w:rsidRPr="00AB6648">
        <w:rPr>
          <w:rFonts w:ascii="Segoe UI" w:eastAsia="Times New Roman" w:hAnsi="Segoe UI" w:cs="Segoe UI"/>
          <w:color w:val="283C46"/>
          <w:sz w:val="30"/>
          <w:szCs w:val="30"/>
          <w:lang w:eastAsia="en-AU"/>
        </w:rPr>
        <w:t>attend to any other organizing committee delegated tasks.</w:t>
      </w:r>
    </w:p>
    <w:p w14:paraId="6ADBFCD3" w14:textId="77777777" w:rsidR="00AB6648" w:rsidRPr="00AB6648" w:rsidRDefault="00AB6648" w:rsidP="00AB6648">
      <w:pPr>
        <w:shd w:val="clear" w:color="auto" w:fill="FFFFFF"/>
        <w:spacing w:after="0" w:line="240" w:lineRule="auto"/>
        <w:rPr>
          <w:rFonts w:ascii="Segoe UI" w:eastAsia="Times New Roman" w:hAnsi="Segoe UI" w:cs="Segoe UI"/>
          <w:color w:val="283C46"/>
          <w:sz w:val="30"/>
          <w:szCs w:val="30"/>
          <w:lang w:eastAsia="en-AU"/>
        </w:rPr>
      </w:pPr>
      <w:r w:rsidRPr="00AB6648">
        <w:rPr>
          <w:rFonts w:ascii="Segoe UI" w:eastAsia="Times New Roman" w:hAnsi="Segoe UI" w:cs="Segoe UI"/>
          <w:color w:val="283C46"/>
          <w:sz w:val="30"/>
          <w:szCs w:val="30"/>
          <w:lang w:eastAsia="en-AU"/>
        </w:rPr>
        <w:t> </w:t>
      </w:r>
    </w:p>
    <w:p w14:paraId="147F27EF" w14:textId="77777777" w:rsidR="00AB6648" w:rsidRPr="00AB6648" w:rsidRDefault="00AB6648" w:rsidP="00AB6648">
      <w:pPr>
        <w:shd w:val="clear" w:color="auto" w:fill="FFFFFF"/>
        <w:spacing w:after="0" w:line="240" w:lineRule="auto"/>
        <w:rPr>
          <w:rFonts w:ascii="Segoe UI" w:eastAsia="Times New Roman" w:hAnsi="Segoe UI" w:cs="Segoe UI"/>
          <w:color w:val="283C46"/>
          <w:sz w:val="30"/>
          <w:szCs w:val="30"/>
          <w:lang w:eastAsia="en-AU"/>
        </w:rPr>
      </w:pPr>
      <w:r w:rsidRPr="00AB6648">
        <w:rPr>
          <w:rFonts w:ascii="Segoe UI" w:eastAsia="Times New Roman" w:hAnsi="Segoe UI" w:cs="Segoe UI"/>
          <w:b/>
          <w:bCs/>
          <w:color w:val="283C46"/>
          <w:sz w:val="30"/>
          <w:szCs w:val="30"/>
          <w:lang w:eastAsia="en-AU"/>
        </w:rPr>
        <w:lastRenderedPageBreak/>
        <w:t>Administrative support from auspice organisation</w:t>
      </w:r>
    </w:p>
    <w:p w14:paraId="6D2BCA46" w14:textId="77777777" w:rsidR="00AB6648" w:rsidRPr="00AB6648" w:rsidRDefault="00AB6648" w:rsidP="00AB6648">
      <w:pPr>
        <w:shd w:val="clear" w:color="auto" w:fill="FFFFFF"/>
        <w:spacing w:after="0" w:line="240" w:lineRule="auto"/>
        <w:rPr>
          <w:rFonts w:ascii="Segoe UI" w:eastAsia="Times New Roman" w:hAnsi="Segoe UI" w:cs="Segoe UI"/>
          <w:color w:val="283C46"/>
          <w:sz w:val="30"/>
          <w:szCs w:val="30"/>
          <w:lang w:eastAsia="en-AU"/>
        </w:rPr>
      </w:pPr>
      <w:r w:rsidRPr="00AB6648">
        <w:rPr>
          <w:rFonts w:ascii="Segoe UI" w:eastAsia="Times New Roman" w:hAnsi="Segoe UI" w:cs="Segoe UI"/>
          <w:color w:val="283C46"/>
          <w:sz w:val="30"/>
          <w:szCs w:val="30"/>
          <w:lang w:eastAsia="en-AU"/>
        </w:rPr>
        <w:t> </w:t>
      </w:r>
    </w:p>
    <w:p w14:paraId="43FBC016" w14:textId="77777777" w:rsidR="00AB6648" w:rsidRPr="00AB6648" w:rsidRDefault="00AB6648" w:rsidP="00AB6648">
      <w:pPr>
        <w:shd w:val="clear" w:color="auto" w:fill="FFFFFF"/>
        <w:spacing w:after="0" w:line="240" w:lineRule="auto"/>
        <w:rPr>
          <w:rFonts w:ascii="Segoe UI" w:eastAsia="Times New Roman" w:hAnsi="Segoe UI" w:cs="Segoe UI"/>
          <w:color w:val="283C46"/>
          <w:sz w:val="30"/>
          <w:szCs w:val="30"/>
          <w:lang w:eastAsia="en-AU"/>
        </w:rPr>
      </w:pPr>
      <w:r w:rsidRPr="00AB6648">
        <w:rPr>
          <w:rFonts w:ascii="Segoe UI" w:eastAsia="Times New Roman" w:hAnsi="Segoe UI" w:cs="Segoe UI"/>
          <w:color w:val="283C46"/>
          <w:sz w:val="30"/>
          <w:szCs w:val="30"/>
          <w:lang w:eastAsia="en-AU"/>
        </w:rPr>
        <w:t>The auspice organisation support person will; </w:t>
      </w:r>
    </w:p>
    <w:p w14:paraId="2C04F21F" w14:textId="77777777" w:rsidR="00AB6648" w:rsidRPr="00AB6648" w:rsidRDefault="00AB6648" w:rsidP="00AB6648">
      <w:pPr>
        <w:numPr>
          <w:ilvl w:val="0"/>
          <w:numId w:val="7"/>
        </w:numPr>
        <w:shd w:val="clear" w:color="auto" w:fill="FFFFFF"/>
        <w:spacing w:before="72" w:after="0" w:line="240" w:lineRule="auto"/>
        <w:ind w:left="1200"/>
        <w:rPr>
          <w:rFonts w:ascii="Segoe UI" w:eastAsia="Times New Roman" w:hAnsi="Segoe UI" w:cs="Segoe UI"/>
          <w:color w:val="283C46"/>
          <w:sz w:val="30"/>
          <w:szCs w:val="30"/>
          <w:lang w:eastAsia="en-AU"/>
        </w:rPr>
      </w:pPr>
      <w:r w:rsidRPr="00AB6648">
        <w:rPr>
          <w:rFonts w:ascii="Segoe UI" w:eastAsia="Times New Roman" w:hAnsi="Segoe UI" w:cs="Segoe UI"/>
          <w:color w:val="283C46"/>
          <w:sz w:val="30"/>
          <w:szCs w:val="30"/>
          <w:lang w:eastAsia="en-AU"/>
        </w:rPr>
        <w:t>arrange room bookings and IT requirements for general VLGMIN and organizing committee meetings;</w:t>
      </w:r>
    </w:p>
    <w:p w14:paraId="54C958D7" w14:textId="6B1BB363" w:rsidR="00AB6648" w:rsidRPr="00AB6648" w:rsidRDefault="00AB6648" w:rsidP="00AB6648">
      <w:pPr>
        <w:numPr>
          <w:ilvl w:val="0"/>
          <w:numId w:val="7"/>
        </w:numPr>
        <w:shd w:val="clear" w:color="auto" w:fill="FFFFFF"/>
        <w:spacing w:before="72" w:after="0" w:line="240" w:lineRule="auto"/>
        <w:ind w:left="1200"/>
        <w:rPr>
          <w:rFonts w:ascii="Segoe UI" w:eastAsia="Times New Roman" w:hAnsi="Segoe UI" w:cs="Segoe UI"/>
          <w:color w:val="283C46"/>
          <w:sz w:val="30"/>
          <w:szCs w:val="30"/>
          <w:lang w:eastAsia="en-AU"/>
        </w:rPr>
      </w:pPr>
      <w:r w:rsidRPr="00AB6648">
        <w:rPr>
          <w:rFonts w:ascii="Segoe UI" w:eastAsia="Times New Roman" w:hAnsi="Segoe UI" w:cs="Segoe UI"/>
          <w:color w:val="283C46"/>
          <w:sz w:val="30"/>
          <w:szCs w:val="30"/>
          <w:lang w:eastAsia="en-AU"/>
        </w:rPr>
        <w:t xml:space="preserve">allow for members to dial-in to meetings, and investigate options for more people to attend via phone or </w:t>
      </w:r>
      <w:r w:rsidR="00CB1048">
        <w:rPr>
          <w:rFonts w:ascii="Segoe UI" w:eastAsia="Times New Roman" w:hAnsi="Segoe UI" w:cs="Segoe UI"/>
          <w:color w:val="283C46"/>
          <w:sz w:val="30"/>
          <w:szCs w:val="30"/>
          <w:lang w:eastAsia="en-AU"/>
        </w:rPr>
        <w:t>online</w:t>
      </w:r>
      <w:r w:rsidRPr="00AB6648">
        <w:rPr>
          <w:rFonts w:ascii="Segoe UI" w:eastAsia="Times New Roman" w:hAnsi="Segoe UI" w:cs="Segoe UI"/>
          <w:color w:val="283C46"/>
          <w:sz w:val="30"/>
          <w:szCs w:val="30"/>
          <w:lang w:eastAsia="en-AU"/>
        </w:rPr>
        <w:t>;</w:t>
      </w:r>
    </w:p>
    <w:p w14:paraId="4B62182E" w14:textId="77777777" w:rsidR="00AB6648" w:rsidRPr="00AB6648" w:rsidRDefault="00AB6648" w:rsidP="00AB6648">
      <w:pPr>
        <w:numPr>
          <w:ilvl w:val="0"/>
          <w:numId w:val="7"/>
        </w:numPr>
        <w:shd w:val="clear" w:color="auto" w:fill="FFFFFF"/>
        <w:spacing w:before="72" w:after="0" w:line="240" w:lineRule="auto"/>
        <w:ind w:left="1200"/>
        <w:rPr>
          <w:rFonts w:ascii="Segoe UI" w:eastAsia="Times New Roman" w:hAnsi="Segoe UI" w:cs="Segoe UI"/>
          <w:color w:val="283C46"/>
          <w:sz w:val="30"/>
          <w:szCs w:val="30"/>
          <w:lang w:eastAsia="en-AU"/>
        </w:rPr>
      </w:pPr>
      <w:r w:rsidRPr="00AB6648">
        <w:rPr>
          <w:rFonts w:ascii="Segoe UI" w:eastAsia="Times New Roman" w:hAnsi="Segoe UI" w:cs="Segoe UI"/>
          <w:color w:val="283C46"/>
          <w:sz w:val="30"/>
          <w:szCs w:val="30"/>
          <w:lang w:eastAsia="en-AU"/>
        </w:rPr>
        <w:t>arrange and pay for catering for general VLGMIN meetings from the VLGMIN budget;</w:t>
      </w:r>
    </w:p>
    <w:p w14:paraId="0D468204" w14:textId="77777777" w:rsidR="00AB6648" w:rsidRPr="00AB6648" w:rsidRDefault="00AB6648" w:rsidP="00AB6648">
      <w:pPr>
        <w:numPr>
          <w:ilvl w:val="0"/>
          <w:numId w:val="7"/>
        </w:numPr>
        <w:shd w:val="clear" w:color="auto" w:fill="FFFFFF"/>
        <w:spacing w:before="72" w:after="0" w:line="240" w:lineRule="auto"/>
        <w:ind w:left="1200"/>
        <w:rPr>
          <w:rFonts w:ascii="Segoe UI" w:eastAsia="Times New Roman" w:hAnsi="Segoe UI" w:cs="Segoe UI"/>
          <w:color w:val="283C46"/>
          <w:sz w:val="30"/>
          <w:szCs w:val="30"/>
          <w:lang w:eastAsia="en-AU"/>
        </w:rPr>
      </w:pPr>
      <w:r w:rsidRPr="00AB6648">
        <w:rPr>
          <w:rFonts w:ascii="Segoe UI" w:eastAsia="Times New Roman" w:hAnsi="Segoe UI" w:cs="Segoe UI"/>
          <w:color w:val="283C46"/>
          <w:sz w:val="30"/>
          <w:szCs w:val="30"/>
          <w:lang w:eastAsia="en-AU"/>
        </w:rPr>
        <w:t>where delegated, distribute agendas to all VLGMIN members by the Friday before the meeting;</w:t>
      </w:r>
    </w:p>
    <w:p w14:paraId="64F69D1B" w14:textId="77777777" w:rsidR="00AB6648" w:rsidRPr="00AB6648" w:rsidRDefault="00AB6648" w:rsidP="00AB6648">
      <w:pPr>
        <w:numPr>
          <w:ilvl w:val="0"/>
          <w:numId w:val="7"/>
        </w:numPr>
        <w:shd w:val="clear" w:color="auto" w:fill="FFFFFF"/>
        <w:spacing w:before="72" w:after="0" w:line="240" w:lineRule="auto"/>
        <w:ind w:left="1200"/>
        <w:rPr>
          <w:rFonts w:ascii="Segoe UI" w:eastAsia="Times New Roman" w:hAnsi="Segoe UI" w:cs="Segoe UI"/>
          <w:color w:val="283C46"/>
          <w:sz w:val="30"/>
          <w:szCs w:val="30"/>
          <w:lang w:eastAsia="en-AU"/>
        </w:rPr>
      </w:pPr>
      <w:r w:rsidRPr="00AB6648">
        <w:rPr>
          <w:rFonts w:ascii="Segoe UI" w:eastAsia="Times New Roman" w:hAnsi="Segoe UI" w:cs="Segoe UI"/>
          <w:color w:val="283C46"/>
          <w:sz w:val="30"/>
          <w:szCs w:val="30"/>
          <w:lang w:eastAsia="en-AU"/>
        </w:rPr>
        <w:t>where delegated, distribute VLGMIN meeting notes to all VLGMIN members as soon possible after they are received from the Chairperson;</w:t>
      </w:r>
    </w:p>
    <w:p w14:paraId="63F603DA" w14:textId="77777777" w:rsidR="00AB6648" w:rsidRPr="00AB6648" w:rsidRDefault="00AB6648" w:rsidP="00AB6648">
      <w:pPr>
        <w:numPr>
          <w:ilvl w:val="0"/>
          <w:numId w:val="7"/>
        </w:numPr>
        <w:shd w:val="clear" w:color="auto" w:fill="FFFFFF"/>
        <w:spacing w:before="72" w:after="0" w:line="240" w:lineRule="auto"/>
        <w:ind w:left="1200"/>
        <w:rPr>
          <w:rFonts w:ascii="Segoe UI" w:eastAsia="Times New Roman" w:hAnsi="Segoe UI" w:cs="Segoe UI"/>
          <w:color w:val="283C46"/>
          <w:sz w:val="30"/>
          <w:szCs w:val="30"/>
          <w:lang w:eastAsia="en-AU"/>
        </w:rPr>
      </w:pPr>
      <w:r w:rsidRPr="00AB6648">
        <w:rPr>
          <w:rFonts w:ascii="Segoe UI" w:eastAsia="Times New Roman" w:hAnsi="Segoe UI" w:cs="Segoe UI"/>
          <w:color w:val="283C46"/>
          <w:sz w:val="30"/>
          <w:szCs w:val="30"/>
          <w:lang w:eastAsia="en-AU"/>
        </w:rPr>
        <w:t>update the VLGMIN website page on the VLGMIN website on instruction from the VLGMIN Chairperson;</w:t>
      </w:r>
    </w:p>
    <w:p w14:paraId="6FFEA360" w14:textId="77777777" w:rsidR="00AB6648" w:rsidRPr="00AB6648" w:rsidRDefault="00AB6648" w:rsidP="00AB6648">
      <w:pPr>
        <w:numPr>
          <w:ilvl w:val="0"/>
          <w:numId w:val="7"/>
        </w:numPr>
        <w:shd w:val="clear" w:color="auto" w:fill="FFFFFF"/>
        <w:spacing w:before="72" w:after="0" w:line="240" w:lineRule="auto"/>
        <w:ind w:left="1200"/>
        <w:rPr>
          <w:rFonts w:ascii="Segoe UI" w:eastAsia="Times New Roman" w:hAnsi="Segoe UI" w:cs="Segoe UI"/>
          <w:color w:val="283C46"/>
          <w:sz w:val="30"/>
          <w:szCs w:val="30"/>
          <w:lang w:eastAsia="en-AU"/>
        </w:rPr>
      </w:pPr>
      <w:r w:rsidRPr="00AB6648">
        <w:rPr>
          <w:rFonts w:ascii="Segoe UI" w:eastAsia="Times New Roman" w:hAnsi="Segoe UI" w:cs="Segoe UI"/>
          <w:color w:val="283C46"/>
          <w:sz w:val="30"/>
          <w:szCs w:val="30"/>
          <w:lang w:eastAsia="en-AU"/>
        </w:rPr>
        <w:t>coordinate the registration and payments system for use for the VLGMIN forum</w:t>
      </w:r>
    </w:p>
    <w:p w14:paraId="16CE8A45" w14:textId="77777777" w:rsidR="00AB6648" w:rsidRPr="00AB6648" w:rsidRDefault="00AB6648" w:rsidP="00AB6648">
      <w:pPr>
        <w:shd w:val="clear" w:color="auto" w:fill="FFFFFF"/>
        <w:spacing w:after="0" w:line="240" w:lineRule="auto"/>
        <w:rPr>
          <w:rFonts w:ascii="Segoe UI" w:eastAsia="Times New Roman" w:hAnsi="Segoe UI" w:cs="Segoe UI"/>
          <w:color w:val="283C46"/>
          <w:sz w:val="30"/>
          <w:szCs w:val="30"/>
          <w:lang w:eastAsia="en-AU"/>
        </w:rPr>
      </w:pPr>
      <w:r w:rsidRPr="00AB6648">
        <w:rPr>
          <w:rFonts w:ascii="Segoe UI" w:eastAsia="Times New Roman" w:hAnsi="Segoe UI" w:cs="Segoe UI"/>
          <w:color w:val="283C46"/>
          <w:sz w:val="30"/>
          <w:szCs w:val="30"/>
          <w:lang w:eastAsia="en-AU"/>
        </w:rPr>
        <w:t> </w:t>
      </w:r>
    </w:p>
    <w:p w14:paraId="0C9B3E3B" w14:textId="77777777" w:rsidR="00AB6648" w:rsidRPr="00AB6648" w:rsidRDefault="00AB6648" w:rsidP="00AB6648">
      <w:pPr>
        <w:shd w:val="clear" w:color="auto" w:fill="FFFFFF"/>
        <w:spacing w:after="0" w:line="240" w:lineRule="auto"/>
        <w:rPr>
          <w:rFonts w:ascii="Segoe UI" w:eastAsia="Times New Roman" w:hAnsi="Segoe UI" w:cs="Segoe UI"/>
          <w:color w:val="283C46"/>
          <w:sz w:val="30"/>
          <w:szCs w:val="30"/>
          <w:lang w:eastAsia="en-AU"/>
        </w:rPr>
      </w:pPr>
      <w:r w:rsidRPr="00AB6648">
        <w:rPr>
          <w:rFonts w:ascii="Segoe UI" w:eastAsia="Times New Roman" w:hAnsi="Segoe UI" w:cs="Segoe UI"/>
          <w:b/>
          <w:bCs/>
          <w:color w:val="283C46"/>
          <w:sz w:val="30"/>
          <w:szCs w:val="30"/>
          <w:lang w:eastAsia="en-AU"/>
        </w:rPr>
        <w:t>Review of Terms of Reference</w:t>
      </w:r>
    </w:p>
    <w:p w14:paraId="3AAF03A6" w14:textId="77777777" w:rsidR="00AB6648" w:rsidRPr="00AB6648" w:rsidRDefault="00AB6648" w:rsidP="00AB6648">
      <w:pPr>
        <w:shd w:val="clear" w:color="auto" w:fill="FFFFFF"/>
        <w:spacing w:after="0" w:line="240" w:lineRule="auto"/>
        <w:rPr>
          <w:rFonts w:ascii="Segoe UI" w:eastAsia="Times New Roman" w:hAnsi="Segoe UI" w:cs="Segoe UI"/>
          <w:color w:val="283C46"/>
          <w:sz w:val="30"/>
          <w:szCs w:val="30"/>
          <w:lang w:eastAsia="en-AU"/>
        </w:rPr>
      </w:pPr>
      <w:r w:rsidRPr="00AB6648">
        <w:rPr>
          <w:rFonts w:ascii="Segoe UI" w:eastAsia="Times New Roman" w:hAnsi="Segoe UI" w:cs="Segoe UI"/>
          <w:color w:val="283C46"/>
          <w:sz w:val="30"/>
          <w:szCs w:val="30"/>
          <w:lang w:eastAsia="en-AU"/>
        </w:rPr>
        <w:t> </w:t>
      </w:r>
    </w:p>
    <w:p w14:paraId="672BC334" w14:textId="77777777" w:rsidR="00AB6648" w:rsidRPr="00AB6648" w:rsidRDefault="00AB6648" w:rsidP="00AB6648">
      <w:pPr>
        <w:shd w:val="clear" w:color="auto" w:fill="FFFFFF"/>
        <w:spacing w:after="0" w:line="240" w:lineRule="auto"/>
        <w:rPr>
          <w:rFonts w:ascii="Segoe UI" w:eastAsia="Times New Roman" w:hAnsi="Segoe UI" w:cs="Segoe UI"/>
          <w:color w:val="283C46"/>
          <w:sz w:val="30"/>
          <w:szCs w:val="30"/>
          <w:lang w:eastAsia="en-AU"/>
        </w:rPr>
      </w:pPr>
      <w:r w:rsidRPr="00AB6648">
        <w:rPr>
          <w:rFonts w:ascii="Segoe UI" w:eastAsia="Times New Roman" w:hAnsi="Segoe UI" w:cs="Segoe UI"/>
          <w:color w:val="283C46"/>
          <w:sz w:val="30"/>
          <w:szCs w:val="30"/>
          <w:lang w:eastAsia="en-AU"/>
        </w:rPr>
        <w:t>The Terms of Reference will undergo a biannual review, in time for that year’s first VLGMIN meeting or at other times as required. </w:t>
      </w:r>
    </w:p>
    <w:p w14:paraId="576BA490" w14:textId="77777777" w:rsidR="00DC6DF5" w:rsidRDefault="00DC6DF5"/>
    <w:sectPr w:rsidR="00DC6DF5">
      <w:footerReference w:type="default" r:id="rId7"/>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9BAA" w16cex:dateUtc="2022-02-23T00:40:00Z"/>
  <w16cex:commentExtensible w16cex:durableId="25C08679" w16cex:dateUtc="2022-02-22T23:10:00Z"/>
  <w16cex:commentExtensible w16cex:durableId="25C09869" w16cex:dateUtc="2022-02-23T00:26:00Z"/>
  <w16cex:commentExtensible w16cex:durableId="25C0A846" w16cex:dateUtc="2022-02-23T01:34:00Z"/>
  <w16cex:commentExtensible w16cex:durableId="25C09919" w16cex:dateUtc="2022-02-23T00: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9797E" w14:textId="77777777" w:rsidR="007A1160" w:rsidRDefault="007A1160" w:rsidP="0009274B">
      <w:pPr>
        <w:spacing w:after="0" w:line="240" w:lineRule="auto"/>
      </w:pPr>
      <w:r>
        <w:separator/>
      </w:r>
    </w:p>
  </w:endnote>
  <w:endnote w:type="continuationSeparator" w:id="0">
    <w:p w14:paraId="68CD7752" w14:textId="77777777" w:rsidR="007A1160" w:rsidRDefault="007A1160" w:rsidP="00092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ECD4B" w14:textId="0AF45C6E" w:rsidR="0009274B" w:rsidRPr="0009274B" w:rsidRDefault="0009274B">
    <w:pPr>
      <w:pStyle w:val="Footer"/>
      <w:rPr>
        <w:lang w:val="en-US"/>
      </w:rPr>
    </w:pPr>
    <w:r>
      <w:rPr>
        <w:lang w:val="en-US"/>
      </w:rPr>
      <w:t>Updated 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CE346" w14:textId="77777777" w:rsidR="007A1160" w:rsidRDefault="007A1160" w:rsidP="0009274B">
      <w:pPr>
        <w:spacing w:after="0" w:line="240" w:lineRule="auto"/>
      </w:pPr>
      <w:r>
        <w:separator/>
      </w:r>
    </w:p>
  </w:footnote>
  <w:footnote w:type="continuationSeparator" w:id="0">
    <w:p w14:paraId="4366B414" w14:textId="77777777" w:rsidR="007A1160" w:rsidRDefault="007A1160" w:rsidP="00092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C2AD3"/>
    <w:multiLevelType w:val="multilevel"/>
    <w:tmpl w:val="C3F407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581DAA"/>
    <w:multiLevelType w:val="multilevel"/>
    <w:tmpl w:val="968A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B07787"/>
    <w:multiLevelType w:val="hybridMultilevel"/>
    <w:tmpl w:val="77940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7E7132"/>
    <w:multiLevelType w:val="multilevel"/>
    <w:tmpl w:val="AFC0D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997CEF"/>
    <w:multiLevelType w:val="multilevel"/>
    <w:tmpl w:val="58F29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481564"/>
    <w:multiLevelType w:val="multilevel"/>
    <w:tmpl w:val="C3F4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92A676E"/>
    <w:multiLevelType w:val="multilevel"/>
    <w:tmpl w:val="4DF65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CDF15AD"/>
    <w:multiLevelType w:val="multilevel"/>
    <w:tmpl w:val="C3F4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B75A46"/>
    <w:multiLevelType w:val="multilevel"/>
    <w:tmpl w:val="ED0C8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C511201"/>
    <w:multiLevelType w:val="multilevel"/>
    <w:tmpl w:val="A5309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C645AEA"/>
    <w:multiLevelType w:val="multilevel"/>
    <w:tmpl w:val="02141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9"/>
  </w:num>
  <w:num w:numId="4">
    <w:abstractNumId w:val="10"/>
  </w:num>
  <w:num w:numId="5">
    <w:abstractNumId w:val="8"/>
  </w:num>
  <w:num w:numId="6">
    <w:abstractNumId w:val="3"/>
  </w:num>
  <w:num w:numId="7">
    <w:abstractNumId w:val="1"/>
  </w:num>
  <w:num w:numId="8">
    <w:abstractNumId w:val="2"/>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648"/>
    <w:rsid w:val="0009274B"/>
    <w:rsid w:val="00097362"/>
    <w:rsid w:val="001F5459"/>
    <w:rsid w:val="00591BBF"/>
    <w:rsid w:val="007A1160"/>
    <w:rsid w:val="00AB6648"/>
    <w:rsid w:val="00C25487"/>
    <w:rsid w:val="00CB1048"/>
    <w:rsid w:val="00DC6DF5"/>
    <w:rsid w:val="00F527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6F748"/>
  <w15:chartTrackingRefBased/>
  <w15:docId w15:val="{ADE8F1D5-56DA-4AF7-BB60-88DBE7EC2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B66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6648"/>
    <w:rPr>
      <w:rFonts w:ascii="Times New Roman" w:eastAsia="Times New Roman" w:hAnsi="Times New Roman" w:cs="Times New Roman"/>
      <w:b/>
      <w:bCs/>
      <w:kern w:val="36"/>
      <w:sz w:val="48"/>
      <w:szCs w:val="48"/>
      <w:lang w:eastAsia="en-AU"/>
    </w:rPr>
  </w:style>
  <w:style w:type="character" w:styleId="Strong">
    <w:name w:val="Strong"/>
    <w:basedOn w:val="DefaultParagraphFont"/>
    <w:uiPriority w:val="22"/>
    <w:qFormat/>
    <w:rsid w:val="00AB6648"/>
    <w:rPr>
      <w:b/>
      <w:bCs/>
    </w:rPr>
  </w:style>
  <w:style w:type="paragraph" w:styleId="Revision">
    <w:name w:val="Revision"/>
    <w:hidden/>
    <w:uiPriority w:val="99"/>
    <w:semiHidden/>
    <w:rsid w:val="00AB6648"/>
    <w:pPr>
      <w:spacing w:after="0" w:line="240" w:lineRule="auto"/>
    </w:pPr>
  </w:style>
  <w:style w:type="paragraph" w:styleId="ListParagraph">
    <w:name w:val="List Paragraph"/>
    <w:basedOn w:val="Normal"/>
    <w:uiPriority w:val="34"/>
    <w:qFormat/>
    <w:rsid w:val="00AB6648"/>
    <w:pPr>
      <w:ind w:left="720"/>
      <w:contextualSpacing/>
    </w:pPr>
  </w:style>
  <w:style w:type="character" w:styleId="CommentReference">
    <w:name w:val="annotation reference"/>
    <w:basedOn w:val="DefaultParagraphFont"/>
    <w:uiPriority w:val="99"/>
    <w:semiHidden/>
    <w:unhideWhenUsed/>
    <w:rsid w:val="00CB1048"/>
    <w:rPr>
      <w:sz w:val="16"/>
      <w:szCs w:val="16"/>
    </w:rPr>
  </w:style>
  <w:style w:type="paragraph" w:styleId="CommentText">
    <w:name w:val="annotation text"/>
    <w:basedOn w:val="Normal"/>
    <w:link w:val="CommentTextChar"/>
    <w:uiPriority w:val="99"/>
    <w:unhideWhenUsed/>
    <w:rsid w:val="00CB1048"/>
    <w:pPr>
      <w:spacing w:line="240" w:lineRule="auto"/>
    </w:pPr>
    <w:rPr>
      <w:sz w:val="20"/>
      <w:szCs w:val="20"/>
    </w:rPr>
  </w:style>
  <w:style w:type="character" w:customStyle="1" w:styleId="CommentTextChar">
    <w:name w:val="Comment Text Char"/>
    <w:basedOn w:val="DefaultParagraphFont"/>
    <w:link w:val="CommentText"/>
    <w:uiPriority w:val="99"/>
    <w:rsid w:val="00CB1048"/>
    <w:rPr>
      <w:sz w:val="20"/>
      <w:szCs w:val="20"/>
    </w:rPr>
  </w:style>
  <w:style w:type="paragraph" w:styleId="CommentSubject">
    <w:name w:val="annotation subject"/>
    <w:basedOn w:val="CommentText"/>
    <w:next w:val="CommentText"/>
    <w:link w:val="CommentSubjectChar"/>
    <w:uiPriority w:val="99"/>
    <w:semiHidden/>
    <w:unhideWhenUsed/>
    <w:rsid w:val="00CB1048"/>
    <w:rPr>
      <w:b/>
      <w:bCs/>
    </w:rPr>
  </w:style>
  <w:style w:type="character" w:customStyle="1" w:styleId="CommentSubjectChar">
    <w:name w:val="Comment Subject Char"/>
    <w:basedOn w:val="CommentTextChar"/>
    <w:link w:val="CommentSubject"/>
    <w:uiPriority w:val="99"/>
    <w:semiHidden/>
    <w:rsid w:val="00CB1048"/>
    <w:rPr>
      <w:b/>
      <w:bCs/>
      <w:sz w:val="20"/>
      <w:szCs w:val="20"/>
    </w:rPr>
  </w:style>
  <w:style w:type="paragraph" w:styleId="BalloonText">
    <w:name w:val="Balloon Text"/>
    <w:basedOn w:val="Normal"/>
    <w:link w:val="BalloonTextChar"/>
    <w:uiPriority w:val="99"/>
    <w:semiHidden/>
    <w:unhideWhenUsed/>
    <w:rsid w:val="001F54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459"/>
    <w:rPr>
      <w:rFonts w:ascii="Segoe UI" w:hAnsi="Segoe UI" w:cs="Segoe UI"/>
      <w:sz w:val="18"/>
      <w:szCs w:val="18"/>
    </w:rPr>
  </w:style>
  <w:style w:type="paragraph" w:styleId="Header">
    <w:name w:val="header"/>
    <w:basedOn w:val="Normal"/>
    <w:link w:val="HeaderChar"/>
    <w:uiPriority w:val="99"/>
    <w:unhideWhenUsed/>
    <w:rsid w:val="00092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74B"/>
  </w:style>
  <w:style w:type="paragraph" w:styleId="Footer">
    <w:name w:val="footer"/>
    <w:basedOn w:val="Normal"/>
    <w:link w:val="FooterChar"/>
    <w:uiPriority w:val="99"/>
    <w:unhideWhenUsed/>
    <w:rsid w:val="00092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313761">
      <w:bodyDiv w:val="1"/>
      <w:marLeft w:val="0"/>
      <w:marRight w:val="0"/>
      <w:marTop w:val="0"/>
      <w:marBottom w:val="0"/>
      <w:divBdr>
        <w:top w:val="none" w:sz="0" w:space="0" w:color="auto"/>
        <w:left w:val="none" w:sz="0" w:space="0" w:color="auto"/>
        <w:bottom w:val="none" w:sz="0" w:space="0" w:color="auto"/>
        <w:right w:val="none" w:sz="0" w:space="0" w:color="auto"/>
      </w:divBdr>
      <w:divsChild>
        <w:div w:id="1675303334">
          <w:marLeft w:val="0"/>
          <w:marRight w:val="0"/>
          <w:marTop w:val="0"/>
          <w:marBottom w:val="0"/>
          <w:divBdr>
            <w:top w:val="none" w:sz="0" w:space="0" w:color="auto"/>
            <w:left w:val="none" w:sz="0" w:space="0" w:color="auto"/>
            <w:bottom w:val="none" w:sz="0" w:space="0" w:color="auto"/>
            <w:right w:val="none" w:sz="0" w:space="0" w:color="auto"/>
          </w:divBdr>
        </w:div>
        <w:div w:id="1912277676">
          <w:marLeft w:val="0"/>
          <w:marRight w:val="0"/>
          <w:marTop w:val="0"/>
          <w:marBottom w:val="0"/>
          <w:divBdr>
            <w:top w:val="none" w:sz="0" w:space="0" w:color="auto"/>
            <w:left w:val="none" w:sz="0" w:space="0" w:color="auto"/>
            <w:bottom w:val="none" w:sz="0" w:space="0" w:color="auto"/>
            <w:right w:val="none" w:sz="0" w:space="0" w:color="auto"/>
          </w:divBdr>
        </w:div>
        <w:div w:id="2015842690">
          <w:marLeft w:val="0"/>
          <w:marRight w:val="0"/>
          <w:marTop w:val="0"/>
          <w:marBottom w:val="0"/>
          <w:divBdr>
            <w:top w:val="none" w:sz="0" w:space="0" w:color="auto"/>
            <w:left w:val="none" w:sz="0" w:space="0" w:color="auto"/>
            <w:bottom w:val="none" w:sz="0" w:space="0" w:color="auto"/>
            <w:right w:val="none" w:sz="0" w:space="0" w:color="auto"/>
          </w:divBdr>
        </w:div>
        <w:div w:id="377315461">
          <w:marLeft w:val="0"/>
          <w:marRight w:val="0"/>
          <w:marTop w:val="0"/>
          <w:marBottom w:val="0"/>
          <w:divBdr>
            <w:top w:val="none" w:sz="0" w:space="0" w:color="auto"/>
            <w:left w:val="none" w:sz="0" w:space="0" w:color="auto"/>
            <w:bottom w:val="none" w:sz="0" w:space="0" w:color="auto"/>
            <w:right w:val="none" w:sz="0" w:space="0" w:color="auto"/>
          </w:divBdr>
        </w:div>
        <w:div w:id="22748041">
          <w:marLeft w:val="0"/>
          <w:marRight w:val="0"/>
          <w:marTop w:val="0"/>
          <w:marBottom w:val="0"/>
          <w:divBdr>
            <w:top w:val="none" w:sz="0" w:space="0" w:color="auto"/>
            <w:left w:val="none" w:sz="0" w:space="0" w:color="auto"/>
            <w:bottom w:val="none" w:sz="0" w:space="0" w:color="auto"/>
            <w:right w:val="none" w:sz="0" w:space="0" w:color="auto"/>
          </w:divBdr>
        </w:div>
        <w:div w:id="1913663891">
          <w:marLeft w:val="0"/>
          <w:marRight w:val="0"/>
          <w:marTop w:val="0"/>
          <w:marBottom w:val="0"/>
          <w:divBdr>
            <w:top w:val="none" w:sz="0" w:space="0" w:color="auto"/>
            <w:left w:val="none" w:sz="0" w:space="0" w:color="auto"/>
            <w:bottom w:val="none" w:sz="0" w:space="0" w:color="auto"/>
            <w:right w:val="none" w:sz="0" w:space="0" w:color="auto"/>
          </w:divBdr>
        </w:div>
        <w:div w:id="1847163910">
          <w:marLeft w:val="0"/>
          <w:marRight w:val="0"/>
          <w:marTop w:val="0"/>
          <w:marBottom w:val="0"/>
          <w:divBdr>
            <w:top w:val="none" w:sz="0" w:space="0" w:color="auto"/>
            <w:left w:val="none" w:sz="0" w:space="0" w:color="auto"/>
            <w:bottom w:val="none" w:sz="0" w:space="0" w:color="auto"/>
            <w:right w:val="none" w:sz="0" w:space="0" w:color="auto"/>
          </w:divBdr>
        </w:div>
        <w:div w:id="420496083">
          <w:marLeft w:val="0"/>
          <w:marRight w:val="0"/>
          <w:marTop w:val="0"/>
          <w:marBottom w:val="0"/>
          <w:divBdr>
            <w:top w:val="none" w:sz="0" w:space="0" w:color="auto"/>
            <w:left w:val="none" w:sz="0" w:space="0" w:color="auto"/>
            <w:bottom w:val="none" w:sz="0" w:space="0" w:color="auto"/>
            <w:right w:val="none" w:sz="0" w:space="0" w:color="auto"/>
          </w:divBdr>
        </w:div>
        <w:div w:id="899906531">
          <w:marLeft w:val="0"/>
          <w:marRight w:val="0"/>
          <w:marTop w:val="0"/>
          <w:marBottom w:val="0"/>
          <w:divBdr>
            <w:top w:val="none" w:sz="0" w:space="0" w:color="auto"/>
            <w:left w:val="none" w:sz="0" w:space="0" w:color="auto"/>
            <w:bottom w:val="none" w:sz="0" w:space="0" w:color="auto"/>
            <w:right w:val="none" w:sz="0" w:space="0" w:color="auto"/>
          </w:divBdr>
        </w:div>
        <w:div w:id="1698654642">
          <w:marLeft w:val="0"/>
          <w:marRight w:val="0"/>
          <w:marTop w:val="0"/>
          <w:marBottom w:val="0"/>
          <w:divBdr>
            <w:top w:val="none" w:sz="0" w:space="0" w:color="auto"/>
            <w:left w:val="none" w:sz="0" w:space="0" w:color="auto"/>
            <w:bottom w:val="none" w:sz="0" w:space="0" w:color="auto"/>
            <w:right w:val="none" w:sz="0" w:space="0" w:color="auto"/>
          </w:divBdr>
        </w:div>
        <w:div w:id="2086032719">
          <w:marLeft w:val="0"/>
          <w:marRight w:val="0"/>
          <w:marTop w:val="0"/>
          <w:marBottom w:val="0"/>
          <w:divBdr>
            <w:top w:val="none" w:sz="0" w:space="0" w:color="auto"/>
            <w:left w:val="none" w:sz="0" w:space="0" w:color="auto"/>
            <w:bottom w:val="none" w:sz="0" w:space="0" w:color="auto"/>
            <w:right w:val="none" w:sz="0" w:space="0" w:color="auto"/>
          </w:divBdr>
        </w:div>
        <w:div w:id="1457456097">
          <w:marLeft w:val="0"/>
          <w:marRight w:val="0"/>
          <w:marTop w:val="0"/>
          <w:marBottom w:val="0"/>
          <w:divBdr>
            <w:top w:val="none" w:sz="0" w:space="0" w:color="auto"/>
            <w:left w:val="none" w:sz="0" w:space="0" w:color="auto"/>
            <w:bottom w:val="none" w:sz="0" w:space="0" w:color="auto"/>
            <w:right w:val="none" w:sz="0" w:space="0" w:color="auto"/>
          </w:divBdr>
        </w:div>
        <w:div w:id="1231576167">
          <w:marLeft w:val="0"/>
          <w:marRight w:val="0"/>
          <w:marTop w:val="0"/>
          <w:marBottom w:val="0"/>
          <w:divBdr>
            <w:top w:val="none" w:sz="0" w:space="0" w:color="auto"/>
            <w:left w:val="none" w:sz="0" w:space="0" w:color="auto"/>
            <w:bottom w:val="none" w:sz="0" w:space="0" w:color="auto"/>
            <w:right w:val="none" w:sz="0" w:space="0" w:color="auto"/>
          </w:divBdr>
        </w:div>
        <w:div w:id="2137792857">
          <w:marLeft w:val="0"/>
          <w:marRight w:val="0"/>
          <w:marTop w:val="0"/>
          <w:marBottom w:val="0"/>
          <w:divBdr>
            <w:top w:val="none" w:sz="0" w:space="0" w:color="auto"/>
            <w:left w:val="none" w:sz="0" w:space="0" w:color="auto"/>
            <w:bottom w:val="none" w:sz="0" w:space="0" w:color="auto"/>
            <w:right w:val="none" w:sz="0" w:space="0" w:color="auto"/>
          </w:divBdr>
        </w:div>
        <w:div w:id="1877087052">
          <w:marLeft w:val="0"/>
          <w:marRight w:val="0"/>
          <w:marTop w:val="0"/>
          <w:marBottom w:val="0"/>
          <w:divBdr>
            <w:top w:val="none" w:sz="0" w:space="0" w:color="auto"/>
            <w:left w:val="none" w:sz="0" w:space="0" w:color="auto"/>
            <w:bottom w:val="none" w:sz="0" w:space="0" w:color="auto"/>
            <w:right w:val="none" w:sz="0" w:space="0" w:color="auto"/>
          </w:divBdr>
        </w:div>
        <w:div w:id="1789079337">
          <w:marLeft w:val="0"/>
          <w:marRight w:val="0"/>
          <w:marTop w:val="0"/>
          <w:marBottom w:val="0"/>
          <w:divBdr>
            <w:top w:val="none" w:sz="0" w:space="0" w:color="auto"/>
            <w:left w:val="none" w:sz="0" w:space="0" w:color="auto"/>
            <w:bottom w:val="none" w:sz="0" w:space="0" w:color="auto"/>
            <w:right w:val="none" w:sz="0" w:space="0" w:color="auto"/>
          </w:divBdr>
        </w:div>
        <w:div w:id="1939173357">
          <w:marLeft w:val="0"/>
          <w:marRight w:val="0"/>
          <w:marTop w:val="0"/>
          <w:marBottom w:val="0"/>
          <w:divBdr>
            <w:top w:val="none" w:sz="0" w:space="0" w:color="auto"/>
            <w:left w:val="none" w:sz="0" w:space="0" w:color="auto"/>
            <w:bottom w:val="none" w:sz="0" w:space="0" w:color="auto"/>
            <w:right w:val="none" w:sz="0" w:space="0" w:color="auto"/>
          </w:divBdr>
        </w:div>
        <w:div w:id="112865093">
          <w:marLeft w:val="0"/>
          <w:marRight w:val="0"/>
          <w:marTop w:val="0"/>
          <w:marBottom w:val="0"/>
          <w:divBdr>
            <w:top w:val="none" w:sz="0" w:space="0" w:color="auto"/>
            <w:left w:val="none" w:sz="0" w:space="0" w:color="auto"/>
            <w:bottom w:val="none" w:sz="0" w:space="0" w:color="auto"/>
            <w:right w:val="none" w:sz="0" w:space="0" w:color="auto"/>
          </w:divBdr>
        </w:div>
        <w:div w:id="1620405557">
          <w:marLeft w:val="0"/>
          <w:marRight w:val="0"/>
          <w:marTop w:val="0"/>
          <w:marBottom w:val="0"/>
          <w:divBdr>
            <w:top w:val="none" w:sz="0" w:space="0" w:color="auto"/>
            <w:left w:val="none" w:sz="0" w:space="0" w:color="auto"/>
            <w:bottom w:val="none" w:sz="0" w:space="0" w:color="auto"/>
            <w:right w:val="none" w:sz="0" w:space="0" w:color="auto"/>
          </w:divBdr>
        </w:div>
        <w:div w:id="1039280797">
          <w:marLeft w:val="0"/>
          <w:marRight w:val="0"/>
          <w:marTop w:val="0"/>
          <w:marBottom w:val="0"/>
          <w:divBdr>
            <w:top w:val="none" w:sz="0" w:space="0" w:color="auto"/>
            <w:left w:val="none" w:sz="0" w:space="0" w:color="auto"/>
            <w:bottom w:val="none" w:sz="0" w:space="0" w:color="auto"/>
            <w:right w:val="none" w:sz="0" w:space="0" w:color="auto"/>
          </w:divBdr>
        </w:div>
        <w:div w:id="1502698232">
          <w:marLeft w:val="0"/>
          <w:marRight w:val="0"/>
          <w:marTop w:val="0"/>
          <w:marBottom w:val="0"/>
          <w:divBdr>
            <w:top w:val="none" w:sz="0" w:space="0" w:color="auto"/>
            <w:left w:val="none" w:sz="0" w:space="0" w:color="auto"/>
            <w:bottom w:val="none" w:sz="0" w:space="0" w:color="auto"/>
            <w:right w:val="none" w:sz="0" w:space="0" w:color="auto"/>
          </w:divBdr>
        </w:div>
        <w:div w:id="1949192691">
          <w:marLeft w:val="0"/>
          <w:marRight w:val="0"/>
          <w:marTop w:val="0"/>
          <w:marBottom w:val="0"/>
          <w:divBdr>
            <w:top w:val="none" w:sz="0" w:space="0" w:color="auto"/>
            <w:left w:val="none" w:sz="0" w:space="0" w:color="auto"/>
            <w:bottom w:val="none" w:sz="0" w:space="0" w:color="auto"/>
            <w:right w:val="none" w:sz="0" w:space="0" w:color="auto"/>
          </w:divBdr>
        </w:div>
        <w:div w:id="1718775196">
          <w:marLeft w:val="0"/>
          <w:marRight w:val="0"/>
          <w:marTop w:val="0"/>
          <w:marBottom w:val="0"/>
          <w:divBdr>
            <w:top w:val="none" w:sz="0" w:space="0" w:color="auto"/>
            <w:left w:val="none" w:sz="0" w:space="0" w:color="auto"/>
            <w:bottom w:val="none" w:sz="0" w:space="0" w:color="auto"/>
            <w:right w:val="none" w:sz="0" w:space="0" w:color="auto"/>
          </w:divBdr>
        </w:div>
        <w:div w:id="810708998">
          <w:marLeft w:val="0"/>
          <w:marRight w:val="0"/>
          <w:marTop w:val="0"/>
          <w:marBottom w:val="0"/>
          <w:divBdr>
            <w:top w:val="none" w:sz="0" w:space="0" w:color="auto"/>
            <w:left w:val="none" w:sz="0" w:space="0" w:color="auto"/>
            <w:bottom w:val="none" w:sz="0" w:space="0" w:color="auto"/>
            <w:right w:val="none" w:sz="0" w:space="0" w:color="auto"/>
          </w:divBdr>
        </w:div>
        <w:div w:id="1297759415">
          <w:marLeft w:val="0"/>
          <w:marRight w:val="0"/>
          <w:marTop w:val="0"/>
          <w:marBottom w:val="0"/>
          <w:divBdr>
            <w:top w:val="none" w:sz="0" w:space="0" w:color="auto"/>
            <w:left w:val="none" w:sz="0" w:space="0" w:color="auto"/>
            <w:bottom w:val="none" w:sz="0" w:space="0" w:color="auto"/>
            <w:right w:val="none" w:sz="0" w:space="0" w:color="auto"/>
          </w:divBdr>
        </w:div>
        <w:div w:id="1285572856">
          <w:marLeft w:val="0"/>
          <w:marRight w:val="0"/>
          <w:marTop w:val="0"/>
          <w:marBottom w:val="0"/>
          <w:divBdr>
            <w:top w:val="none" w:sz="0" w:space="0" w:color="auto"/>
            <w:left w:val="none" w:sz="0" w:space="0" w:color="auto"/>
            <w:bottom w:val="none" w:sz="0" w:space="0" w:color="auto"/>
            <w:right w:val="none" w:sz="0" w:space="0" w:color="auto"/>
          </w:divBdr>
        </w:div>
        <w:div w:id="1977253436">
          <w:marLeft w:val="0"/>
          <w:marRight w:val="0"/>
          <w:marTop w:val="0"/>
          <w:marBottom w:val="0"/>
          <w:divBdr>
            <w:top w:val="none" w:sz="0" w:space="0" w:color="auto"/>
            <w:left w:val="none" w:sz="0" w:space="0" w:color="auto"/>
            <w:bottom w:val="none" w:sz="0" w:space="0" w:color="auto"/>
            <w:right w:val="none" w:sz="0" w:space="0" w:color="auto"/>
          </w:divBdr>
        </w:div>
        <w:div w:id="1908879688">
          <w:marLeft w:val="0"/>
          <w:marRight w:val="0"/>
          <w:marTop w:val="0"/>
          <w:marBottom w:val="0"/>
          <w:divBdr>
            <w:top w:val="none" w:sz="0" w:space="0" w:color="auto"/>
            <w:left w:val="none" w:sz="0" w:space="0" w:color="auto"/>
            <w:bottom w:val="none" w:sz="0" w:space="0" w:color="auto"/>
            <w:right w:val="none" w:sz="0" w:space="0" w:color="auto"/>
          </w:divBdr>
        </w:div>
        <w:div w:id="625625257">
          <w:marLeft w:val="0"/>
          <w:marRight w:val="0"/>
          <w:marTop w:val="0"/>
          <w:marBottom w:val="0"/>
          <w:divBdr>
            <w:top w:val="none" w:sz="0" w:space="0" w:color="auto"/>
            <w:left w:val="none" w:sz="0" w:space="0" w:color="auto"/>
            <w:bottom w:val="none" w:sz="0" w:space="0" w:color="auto"/>
            <w:right w:val="none" w:sz="0" w:space="0" w:color="auto"/>
          </w:divBdr>
        </w:div>
        <w:div w:id="558053623">
          <w:marLeft w:val="0"/>
          <w:marRight w:val="0"/>
          <w:marTop w:val="0"/>
          <w:marBottom w:val="0"/>
          <w:divBdr>
            <w:top w:val="none" w:sz="0" w:space="0" w:color="auto"/>
            <w:left w:val="none" w:sz="0" w:space="0" w:color="auto"/>
            <w:bottom w:val="none" w:sz="0" w:space="0" w:color="auto"/>
            <w:right w:val="none" w:sz="0" w:space="0" w:color="auto"/>
          </w:divBdr>
        </w:div>
        <w:div w:id="1713580377">
          <w:marLeft w:val="0"/>
          <w:marRight w:val="0"/>
          <w:marTop w:val="0"/>
          <w:marBottom w:val="0"/>
          <w:divBdr>
            <w:top w:val="none" w:sz="0" w:space="0" w:color="auto"/>
            <w:left w:val="none" w:sz="0" w:space="0" w:color="auto"/>
            <w:bottom w:val="none" w:sz="0" w:space="0" w:color="auto"/>
            <w:right w:val="none" w:sz="0" w:space="0" w:color="auto"/>
          </w:divBdr>
        </w:div>
        <w:div w:id="1531798827">
          <w:marLeft w:val="0"/>
          <w:marRight w:val="0"/>
          <w:marTop w:val="0"/>
          <w:marBottom w:val="0"/>
          <w:divBdr>
            <w:top w:val="none" w:sz="0" w:space="0" w:color="auto"/>
            <w:left w:val="none" w:sz="0" w:space="0" w:color="auto"/>
            <w:bottom w:val="none" w:sz="0" w:space="0" w:color="auto"/>
            <w:right w:val="none" w:sz="0" w:space="0" w:color="auto"/>
          </w:divBdr>
        </w:div>
        <w:div w:id="1114251000">
          <w:marLeft w:val="0"/>
          <w:marRight w:val="0"/>
          <w:marTop w:val="0"/>
          <w:marBottom w:val="0"/>
          <w:divBdr>
            <w:top w:val="none" w:sz="0" w:space="0" w:color="auto"/>
            <w:left w:val="none" w:sz="0" w:space="0" w:color="auto"/>
            <w:bottom w:val="none" w:sz="0" w:space="0" w:color="auto"/>
            <w:right w:val="none" w:sz="0" w:space="0" w:color="auto"/>
          </w:divBdr>
        </w:div>
        <w:div w:id="711853867">
          <w:marLeft w:val="0"/>
          <w:marRight w:val="0"/>
          <w:marTop w:val="0"/>
          <w:marBottom w:val="0"/>
          <w:divBdr>
            <w:top w:val="none" w:sz="0" w:space="0" w:color="auto"/>
            <w:left w:val="none" w:sz="0" w:space="0" w:color="auto"/>
            <w:bottom w:val="none" w:sz="0" w:space="0" w:color="auto"/>
            <w:right w:val="none" w:sz="0" w:space="0" w:color="auto"/>
          </w:divBdr>
        </w:div>
        <w:div w:id="167644368">
          <w:marLeft w:val="0"/>
          <w:marRight w:val="0"/>
          <w:marTop w:val="0"/>
          <w:marBottom w:val="0"/>
          <w:divBdr>
            <w:top w:val="none" w:sz="0" w:space="0" w:color="auto"/>
            <w:left w:val="none" w:sz="0" w:space="0" w:color="auto"/>
            <w:bottom w:val="none" w:sz="0" w:space="0" w:color="auto"/>
            <w:right w:val="none" w:sz="0" w:space="0" w:color="auto"/>
          </w:divBdr>
        </w:div>
        <w:div w:id="430591617">
          <w:marLeft w:val="0"/>
          <w:marRight w:val="0"/>
          <w:marTop w:val="0"/>
          <w:marBottom w:val="0"/>
          <w:divBdr>
            <w:top w:val="none" w:sz="0" w:space="0" w:color="auto"/>
            <w:left w:val="none" w:sz="0" w:space="0" w:color="auto"/>
            <w:bottom w:val="none" w:sz="0" w:space="0" w:color="auto"/>
            <w:right w:val="none" w:sz="0" w:space="0" w:color="auto"/>
          </w:divBdr>
        </w:div>
        <w:div w:id="1151827401">
          <w:marLeft w:val="0"/>
          <w:marRight w:val="0"/>
          <w:marTop w:val="0"/>
          <w:marBottom w:val="0"/>
          <w:divBdr>
            <w:top w:val="none" w:sz="0" w:space="0" w:color="auto"/>
            <w:left w:val="none" w:sz="0" w:space="0" w:color="auto"/>
            <w:bottom w:val="none" w:sz="0" w:space="0" w:color="auto"/>
            <w:right w:val="none" w:sz="0" w:space="0" w:color="auto"/>
          </w:divBdr>
        </w:div>
        <w:div w:id="1107502920">
          <w:marLeft w:val="0"/>
          <w:marRight w:val="0"/>
          <w:marTop w:val="0"/>
          <w:marBottom w:val="0"/>
          <w:divBdr>
            <w:top w:val="none" w:sz="0" w:space="0" w:color="auto"/>
            <w:left w:val="none" w:sz="0" w:space="0" w:color="auto"/>
            <w:bottom w:val="none" w:sz="0" w:space="0" w:color="auto"/>
            <w:right w:val="none" w:sz="0" w:space="0" w:color="auto"/>
          </w:divBdr>
        </w:div>
        <w:div w:id="177433115">
          <w:marLeft w:val="0"/>
          <w:marRight w:val="0"/>
          <w:marTop w:val="0"/>
          <w:marBottom w:val="0"/>
          <w:divBdr>
            <w:top w:val="none" w:sz="0" w:space="0" w:color="auto"/>
            <w:left w:val="none" w:sz="0" w:space="0" w:color="auto"/>
            <w:bottom w:val="none" w:sz="0" w:space="0" w:color="auto"/>
            <w:right w:val="none" w:sz="0" w:space="0" w:color="auto"/>
          </w:divBdr>
        </w:div>
        <w:div w:id="800731517">
          <w:marLeft w:val="0"/>
          <w:marRight w:val="0"/>
          <w:marTop w:val="0"/>
          <w:marBottom w:val="0"/>
          <w:divBdr>
            <w:top w:val="none" w:sz="0" w:space="0" w:color="auto"/>
            <w:left w:val="none" w:sz="0" w:space="0" w:color="auto"/>
            <w:bottom w:val="none" w:sz="0" w:space="0" w:color="auto"/>
            <w:right w:val="none" w:sz="0" w:space="0" w:color="auto"/>
          </w:divBdr>
        </w:div>
        <w:div w:id="481896850">
          <w:marLeft w:val="0"/>
          <w:marRight w:val="0"/>
          <w:marTop w:val="0"/>
          <w:marBottom w:val="0"/>
          <w:divBdr>
            <w:top w:val="none" w:sz="0" w:space="0" w:color="auto"/>
            <w:left w:val="none" w:sz="0" w:space="0" w:color="auto"/>
            <w:bottom w:val="none" w:sz="0" w:space="0" w:color="auto"/>
            <w:right w:val="none" w:sz="0" w:space="0" w:color="auto"/>
          </w:divBdr>
        </w:div>
        <w:div w:id="1610239950">
          <w:marLeft w:val="0"/>
          <w:marRight w:val="0"/>
          <w:marTop w:val="0"/>
          <w:marBottom w:val="0"/>
          <w:divBdr>
            <w:top w:val="none" w:sz="0" w:space="0" w:color="auto"/>
            <w:left w:val="none" w:sz="0" w:space="0" w:color="auto"/>
            <w:bottom w:val="none" w:sz="0" w:space="0" w:color="auto"/>
            <w:right w:val="none" w:sz="0" w:space="0" w:color="auto"/>
          </w:divBdr>
        </w:div>
        <w:div w:id="1071587182">
          <w:marLeft w:val="0"/>
          <w:marRight w:val="0"/>
          <w:marTop w:val="0"/>
          <w:marBottom w:val="0"/>
          <w:divBdr>
            <w:top w:val="none" w:sz="0" w:space="0" w:color="auto"/>
            <w:left w:val="none" w:sz="0" w:space="0" w:color="auto"/>
            <w:bottom w:val="none" w:sz="0" w:space="0" w:color="auto"/>
            <w:right w:val="none" w:sz="0" w:space="0" w:color="auto"/>
          </w:divBdr>
        </w:div>
        <w:div w:id="1641766314">
          <w:marLeft w:val="0"/>
          <w:marRight w:val="0"/>
          <w:marTop w:val="0"/>
          <w:marBottom w:val="0"/>
          <w:divBdr>
            <w:top w:val="none" w:sz="0" w:space="0" w:color="auto"/>
            <w:left w:val="none" w:sz="0" w:space="0" w:color="auto"/>
            <w:bottom w:val="none" w:sz="0" w:space="0" w:color="auto"/>
            <w:right w:val="none" w:sz="0" w:space="0" w:color="auto"/>
          </w:divBdr>
        </w:div>
        <w:div w:id="1253511644">
          <w:marLeft w:val="0"/>
          <w:marRight w:val="0"/>
          <w:marTop w:val="0"/>
          <w:marBottom w:val="0"/>
          <w:divBdr>
            <w:top w:val="none" w:sz="0" w:space="0" w:color="auto"/>
            <w:left w:val="none" w:sz="0" w:space="0" w:color="auto"/>
            <w:bottom w:val="none" w:sz="0" w:space="0" w:color="auto"/>
            <w:right w:val="none" w:sz="0" w:space="0" w:color="auto"/>
          </w:divBdr>
        </w:div>
        <w:div w:id="621041257">
          <w:marLeft w:val="0"/>
          <w:marRight w:val="0"/>
          <w:marTop w:val="0"/>
          <w:marBottom w:val="0"/>
          <w:divBdr>
            <w:top w:val="none" w:sz="0" w:space="0" w:color="auto"/>
            <w:left w:val="none" w:sz="0" w:space="0" w:color="auto"/>
            <w:bottom w:val="none" w:sz="0" w:space="0" w:color="auto"/>
            <w:right w:val="none" w:sz="0" w:space="0" w:color="auto"/>
          </w:divBdr>
        </w:div>
        <w:div w:id="520439671">
          <w:marLeft w:val="0"/>
          <w:marRight w:val="0"/>
          <w:marTop w:val="0"/>
          <w:marBottom w:val="0"/>
          <w:divBdr>
            <w:top w:val="none" w:sz="0" w:space="0" w:color="auto"/>
            <w:left w:val="none" w:sz="0" w:space="0" w:color="auto"/>
            <w:bottom w:val="none" w:sz="0" w:space="0" w:color="auto"/>
            <w:right w:val="none" w:sz="0" w:space="0" w:color="auto"/>
          </w:divBdr>
        </w:div>
        <w:div w:id="1228224300">
          <w:marLeft w:val="0"/>
          <w:marRight w:val="0"/>
          <w:marTop w:val="0"/>
          <w:marBottom w:val="0"/>
          <w:divBdr>
            <w:top w:val="none" w:sz="0" w:space="0" w:color="auto"/>
            <w:left w:val="none" w:sz="0" w:space="0" w:color="auto"/>
            <w:bottom w:val="none" w:sz="0" w:space="0" w:color="auto"/>
            <w:right w:val="none" w:sz="0" w:space="0" w:color="auto"/>
          </w:divBdr>
        </w:div>
        <w:div w:id="899244171">
          <w:marLeft w:val="0"/>
          <w:marRight w:val="0"/>
          <w:marTop w:val="0"/>
          <w:marBottom w:val="0"/>
          <w:divBdr>
            <w:top w:val="none" w:sz="0" w:space="0" w:color="auto"/>
            <w:left w:val="none" w:sz="0" w:space="0" w:color="auto"/>
            <w:bottom w:val="none" w:sz="0" w:space="0" w:color="auto"/>
            <w:right w:val="none" w:sz="0" w:space="0" w:color="auto"/>
          </w:divBdr>
        </w:div>
        <w:div w:id="1744720332">
          <w:marLeft w:val="0"/>
          <w:marRight w:val="0"/>
          <w:marTop w:val="0"/>
          <w:marBottom w:val="0"/>
          <w:divBdr>
            <w:top w:val="none" w:sz="0" w:space="0" w:color="auto"/>
            <w:left w:val="none" w:sz="0" w:space="0" w:color="auto"/>
            <w:bottom w:val="none" w:sz="0" w:space="0" w:color="auto"/>
            <w:right w:val="none" w:sz="0" w:space="0" w:color="auto"/>
          </w:divBdr>
        </w:div>
        <w:div w:id="621303240">
          <w:marLeft w:val="0"/>
          <w:marRight w:val="0"/>
          <w:marTop w:val="0"/>
          <w:marBottom w:val="0"/>
          <w:divBdr>
            <w:top w:val="none" w:sz="0" w:space="0" w:color="auto"/>
            <w:left w:val="none" w:sz="0" w:space="0" w:color="auto"/>
            <w:bottom w:val="none" w:sz="0" w:space="0" w:color="auto"/>
            <w:right w:val="none" w:sz="0" w:space="0" w:color="auto"/>
          </w:divBdr>
        </w:div>
        <w:div w:id="142621297">
          <w:marLeft w:val="0"/>
          <w:marRight w:val="0"/>
          <w:marTop w:val="0"/>
          <w:marBottom w:val="0"/>
          <w:divBdr>
            <w:top w:val="none" w:sz="0" w:space="0" w:color="auto"/>
            <w:left w:val="none" w:sz="0" w:space="0" w:color="auto"/>
            <w:bottom w:val="none" w:sz="0" w:space="0" w:color="auto"/>
            <w:right w:val="none" w:sz="0" w:space="0" w:color="auto"/>
          </w:divBdr>
        </w:div>
        <w:div w:id="641084490">
          <w:marLeft w:val="0"/>
          <w:marRight w:val="0"/>
          <w:marTop w:val="0"/>
          <w:marBottom w:val="0"/>
          <w:divBdr>
            <w:top w:val="none" w:sz="0" w:space="0" w:color="auto"/>
            <w:left w:val="none" w:sz="0" w:space="0" w:color="auto"/>
            <w:bottom w:val="none" w:sz="0" w:space="0" w:color="auto"/>
            <w:right w:val="none" w:sz="0" w:space="0" w:color="auto"/>
          </w:divBdr>
        </w:div>
        <w:div w:id="749234610">
          <w:marLeft w:val="0"/>
          <w:marRight w:val="0"/>
          <w:marTop w:val="0"/>
          <w:marBottom w:val="0"/>
          <w:divBdr>
            <w:top w:val="none" w:sz="0" w:space="0" w:color="auto"/>
            <w:left w:val="none" w:sz="0" w:space="0" w:color="auto"/>
            <w:bottom w:val="none" w:sz="0" w:space="0" w:color="auto"/>
            <w:right w:val="none" w:sz="0" w:space="0" w:color="auto"/>
          </w:divBdr>
        </w:div>
        <w:div w:id="2110928199">
          <w:marLeft w:val="0"/>
          <w:marRight w:val="0"/>
          <w:marTop w:val="0"/>
          <w:marBottom w:val="0"/>
          <w:divBdr>
            <w:top w:val="none" w:sz="0" w:space="0" w:color="auto"/>
            <w:left w:val="none" w:sz="0" w:space="0" w:color="auto"/>
            <w:bottom w:val="none" w:sz="0" w:space="0" w:color="auto"/>
            <w:right w:val="none" w:sz="0" w:space="0" w:color="auto"/>
          </w:divBdr>
        </w:div>
        <w:div w:id="2011374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Chang</dc:creator>
  <cp:keywords/>
  <dc:description/>
  <cp:lastModifiedBy>Petr Svoboda</cp:lastModifiedBy>
  <cp:revision>2</cp:revision>
  <dcterms:created xsi:type="dcterms:W3CDTF">2022-03-29T03:20:00Z</dcterms:created>
  <dcterms:modified xsi:type="dcterms:W3CDTF">2022-03-29T03:20:00Z</dcterms:modified>
</cp:coreProperties>
</file>