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85F79" w14:textId="77777777" w:rsidR="001B6F15" w:rsidRDefault="001B6F15" w:rsidP="00487999">
      <w:pPr>
        <w:pStyle w:val="Title"/>
        <w:pBdr>
          <w:bottom w:val="none" w:sz="0" w:space="0" w:color="auto"/>
        </w:pBdr>
        <w:spacing w:after="240"/>
        <w:ind w:right="-2"/>
        <w:rPr>
          <w:rStyle w:val="Strong"/>
          <w:rFonts w:ascii="Calibri" w:hAnsi="Calibri" w:cs="Calibri"/>
          <w:b/>
          <w:color w:val="FF0000"/>
          <w:sz w:val="32"/>
          <w:szCs w:val="32"/>
        </w:rPr>
      </w:pPr>
    </w:p>
    <w:p w14:paraId="4AB2CC84" w14:textId="77777777" w:rsidR="00487999" w:rsidRDefault="00487999" w:rsidP="00487999">
      <w:pPr>
        <w:pStyle w:val="Title"/>
        <w:pBdr>
          <w:bottom w:val="none" w:sz="0" w:space="0" w:color="auto"/>
        </w:pBdr>
        <w:spacing w:after="240"/>
        <w:ind w:right="-2"/>
        <w:rPr>
          <w:rStyle w:val="Strong"/>
          <w:rFonts w:ascii="Calibri" w:hAnsi="Calibri" w:cs="Calibri"/>
          <w:b/>
          <w:color w:val="FF0000"/>
          <w:sz w:val="32"/>
          <w:szCs w:val="32"/>
        </w:rPr>
      </w:pPr>
      <w:r>
        <w:rPr>
          <w:rStyle w:val="Strong"/>
          <w:rFonts w:ascii="Calibri" w:hAnsi="Calibri" w:cs="Calibri"/>
          <w:b/>
          <w:color w:val="FF0000"/>
          <w:sz w:val="32"/>
          <w:szCs w:val="32"/>
        </w:rPr>
        <w:t>Frequently Asked Questions</w:t>
      </w:r>
    </w:p>
    <w:p w14:paraId="5CB1CD4B" w14:textId="477ECB5E" w:rsidR="00BA6108" w:rsidRPr="00487999" w:rsidRDefault="00D04734" w:rsidP="00487999">
      <w:pPr>
        <w:pStyle w:val="Title"/>
        <w:spacing w:after="240"/>
        <w:ind w:right="-2"/>
        <w:rPr>
          <w:rStyle w:val="Strong"/>
          <w:rFonts w:ascii="Calibri" w:hAnsi="Calibri" w:cs="Calibri"/>
          <w:b/>
          <w:color w:val="FF0000"/>
          <w:sz w:val="32"/>
          <w:szCs w:val="32"/>
        </w:rPr>
      </w:pPr>
      <w:r w:rsidRPr="00487999">
        <w:rPr>
          <w:rStyle w:val="Strong"/>
          <w:rFonts w:ascii="Calibri" w:hAnsi="Calibri" w:cs="Calibri"/>
          <w:b/>
          <w:color w:val="FF0000"/>
          <w:sz w:val="32"/>
          <w:szCs w:val="32"/>
        </w:rPr>
        <w:t>Graduate Diploma in Child</w:t>
      </w:r>
      <w:r w:rsidR="004975CA">
        <w:rPr>
          <w:rStyle w:val="Strong"/>
          <w:rFonts w:ascii="Calibri" w:hAnsi="Calibri" w:cs="Calibri"/>
          <w:b/>
          <w:color w:val="FF0000"/>
          <w:sz w:val="32"/>
          <w:szCs w:val="32"/>
        </w:rPr>
        <w:t>,</w:t>
      </w:r>
      <w:r w:rsidRPr="00487999">
        <w:rPr>
          <w:rStyle w:val="Strong"/>
          <w:rFonts w:ascii="Calibri" w:hAnsi="Calibri" w:cs="Calibri"/>
          <w:b/>
          <w:color w:val="FF0000"/>
          <w:sz w:val="32"/>
          <w:szCs w:val="32"/>
        </w:rPr>
        <w:t xml:space="preserve"> Family</w:t>
      </w:r>
      <w:r w:rsidR="004975CA">
        <w:rPr>
          <w:rStyle w:val="Strong"/>
          <w:rFonts w:ascii="Calibri" w:hAnsi="Calibri" w:cs="Calibri"/>
          <w:b/>
          <w:color w:val="FF0000"/>
          <w:sz w:val="32"/>
          <w:szCs w:val="32"/>
        </w:rPr>
        <w:t>,</w:t>
      </w:r>
      <w:r w:rsidRPr="00487999">
        <w:rPr>
          <w:rStyle w:val="Strong"/>
          <w:rFonts w:ascii="Calibri" w:hAnsi="Calibri" w:cs="Calibri"/>
          <w:b/>
          <w:color w:val="FF0000"/>
          <w:sz w:val="32"/>
          <w:szCs w:val="32"/>
        </w:rPr>
        <w:t xml:space="preserve"> and Community Nursing</w:t>
      </w:r>
      <w:r w:rsidR="001B6F15" w:rsidRPr="00487999">
        <w:rPr>
          <w:rStyle w:val="Strong"/>
          <w:rFonts w:ascii="Calibri" w:hAnsi="Calibri" w:cs="Calibri"/>
          <w:b/>
          <w:color w:val="FF0000"/>
          <w:sz w:val="32"/>
          <w:szCs w:val="32"/>
        </w:rPr>
        <w:t xml:space="preserve"> </w:t>
      </w:r>
    </w:p>
    <w:p w14:paraId="2C1D9AE0" w14:textId="7B30F1F7" w:rsidR="008B17D2" w:rsidRPr="00C81C22" w:rsidRDefault="008B17D2" w:rsidP="00487999">
      <w:pPr>
        <w:spacing w:after="240"/>
        <w:ind w:right="-2"/>
        <w:rPr>
          <w:rFonts w:cs="Calibri"/>
          <w:bCs/>
          <w:sz w:val="24"/>
          <w:szCs w:val="24"/>
        </w:rPr>
      </w:pPr>
      <w:r w:rsidRPr="00C81C22">
        <w:rPr>
          <w:rFonts w:cs="Calibri"/>
          <w:bCs/>
          <w:sz w:val="24"/>
          <w:szCs w:val="24"/>
        </w:rPr>
        <w:t xml:space="preserve">Dear </w:t>
      </w:r>
      <w:r w:rsidR="00D467E7" w:rsidRPr="00C81C22">
        <w:rPr>
          <w:rFonts w:cs="Calibri"/>
          <w:bCs/>
          <w:sz w:val="24"/>
          <w:szCs w:val="24"/>
        </w:rPr>
        <w:t>applicant</w:t>
      </w:r>
      <w:r w:rsidRPr="00C81C22">
        <w:rPr>
          <w:rFonts w:cs="Calibri"/>
          <w:bCs/>
          <w:sz w:val="24"/>
          <w:szCs w:val="24"/>
        </w:rPr>
        <w:t>,</w:t>
      </w:r>
    </w:p>
    <w:p w14:paraId="42707C67" w14:textId="1794BE29" w:rsidR="00B709EA" w:rsidRPr="00C81C22" w:rsidRDefault="00B709EA" w:rsidP="00487999">
      <w:pPr>
        <w:spacing w:after="240"/>
        <w:ind w:right="-2"/>
        <w:rPr>
          <w:rFonts w:cs="Calibri"/>
          <w:sz w:val="24"/>
          <w:szCs w:val="24"/>
        </w:rPr>
      </w:pPr>
      <w:r w:rsidRPr="00C81C22">
        <w:rPr>
          <w:rFonts w:cs="Calibri"/>
          <w:sz w:val="24"/>
          <w:szCs w:val="24"/>
        </w:rPr>
        <w:t xml:space="preserve">The following pages outline some of the more frequently asked questions, including </w:t>
      </w:r>
      <w:r w:rsidR="00431A69" w:rsidRPr="00C81C22">
        <w:rPr>
          <w:rFonts w:cs="Calibri"/>
          <w:sz w:val="24"/>
          <w:szCs w:val="24"/>
        </w:rPr>
        <w:t>critical</w:t>
      </w:r>
      <w:r w:rsidRPr="00C81C22">
        <w:rPr>
          <w:rFonts w:cs="Calibri"/>
          <w:sz w:val="24"/>
          <w:szCs w:val="24"/>
        </w:rPr>
        <w:t xml:space="preserve"> dates, to help you plan for next year. </w:t>
      </w:r>
    </w:p>
    <w:p w14:paraId="07AE2170" w14:textId="62B33110" w:rsidR="00FA0CBE" w:rsidRPr="002B35DF" w:rsidRDefault="00B709EA" w:rsidP="00FA0CBE">
      <w:pPr>
        <w:spacing w:after="240"/>
        <w:ind w:right="-2"/>
        <w:rPr>
          <w:rStyle w:val="Hyperlink"/>
          <w:rFonts w:ascii="Calibri" w:hAnsi="Calibri" w:cs="Calibri"/>
          <w:b/>
          <w:bCs/>
          <w:color w:val="00B0F0"/>
          <w:sz w:val="24"/>
          <w:szCs w:val="24"/>
        </w:rPr>
      </w:pPr>
      <w:r w:rsidRPr="00C81C22">
        <w:rPr>
          <w:rFonts w:cs="Calibri"/>
          <w:sz w:val="24"/>
          <w:szCs w:val="24"/>
        </w:rPr>
        <w:t xml:space="preserve">To </w:t>
      </w:r>
      <w:r w:rsidR="000F1875">
        <w:rPr>
          <w:rFonts w:cs="Calibri"/>
          <w:sz w:val="24"/>
          <w:szCs w:val="24"/>
        </w:rPr>
        <w:t>qualify for entry to the course you must be a registered Nurse and Midwife and have at least two years of nursing and</w:t>
      </w:r>
      <w:r w:rsidR="00E90B3B">
        <w:rPr>
          <w:rFonts w:cs="Calibri"/>
          <w:sz w:val="24"/>
          <w:szCs w:val="24"/>
        </w:rPr>
        <w:t>/or</w:t>
      </w:r>
      <w:r w:rsidR="000F1875">
        <w:rPr>
          <w:rFonts w:cs="Calibri"/>
          <w:sz w:val="24"/>
          <w:szCs w:val="24"/>
        </w:rPr>
        <w:t xml:space="preserve"> midwifery experience. Y</w:t>
      </w:r>
      <w:r w:rsidRPr="00C81C22">
        <w:rPr>
          <w:rFonts w:cs="Calibri"/>
          <w:sz w:val="24"/>
          <w:szCs w:val="24"/>
        </w:rPr>
        <w:t xml:space="preserve">ou must have </w:t>
      </w:r>
      <w:r w:rsidR="00A35C66" w:rsidRPr="00C81C22">
        <w:rPr>
          <w:rFonts w:cs="Calibri"/>
          <w:sz w:val="24"/>
          <w:szCs w:val="24"/>
        </w:rPr>
        <w:t xml:space="preserve">a </w:t>
      </w:r>
      <w:r w:rsidR="008B17D2" w:rsidRPr="00C81C22">
        <w:rPr>
          <w:rFonts w:cs="Calibri"/>
          <w:sz w:val="24"/>
          <w:szCs w:val="24"/>
        </w:rPr>
        <w:t>confirm</w:t>
      </w:r>
      <w:r w:rsidR="00A35C66" w:rsidRPr="00C81C22">
        <w:rPr>
          <w:rFonts w:cs="Calibri"/>
          <w:sz w:val="24"/>
          <w:szCs w:val="24"/>
        </w:rPr>
        <w:t xml:space="preserve">ed </w:t>
      </w:r>
      <w:r w:rsidR="008B17D2" w:rsidRPr="00C81C22">
        <w:rPr>
          <w:rFonts w:cs="Calibri"/>
          <w:sz w:val="24"/>
          <w:szCs w:val="24"/>
        </w:rPr>
        <w:t>clinical place in a</w:t>
      </w:r>
      <w:r w:rsidRPr="00C81C22">
        <w:rPr>
          <w:rFonts w:cs="Calibri"/>
          <w:sz w:val="24"/>
          <w:szCs w:val="24"/>
        </w:rPr>
        <w:t xml:space="preserve"> Maternal and Child Health </w:t>
      </w:r>
      <w:r w:rsidR="00380D08" w:rsidRPr="00C81C22">
        <w:rPr>
          <w:rFonts w:cs="Calibri"/>
          <w:sz w:val="24"/>
          <w:szCs w:val="24"/>
        </w:rPr>
        <w:t>s</w:t>
      </w:r>
      <w:r w:rsidRPr="00C81C22">
        <w:rPr>
          <w:rFonts w:cs="Calibri"/>
          <w:sz w:val="24"/>
          <w:szCs w:val="24"/>
        </w:rPr>
        <w:t>ervice</w:t>
      </w:r>
      <w:r w:rsidR="00D467E7" w:rsidRPr="00C81C22">
        <w:rPr>
          <w:rFonts w:cs="Calibri"/>
          <w:sz w:val="24"/>
          <w:szCs w:val="24"/>
        </w:rPr>
        <w:t>. Information about how to apply for a clinical p</w:t>
      </w:r>
      <w:r w:rsidR="00431A69" w:rsidRPr="00C81C22">
        <w:rPr>
          <w:rFonts w:cs="Calibri"/>
          <w:sz w:val="24"/>
          <w:szCs w:val="24"/>
        </w:rPr>
        <w:t>osition</w:t>
      </w:r>
      <w:r w:rsidR="00D467E7" w:rsidRPr="00C81C22">
        <w:rPr>
          <w:rFonts w:cs="Calibri"/>
          <w:sz w:val="24"/>
          <w:szCs w:val="24"/>
        </w:rPr>
        <w:t xml:space="preserve"> </w:t>
      </w:r>
      <w:r w:rsidR="00FB6662" w:rsidRPr="00C81C22">
        <w:rPr>
          <w:rFonts w:cs="Calibri"/>
          <w:sz w:val="24"/>
          <w:szCs w:val="24"/>
        </w:rPr>
        <w:t>is available</w:t>
      </w:r>
      <w:r w:rsidR="00EB7E11" w:rsidRPr="00C81C22">
        <w:rPr>
          <w:rFonts w:cs="Calibri"/>
          <w:sz w:val="24"/>
          <w:szCs w:val="24"/>
        </w:rPr>
        <w:t xml:space="preserve"> </w:t>
      </w:r>
      <w:r w:rsidR="00D467E7" w:rsidRPr="00C81C22">
        <w:rPr>
          <w:rFonts w:cs="Calibri"/>
          <w:sz w:val="24"/>
          <w:szCs w:val="24"/>
        </w:rPr>
        <w:t>from the Municipal Association of Victoria (MAV) website</w:t>
      </w:r>
      <w:r w:rsidR="001846A5">
        <w:rPr>
          <w:rFonts w:cs="Calibri"/>
          <w:sz w:val="24"/>
          <w:szCs w:val="24"/>
        </w:rPr>
        <w:t>.</w:t>
      </w:r>
      <w:r w:rsidR="00FA0CBE">
        <w:rPr>
          <w:rFonts w:cs="Calibri"/>
          <w:sz w:val="24"/>
          <w:szCs w:val="24"/>
        </w:rPr>
        <w:t xml:space="preserve"> </w:t>
      </w:r>
      <w:hyperlink r:id="rId8" w:history="1">
        <w:r w:rsidR="00FA0CBE" w:rsidRPr="00A10625">
          <w:t xml:space="preserve">Here is the link to the MAV website – </w:t>
        </w:r>
        <w:r w:rsidR="00FA0CBE" w:rsidRPr="002B35DF">
          <w:rPr>
            <w:rStyle w:val="Hyperlink"/>
            <w:rFonts w:ascii="Calibri" w:hAnsi="Calibri" w:cs="Calibri"/>
            <w:b/>
            <w:bCs/>
            <w:color w:val="00B0F0"/>
            <w:sz w:val="24"/>
            <w:szCs w:val="24"/>
          </w:rPr>
          <w:t>MCH Resources</w:t>
        </w:r>
      </w:hyperlink>
    </w:p>
    <w:p w14:paraId="2CAFD9B2" w14:textId="1FBF809A" w:rsidR="001A7E94" w:rsidRDefault="0082256E" w:rsidP="001846A5">
      <w:pPr>
        <w:spacing w:after="240"/>
        <w:ind w:right="-2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Most of our places in the course are</w:t>
      </w:r>
      <w:r w:rsidR="00294CC0" w:rsidRPr="00C81C22">
        <w:rPr>
          <w:rFonts w:cs="Calibri"/>
          <w:sz w:val="24"/>
          <w:szCs w:val="24"/>
        </w:rPr>
        <w:t xml:space="preserve"> Commonwealth Supported Places (</w:t>
      </w:r>
      <w:r w:rsidR="00431A69" w:rsidRPr="00C81C22">
        <w:rPr>
          <w:rFonts w:cs="Calibri"/>
          <w:sz w:val="24"/>
          <w:szCs w:val="24"/>
        </w:rPr>
        <w:t xml:space="preserve">CSP). </w:t>
      </w:r>
      <w:r>
        <w:rPr>
          <w:rFonts w:cs="Calibri"/>
          <w:sz w:val="24"/>
          <w:szCs w:val="24"/>
        </w:rPr>
        <w:t>Where there are more applicants than CSPs available, s</w:t>
      </w:r>
      <w:r w:rsidR="00431A69" w:rsidRPr="00C81C22">
        <w:rPr>
          <w:rFonts w:cs="Calibri"/>
          <w:sz w:val="24"/>
          <w:szCs w:val="24"/>
        </w:rPr>
        <w:t>election will be on equity grounds, such as living in a rural area</w:t>
      </w:r>
      <w:r w:rsidR="00AE0AF7">
        <w:rPr>
          <w:rFonts w:cs="Calibri"/>
          <w:sz w:val="24"/>
          <w:szCs w:val="24"/>
        </w:rPr>
        <w:t>,</w:t>
      </w:r>
      <w:r w:rsidR="00431A69" w:rsidRPr="00C81C22">
        <w:rPr>
          <w:rFonts w:cs="Calibri"/>
          <w:sz w:val="24"/>
          <w:szCs w:val="24"/>
        </w:rPr>
        <w:t xml:space="preserve"> </w:t>
      </w:r>
      <w:r w:rsidR="00D04734" w:rsidRPr="00C81C22">
        <w:rPr>
          <w:rFonts w:cs="Calibri"/>
          <w:sz w:val="24"/>
          <w:szCs w:val="24"/>
        </w:rPr>
        <w:t>identify</w:t>
      </w:r>
      <w:r w:rsidR="00431A69" w:rsidRPr="00C81C22">
        <w:rPr>
          <w:rFonts w:cs="Calibri"/>
          <w:sz w:val="24"/>
          <w:szCs w:val="24"/>
        </w:rPr>
        <w:t>ing</w:t>
      </w:r>
      <w:r w:rsidR="00D04734" w:rsidRPr="00C81C22">
        <w:rPr>
          <w:rFonts w:cs="Calibri"/>
          <w:sz w:val="24"/>
          <w:szCs w:val="24"/>
        </w:rPr>
        <w:t xml:space="preserve"> as </w:t>
      </w:r>
      <w:r w:rsidR="00431A69" w:rsidRPr="00C81C22">
        <w:rPr>
          <w:rFonts w:cs="Calibri"/>
          <w:sz w:val="24"/>
          <w:szCs w:val="24"/>
        </w:rPr>
        <w:t xml:space="preserve">an </w:t>
      </w:r>
      <w:r w:rsidR="00294CC0" w:rsidRPr="00C81C22">
        <w:rPr>
          <w:rFonts w:cs="Calibri"/>
          <w:sz w:val="24"/>
          <w:szCs w:val="24"/>
        </w:rPr>
        <w:t>A</w:t>
      </w:r>
      <w:r w:rsidR="00EB7E11" w:rsidRPr="00C81C22">
        <w:rPr>
          <w:rFonts w:cs="Calibri"/>
          <w:sz w:val="24"/>
          <w:szCs w:val="24"/>
        </w:rPr>
        <w:t xml:space="preserve">boriginal and </w:t>
      </w:r>
      <w:r w:rsidR="00294CC0" w:rsidRPr="00C81C22">
        <w:rPr>
          <w:rFonts w:cs="Calibri"/>
          <w:sz w:val="24"/>
          <w:szCs w:val="24"/>
        </w:rPr>
        <w:t>T</w:t>
      </w:r>
      <w:r w:rsidR="00EB7E11" w:rsidRPr="00C81C22">
        <w:rPr>
          <w:rFonts w:cs="Calibri"/>
          <w:sz w:val="24"/>
          <w:szCs w:val="24"/>
        </w:rPr>
        <w:t xml:space="preserve">orres </w:t>
      </w:r>
      <w:r w:rsidR="00294CC0" w:rsidRPr="00C81C22">
        <w:rPr>
          <w:rFonts w:cs="Calibri"/>
          <w:sz w:val="24"/>
          <w:szCs w:val="24"/>
        </w:rPr>
        <w:t>S</w:t>
      </w:r>
      <w:r w:rsidR="00EB7E11" w:rsidRPr="00C81C22">
        <w:rPr>
          <w:rFonts w:cs="Calibri"/>
          <w:sz w:val="24"/>
          <w:szCs w:val="24"/>
        </w:rPr>
        <w:t xml:space="preserve">trait </w:t>
      </w:r>
      <w:r w:rsidR="00294CC0" w:rsidRPr="00C81C22">
        <w:rPr>
          <w:rFonts w:cs="Calibri"/>
          <w:sz w:val="24"/>
          <w:szCs w:val="24"/>
        </w:rPr>
        <w:t>I</w:t>
      </w:r>
      <w:r w:rsidR="00EB7E11" w:rsidRPr="00C81C22">
        <w:rPr>
          <w:rFonts w:cs="Calibri"/>
          <w:sz w:val="24"/>
          <w:szCs w:val="24"/>
        </w:rPr>
        <w:t>slander</w:t>
      </w:r>
      <w:r w:rsidR="00AE0AF7">
        <w:rPr>
          <w:rFonts w:cs="Calibri"/>
          <w:sz w:val="24"/>
          <w:szCs w:val="24"/>
        </w:rPr>
        <w:t>,</w:t>
      </w:r>
      <w:r w:rsidR="001B6F15" w:rsidRPr="00C81C2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being </w:t>
      </w:r>
      <w:r w:rsidR="00134EDB">
        <w:rPr>
          <w:rFonts w:cs="Calibri"/>
          <w:sz w:val="24"/>
          <w:szCs w:val="24"/>
        </w:rPr>
        <w:t>Culturally and Linguistically Diverse (CALD)</w:t>
      </w:r>
      <w:r w:rsidR="00AE0AF7">
        <w:rPr>
          <w:rFonts w:cs="Calibri"/>
          <w:sz w:val="24"/>
          <w:szCs w:val="24"/>
        </w:rPr>
        <w:t>,</w:t>
      </w:r>
      <w:r w:rsidR="00576C93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demonstrating</w:t>
      </w:r>
      <w:r w:rsidR="00D04734" w:rsidRPr="00C81C22">
        <w:rPr>
          <w:rFonts w:cs="Calibri"/>
          <w:sz w:val="24"/>
          <w:szCs w:val="24"/>
        </w:rPr>
        <w:t xml:space="preserve"> </w:t>
      </w:r>
      <w:r w:rsidR="00294CC0" w:rsidRPr="00C81C22">
        <w:rPr>
          <w:rFonts w:cs="Calibri"/>
          <w:sz w:val="24"/>
          <w:szCs w:val="24"/>
        </w:rPr>
        <w:t>financial need</w:t>
      </w:r>
      <w:r w:rsidR="00EB7E11" w:rsidRPr="00C81C22">
        <w:rPr>
          <w:rFonts w:cs="Calibri"/>
          <w:sz w:val="24"/>
          <w:szCs w:val="24"/>
        </w:rPr>
        <w:t xml:space="preserve"> (Commonwealth Health Care </w:t>
      </w:r>
      <w:r w:rsidR="00431A69" w:rsidRPr="00C81C22">
        <w:rPr>
          <w:rFonts w:cs="Calibri"/>
          <w:sz w:val="24"/>
          <w:szCs w:val="24"/>
        </w:rPr>
        <w:t>C</w:t>
      </w:r>
      <w:r w:rsidR="00EB7E11" w:rsidRPr="00C81C22">
        <w:rPr>
          <w:rFonts w:cs="Calibri"/>
          <w:sz w:val="24"/>
          <w:szCs w:val="24"/>
        </w:rPr>
        <w:t>ard)</w:t>
      </w:r>
      <w:r w:rsidR="00431A69" w:rsidRPr="00C81C22">
        <w:rPr>
          <w:rFonts w:cs="Calibri"/>
          <w:sz w:val="24"/>
          <w:szCs w:val="24"/>
        </w:rPr>
        <w:t>,</w:t>
      </w:r>
      <w:r w:rsidR="00294CC0" w:rsidRPr="00C81C22">
        <w:rPr>
          <w:rFonts w:cs="Calibri"/>
          <w:sz w:val="24"/>
          <w:szCs w:val="24"/>
        </w:rPr>
        <w:t xml:space="preserve"> </w:t>
      </w:r>
      <w:r w:rsidR="00431A69" w:rsidRPr="00C81C22">
        <w:rPr>
          <w:rFonts w:cs="Calibri"/>
          <w:sz w:val="24"/>
          <w:szCs w:val="24"/>
        </w:rPr>
        <w:t>or</w:t>
      </w:r>
      <w:r w:rsidR="00294CC0" w:rsidRPr="00C81C22">
        <w:rPr>
          <w:rFonts w:cs="Calibri"/>
          <w:sz w:val="24"/>
          <w:szCs w:val="24"/>
        </w:rPr>
        <w:t xml:space="preserve"> those intending to work in </w:t>
      </w:r>
      <w:r w:rsidR="001B6F15" w:rsidRPr="00C81C22">
        <w:rPr>
          <w:rFonts w:cs="Calibri"/>
          <w:sz w:val="24"/>
          <w:szCs w:val="24"/>
        </w:rPr>
        <w:t>Councils</w:t>
      </w:r>
      <w:r w:rsidR="00294CC0" w:rsidRPr="00C81C22">
        <w:rPr>
          <w:rFonts w:cs="Calibri"/>
          <w:sz w:val="24"/>
          <w:szCs w:val="24"/>
        </w:rPr>
        <w:t xml:space="preserve"> with workforce shortages. </w:t>
      </w:r>
      <w:r w:rsidR="00DD48E7" w:rsidRPr="00C81C22">
        <w:rPr>
          <w:rFonts w:cs="Calibri"/>
          <w:sz w:val="24"/>
          <w:szCs w:val="24"/>
        </w:rPr>
        <w:t>You can apply for a CSP when applying for the course b</w:t>
      </w:r>
      <w:r w:rsidR="00EB7E11" w:rsidRPr="00C81C22">
        <w:rPr>
          <w:rFonts w:cs="Calibri"/>
          <w:sz w:val="24"/>
          <w:szCs w:val="24"/>
        </w:rPr>
        <w:t>y</w:t>
      </w:r>
      <w:r w:rsidR="00DD48E7" w:rsidRPr="00C81C22">
        <w:rPr>
          <w:rFonts w:cs="Calibri"/>
          <w:sz w:val="24"/>
          <w:szCs w:val="24"/>
        </w:rPr>
        <w:t xml:space="preserve"> providing an additional personal statement. </w:t>
      </w:r>
    </w:p>
    <w:p w14:paraId="72346B2D" w14:textId="55531632" w:rsidR="0082256E" w:rsidRPr="00781C1A" w:rsidRDefault="0082256E" w:rsidP="0082256E">
      <w:pPr>
        <w:spacing w:after="240"/>
        <w:ind w:right="-2"/>
        <w:rPr>
          <w:rStyle w:val="Hyperlink"/>
          <w:rFonts w:ascii="Calibri" w:hAnsi="Calibri" w:cs="Calibri"/>
          <w:b/>
          <w:bCs/>
          <w:color w:val="00B0F0"/>
        </w:rPr>
      </w:pPr>
      <w:r>
        <w:rPr>
          <w:rFonts w:cs="Calibri"/>
          <w:sz w:val="24"/>
          <w:szCs w:val="24"/>
        </w:rPr>
        <w:t xml:space="preserve">We also offer </w:t>
      </w:r>
      <w:r w:rsidRPr="00C81C22">
        <w:rPr>
          <w:rFonts w:cs="Calibri"/>
          <w:sz w:val="24"/>
          <w:szCs w:val="24"/>
        </w:rPr>
        <w:t xml:space="preserve">fee-paying </w:t>
      </w:r>
      <w:r>
        <w:rPr>
          <w:rFonts w:cs="Calibri"/>
          <w:sz w:val="24"/>
          <w:szCs w:val="24"/>
        </w:rPr>
        <w:t>places</w:t>
      </w:r>
      <w:r w:rsidRPr="00C81C22">
        <w:rPr>
          <w:rFonts w:cs="Calibri"/>
          <w:sz w:val="24"/>
          <w:szCs w:val="24"/>
        </w:rPr>
        <w:t xml:space="preserve"> (approximately $26,</w:t>
      </w:r>
      <w:r>
        <w:rPr>
          <w:rFonts w:cs="Calibri"/>
          <w:sz w:val="24"/>
          <w:szCs w:val="24"/>
        </w:rPr>
        <w:t>5</w:t>
      </w:r>
      <w:r w:rsidRPr="00C81C22">
        <w:rPr>
          <w:rFonts w:cs="Calibri"/>
          <w:sz w:val="24"/>
          <w:szCs w:val="24"/>
        </w:rPr>
        <w:t>00</w:t>
      </w:r>
      <w:r>
        <w:rPr>
          <w:rFonts w:cs="Calibri"/>
          <w:sz w:val="24"/>
          <w:szCs w:val="24"/>
        </w:rPr>
        <w:t xml:space="preserve"> for the Graduate Diploma</w:t>
      </w:r>
      <w:r w:rsidRPr="00C81C22">
        <w:rPr>
          <w:rFonts w:cs="Calibri"/>
          <w:sz w:val="24"/>
          <w:szCs w:val="24"/>
        </w:rPr>
        <w:t xml:space="preserve">). You can defer payment of your fees by taking out a FEE-HELP loan. The Department of Health </w:t>
      </w:r>
      <w:r>
        <w:rPr>
          <w:rFonts w:cs="Calibri"/>
          <w:sz w:val="24"/>
          <w:szCs w:val="24"/>
        </w:rPr>
        <w:t xml:space="preserve">(DH) </w:t>
      </w:r>
      <w:r w:rsidRPr="00C81C22">
        <w:rPr>
          <w:rFonts w:cs="Calibri"/>
          <w:sz w:val="24"/>
          <w:szCs w:val="24"/>
        </w:rPr>
        <w:t xml:space="preserve">offers scholarships (up to $7500) to assist with the cost of your education. </w:t>
      </w:r>
      <w:r w:rsidRPr="001846A5">
        <w:rPr>
          <w:rFonts w:cs="Calibri"/>
          <w:sz w:val="24"/>
          <w:szCs w:val="24"/>
        </w:rPr>
        <w:t xml:space="preserve">The ANMF also </w:t>
      </w:r>
      <w:r>
        <w:rPr>
          <w:rFonts w:cs="Calibri"/>
          <w:sz w:val="24"/>
          <w:szCs w:val="24"/>
        </w:rPr>
        <w:t>offers</w:t>
      </w:r>
      <w:r w:rsidRPr="001846A5">
        <w:rPr>
          <w:rFonts w:cs="Calibri"/>
          <w:sz w:val="24"/>
          <w:szCs w:val="24"/>
        </w:rPr>
        <w:t xml:space="preserve"> scholarships to assist with the cost of education</w:t>
      </w:r>
      <w:r>
        <w:rPr>
          <w:rFonts w:cs="Calibri"/>
          <w:sz w:val="24"/>
          <w:szCs w:val="24"/>
        </w:rPr>
        <w:t xml:space="preserve">. </w:t>
      </w:r>
      <w:hyperlink r:id="rId9" w:history="1">
        <w:r w:rsidRPr="00781C1A">
          <w:rPr>
            <w:rStyle w:val="Hyperlink"/>
            <w:rFonts w:ascii="Calibri" w:hAnsi="Calibri" w:cs="Calibri"/>
            <w:b/>
            <w:bCs/>
            <w:color w:val="00B0F0"/>
            <w:sz w:val="24"/>
            <w:szCs w:val="24"/>
          </w:rPr>
          <w:t>Here is the ANMF scholarship link</w:t>
        </w:r>
      </w:hyperlink>
      <w:r w:rsidRPr="00781C1A">
        <w:rPr>
          <w:rStyle w:val="Hyperlink"/>
          <w:rFonts w:ascii="Calibri" w:hAnsi="Calibri" w:cs="Calibri"/>
          <w:color w:val="00B0F0"/>
        </w:rPr>
        <w:t xml:space="preserve"> </w:t>
      </w:r>
    </w:p>
    <w:p w14:paraId="2340E691" w14:textId="31A2B673" w:rsidR="0082256E" w:rsidRDefault="001A7E94" w:rsidP="00487999">
      <w:pPr>
        <w:spacing w:after="240"/>
        <w:ind w:right="-2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Course a</w:t>
      </w:r>
      <w:r w:rsidR="00B22E27">
        <w:rPr>
          <w:rFonts w:cs="Calibri"/>
          <w:sz w:val="24"/>
          <w:szCs w:val="24"/>
        </w:rPr>
        <w:t xml:space="preserve">pplications open </w:t>
      </w:r>
      <w:r w:rsidR="0082256E">
        <w:rPr>
          <w:rFonts w:cs="Calibri"/>
          <w:sz w:val="24"/>
          <w:szCs w:val="24"/>
        </w:rPr>
        <w:t xml:space="preserve">for the 2023 </w:t>
      </w:r>
      <w:r w:rsidR="0022242F">
        <w:rPr>
          <w:rFonts w:cs="Calibri"/>
          <w:sz w:val="24"/>
          <w:szCs w:val="24"/>
        </w:rPr>
        <w:t>mid-year</w:t>
      </w:r>
      <w:r w:rsidR="0082256E">
        <w:rPr>
          <w:rFonts w:cs="Calibri"/>
          <w:sz w:val="24"/>
          <w:szCs w:val="24"/>
        </w:rPr>
        <w:t xml:space="preserve"> intake </w:t>
      </w:r>
      <w:r>
        <w:rPr>
          <w:rFonts w:cs="Calibri"/>
          <w:sz w:val="24"/>
          <w:szCs w:val="24"/>
        </w:rPr>
        <w:t>on the 1</w:t>
      </w:r>
      <w:r w:rsidRPr="001A7E94">
        <w:rPr>
          <w:rFonts w:cs="Calibri"/>
          <w:sz w:val="24"/>
          <w:szCs w:val="24"/>
          <w:vertAlign w:val="superscript"/>
        </w:rPr>
        <w:t>st</w:t>
      </w:r>
      <w:r>
        <w:rPr>
          <w:rFonts w:cs="Calibri"/>
          <w:sz w:val="24"/>
          <w:szCs w:val="24"/>
        </w:rPr>
        <w:t xml:space="preserve"> of</w:t>
      </w:r>
      <w:r w:rsidR="00B22E27">
        <w:rPr>
          <w:rFonts w:cs="Calibri"/>
          <w:sz w:val="24"/>
          <w:szCs w:val="24"/>
        </w:rPr>
        <w:t xml:space="preserve"> </w:t>
      </w:r>
      <w:r w:rsidR="0022242F">
        <w:rPr>
          <w:rFonts w:cs="Calibri"/>
          <w:sz w:val="24"/>
          <w:szCs w:val="24"/>
        </w:rPr>
        <w:t>April</w:t>
      </w:r>
      <w:r w:rsidR="00B22E27">
        <w:rPr>
          <w:rFonts w:cs="Calibri"/>
          <w:sz w:val="24"/>
          <w:szCs w:val="24"/>
        </w:rPr>
        <w:t xml:space="preserve">. </w:t>
      </w:r>
      <w:r w:rsidR="000C3D93" w:rsidRPr="00C81C22">
        <w:rPr>
          <w:rFonts w:cs="Calibri"/>
          <w:sz w:val="24"/>
          <w:szCs w:val="24"/>
        </w:rPr>
        <w:t xml:space="preserve">Here is the website for all applications: </w:t>
      </w:r>
      <w:hyperlink r:id="rId10" w:history="1">
        <w:r w:rsidR="000C3D93" w:rsidRPr="00C81C22">
          <w:rPr>
            <w:rStyle w:val="Hyperlink"/>
            <w:rFonts w:ascii="Calibri" w:hAnsi="Calibri" w:cs="Calibri"/>
            <w:b/>
            <w:bCs/>
            <w:color w:val="00B0F0"/>
            <w:sz w:val="24"/>
            <w:szCs w:val="24"/>
          </w:rPr>
          <w:t>Apply direct - Postgraduate, Study with us, La Trobe University</w:t>
        </w:r>
      </w:hyperlink>
      <w:r w:rsidR="0082256E">
        <w:rPr>
          <w:rStyle w:val="Hyperlink"/>
          <w:rFonts w:ascii="Calibri" w:hAnsi="Calibri" w:cs="Calibri"/>
          <w:b/>
          <w:bCs/>
          <w:color w:val="00B0F0"/>
          <w:sz w:val="24"/>
          <w:szCs w:val="24"/>
        </w:rPr>
        <w:t xml:space="preserve">. </w:t>
      </w:r>
      <w:r w:rsidR="0022242F">
        <w:rPr>
          <w:rFonts w:cs="Calibri"/>
          <w:sz w:val="24"/>
          <w:szCs w:val="24"/>
        </w:rPr>
        <w:t>Applications for 2024 will open in the first week of August.</w:t>
      </w:r>
    </w:p>
    <w:p w14:paraId="7EC1E1B1" w14:textId="01C2A502" w:rsidR="00A35C66" w:rsidRDefault="00AB6A76" w:rsidP="00487999">
      <w:pPr>
        <w:spacing w:after="240"/>
        <w:ind w:right="-2"/>
        <w:rPr>
          <w:rFonts w:cs="Calibri"/>
          <w:sz w:val="24"/>
          <w:szCs w:val="24"/>
        </w:rPr>
      </w:pPr>
      <w:r w:rsidRPr="00C81C22">
        <w:rPr>
          <w:rFonts w:cs="Calibri"/>
          <w:sz w:val="24"/>
          <w:szCs w:val="24"/>
        </w:rPr>
        <w:t>I</w:t>
      </w:r>
      <w:r w:rsidR="00B709EA" w:rsidRPr="00C81C22">
        <w:rPr>
          <w:rFonts w:cs="Calibri"/>
          <w:sz w:val="24"/>
          <w:szCs w:val="24"/>
        </w:rPr>
        <w:t>f you have any queries about the course, the best way to contact me is via email</w:t>
      </w:r>
      <w:r w:rsidR="00431A69" w:rsidRPr="00C81C22">
        <w:rPr>
          <w:rFonts w:cs="Calibri"/>
          <w:sz w:val="24"/>
          <w:szCs w:val="24"/>
        </w:rPr>
        <w:t xml:space="preserve"> or</w:t>
      </w:r>
      <w:r w:rsidR="00D67F2F" w:rsidRPr="00C81C22">
        <w:rPr>
          <w:rFonts w:cs="Calibri"/>
          <w:sz w:val="24"/>
          <w:szCs w:val="24"/>
        </w:rPr>
        <w:t xml:space="preserve"> phone</w:t>
      </w:r>
      <w:r w:rsidR="00B709EA" w:rsidRPr="00C81C22">
        <w:rPr>
          <w:rFonts w:cs="Calibri"/>
          <w:sz w:val="24"/>
          <w:szCs w:val="24"/>
        </w:rPr>
        <w:t>.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42"/>
      </w:tblGrid>
      <w:tr w:rsidR="00487999" w:rsidRPr="00C81C22" w14:paraId="1B272A32" w14:textId="77777777" w:rsidTr="0022242F">
        <w:tc>
          <w:tcPr>
            <w:tcW w:w="4678" w:type="dxa"/>
          </w:tcPr>
          <w:p w14:paraId="7F604129" w14:textId="77777777" w:rsidR="00487999" w:rsidRPr="00C81C22" w:rsidRDefault="00487999" w:rsidP="00487999">
            <w:pPr>
              <w:pStyle w:val="LTU-SendersName"/>
              <w:spacing w:after="240"/>
              <w:ind w:right="-2"/>
              <w:rPr>
                <w:rStyle w:val="LightGrid-Accent11"/>
                <w:rFonts w:ascii="Calibri" w:hAnsi="Calibri"/>
                <w:color w:val="000000" w:themeColor="text1"/>
                <w:sz w:val="24"/>
                <w:szCs w:val="24"/>
              </w:rPr>
            </w:pPr>
            <w:r w:rsidRPr="00C81C22">
              <w:rPr>
                <w:rStyle w:val="LightGrid-Accent11"/>
                <w:rFonts w:ascii="Calibri" w:hAnsi="Calibri"/>
                <w:color w:val="000000" w:themeColor="text1"/>
                <w:sz w:val="24"/>
                <w:szCs w:val="24"/>
              </w:rPr>
              <w:t>Regards,</w:t>
            </w:r>
          </w:p>
          <w:p w14:paraId="5A130AD4" w14:textId="77777777" w:rsidR="00487999" w:rsidRPr="00C81C22" w:rsidRDefault="00487999" w:rsidP="00487999">
            <w:pPr>
              <w:pStyle w:val="LTU-SendersPosition"/>
              <w:rPr>
                <w:sz w:val="24"/>
                <w:szCs w:val="24"/>
              </w:rPr>
            </w:pPr>
          </w:p>
          <w:p w14:paraId="27934760" w14:textId="13681226" w:rsidR="00487999" w:rsidRPr="00C81C22" w:rsidRDefault="0082256E" w:rsidP="00487999">
            <w:pPr>
              <w:pStyle w:val="LTU-SendersName"/>
              <w:ind w:right="-2"/>
              <w:rPr>
                <w:rStyle w:val="LightGrid-Accent11"/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Style w:val="LightGrid-Accent11"/>
                <w:rFonts w:ascii="Calibri" w:hAnsi="Calibri"/>
                <w:color w:val="000000" w:themeColor="text1"/>
                <w:sz w:val="24"/>
                <w:szCs w:val="24"/>
              </w:rPr>
              <w:t>D</w:t>
            </w:r>
            <w:r>
              <w:rPr>
                <w:rStyle w:val="LightGrid-Accent11"/>
                <w:color w:val="000000" w:themeColor="text1"/>
              </w:rPr>
              <w:t xml:space="preserve">r </w:t>
            </w:r>
            <w:r w:rsidR="00487999" w:rsidRPr="00C81C22">
              <w:rPr>
                <w:rStyle w:val="LightGrid-Accent11"/>
                <w:rFonts w:ascii="Calibri" w:hAnsi="Calibri"/>
                <w:color w:val="000000" w:themeColor="text1"/>
                <w:sz w:val="24"/>
                <w:szCs w:val="24"/>
              </w:rPr>
              <w:t>Catina Adams</w:t>
            </w:r>
          </w:p>
          <w:p w14:paraId="5E72E406" w14:textId="77777777" w:rsidR="0082256E" w:rsidRDefault="00487999" w:rsidP="00487999">
            <w:pPr>
              <w:pStyle w:val="LTU-SendersPosition"/>
              <w:ind w:right="-2"/>
              <w:rPr>
                <w:rStyle w:val="LightGrid-Accent11"/>
                <w:color w:val="000000" w:themeColor="text1"/>
                <w:sz w:val="24"/>
                <w:szCs w:val="24"/>
              </w:rPr>
            </w:pPr>
            <w:r w:rsidRPr="00C81C22">
              <w:rPr>
                <w:rStyle w:val="LightGrid-Accent11"/>
                <w:rFonts w:ascii="Calibri" w:hAnsi="Calibri"/>
                <w:color w:val="000000" w:themeColor="text1"/>
                <w:sz w:val="24"/>
                <w:szCs w:val="24"/>
              </w:rPr>
              <w:t>Course Coordinator,</w:t>
            </w:r>
            <w:r w:rsidRPr="00C81C22">
              <w:rPr>
                <w:rStyle w:val="LightGrid-Accent11"/>
                <w:color w:val="000000" w:themeColor="text1"/>
                <w:sz w:val="24"/>
                <w:szCs w:val="24"/>
              </w:rPr>
              <w:t xml:space="preserve"> </w:t>
            </w:r>
          </w:p>
          <w:p w14:paraId="5825F7FA" w14:textId="2B47040B" w:rsidR="00487999" w:rsidRPr="00C81C22" w:rsidRDefault="00487999" w:rsidP="00487999">
            <w:pPr>
              <w:pStyle w:val="LTU-SendersPosition"/>
              <w:ind w:right="-2"/>
              <w:rPr>
                <w:rStyle w:val="LightGrid-Accent11"/>
                <w:rFonts w:ascii="Calibri" w:hAnsi="Calibri"/>
                <w:color w:val="000000" w:themeColor="text1"/>
                <w:sz w:val="24"/>
                <w:szCs w:val="24"/>
              </w:rPr>
            </w:pPr>
            <w:r w:rsidRPr="00C81C22">
              <w:rPr>
                <w:rStyle w:val="LightGrid-Accent11"/>
                <w:rFonts w:ascii="Calibri" w:hAnsi="Calibri"/>
                <w:color w:val="000000" w:themeColor="text1"/>
                <w:sz w:val="24"/>
                <w:szCs w:val="24"/>
              </w:rPr>
              <w:t>Child, Family &amp; Community Nursing</w:t>
            </w:r>
          </w:p>
          <w:p w14:paraId="43A72450" w14:textId="77777777" w:rsidR="00487999" w:rsidRPr="00C81C22" w:rsidRDefault="00487999" w:rsidP="00487999">
            <w:pPr>
              <w:pStyle w:val="LTU-SendersPosition"/>
              <w:ind w:right="-2"/>
              <w:rPr>
                <w:rStyle w:val="LightGrid-Accent11"/>
                <w:rFonts w:ascii="Calibri" w:hAnsi="Calibri"/>
                <w:color w:val="000000" w:themeColor="text1"/>
                <w:sz w:val="24"/>
                <w:szCs w:val="24"/>
              </w:rPr>
            </w:pPr>
            <w:r w:rsidRPr="00C81C22">
              <w:rPr>
                <w:rStyle w:val="LightGrid-Accent11"/>
                <w:rFonts w:ascii="Calibri" w:hAnsi="Calibri"/>
                <w:color w:val="000000" w:themeColor="text1"/>
                <w:sz w:val="24"/>
                <w:szCs w:val="24"/>
              </w:rPr>
              <w:t>M: 0403 550 935</w:t>
            </w:r>
          </w:p>
          <w:p w14:paraId="415AAD6C" w14:textId="7E28D984" w:rsidR="00487999" w:rsidRPr="00C81C22" w:rsidRDefault="00487999" w:rsidP="00487999">
            <w:pPr>
              <w:spacing w:after="240"/>
              <w:ind w:right="-2"/>
              <w:rPr>
                <w:rFonts w:cs="Calibri"/>
                <w:sz w:val="24"/>
                <w:szCs w:val="24"/>
              </w:rPr>
            </w:pPr>
            <w:r w:rsidRPr="00C81C22">
              <w:rPr>
                <w:rStyle w:val="LightGrid-Accent11"/>
                <w:rFonts w:ascii="Calibri" w:hAnsi="Calibri"/>
                <w:color w:val="000000" w:themeColor="text1"/>
                <w:sz w:val="24"/>
                <w:szCs w:val="24"/>
              </w:rPr>
              <w:t xml:space="preserve">E: </w:t>
            </w:r>
            <w:hyperlink r:id="rId11" w:history="1">
              <w:r w:rsidRPr="00C81C22">
                <w:rPr>
                  <w:rStyle w:val="Hyperlink"/>
                  <w:rFonts w:ascii="Calibri" w:hAnsi="Calibri"/>
                  <w:sz w:val="24"/>
                  <w:szCs w:val="24"/>
                </w:rPr>
                <w:t>catina.adams@latrobe.edu.au</w:t>
              </w:r>
            </w:hyperlink>
          </w:p>
        </w:tc>
        <w:tc>
          <w:tcPr>
            <w:tcW w:w="4542" w:type="dxa"/>
          </w:tcPr>
          <w:p w14:paraId="5EFC46BC" w14:textId="40A18395" w:rsidR="00487999" w:rsidRDefault="00487999" w:rsidP="00487999">
            <w:pPr>
              <w:spacing w:after="240"/>
              <w:ind w:right="-2"/>
              <w:jc w:val="right"/>
              <w:rPr>
                <w:rFonts w:cs="Calibri"/>
                <w:noProof/>
                <w:sz w:val="24"/>
                <w:szCs w:val="24"/>
              </w:rPr>
            </w:pPr>
          </w:p>
          <w:p w14:paraId="64F37AE7" w14:textId="4D3E7329" w:rsidR="001846A5" w:rsidRPr="00C81C22" w:rsidRDefault="0022242F" w:rsidP="00487999">
            <w:pPr>
              <w:spacing w:after="240"/>
              <w:ind w:right="-2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6FD4C0C9" wp14:editId="48CD4C25">
                  <wp:extent cx="1711151" cy="1340695"/>
                  <wp:effectExtent l="0" t="0" r="3810" b="0"/>
                  <wp:docPr id="3" name="Picture 3" descr="A person wearing glass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erson wearing glasses&#10;&#10;Description automatically generated with low confidenc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391" cy="1348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BBF15C" w14:textId="002D8F99" w:rsidR="00487999" w:rsidRPr="00C81C22" w:rsidRDefault="00487999" w:rsidP="00487999">
            <w:pPr>
              <w:spacing w:after="240"/>
              <w:ind w:right="-2"/>
              <w:jc w:val="right"/>
              <w:rPr>
                <w:rFonts w:cs="Calibri"/>
                <w:sz w:val="24"/>
                <w:szCs w:val="24"/>
              </w:rPr>
            </w:pPr>
          </w:p>
        </w:tc>
      </w:tr>
    </w:tbl>
    <w:p w14:paraId="0B50107E" w14:textId="06AF23D9" w:rsidR="001846A5" w:rsidRDefault="001846A5" w:rsidP="00487999">
      <w:pPr>
        <w:pStyle w:val="Title"/>
        <w:spacing w:after="240"/>
        <w:ind w:right="-2"/>
        <w:rPr>
          <w:rStyle w:val="Strong"/>
          <w:rFonts w:ascii="Calibri" w:hAnsi="Calibri" w:cs="Calibri"/>
          <w:b/>
          <w:color w:val="FF0000"/>
          <w:sz w:val="32"/>
          <w:szCs w:val="32"/>
        </w:rPr>
      </w:pPr>
    </w:p>
    <w:p w14:paraId="3BEDE4B9" w14:textId="614C6B04" w:rsidR="001846A5" w:rsidRDefault="001846A5">
      <w:pPr>
        <w:rPr>
          <w:rStyle w:val="Strong"/>
          <w:rFonts w:ascii="Calibri" w:eastAsiaTheme="majorEastAsia" w:hAnsi="Calibri" w:cs="Calibri"/>
          <w:b/>
          <w:color w:val="FF0000"/>
          <w:spacing w:val="5"/>
          <w:kern w:val="28"/>
          <w:sz w:val="32"/>
          <w:szCs w:val="32"/>
          <w:lang w:val="en-US"/>
        </w:rPr>
      </w:pPr>
    </w:p>
    <w:p w14:paraId="70FB96F1" w14:textId="77777777" w:rsidR="00F37978" w:rsidRDefault="00F37978" w:rsidP="00487999">
      <w:pPr>
        <w:pStyle w:val="Title"/>
        <w:spacing w:after="240"/>
        <w:ind w:right="-2"/>
        <w:rPr>
          <w:rStyle w:val="Strong"/>
          <w:rFonts w:ascii="Calibri" w:hAnsi="Calibri" w:cs="Calibri"/>
          <w:b/>
          <w:color w:val="FF0000"/>
          <w:sz w:val="32"/>
          <w:szCs w:val="32"/>
        </w:rPr>
      </w:pPr>
    </w:p>
    <w:p w14:paraId="288927BF" w14:textId="4DD14973" w:rsidR="00B709EA" w:rsidRPr="00A35C66" w:rsidRDefault="00294CC0" w:rsidP="00487999">
      <w:pPr>
        <w:pStyle w:val="Title"/>
        <w:spacing w:after="240"/>
        <w:ind w:right="-2"/>
        <w:rPr>
          <w:rStyle w:val="Strong"/>
          <w:rFonts w:ascii="Calibri" w:hAnsi="Calibri" w:cs="Calibri"/>
          <w:b/>
          <w:color w:val="FF0000"/>
          <w:sz w:val="32"/>
          <w:szCs w:val="32"/>
        </w:rPr>
      </w:pPr>
      <w:r w:rsidRPr="00A35C66">
        <w:rPr>
          <w:rStyle w:val="Strong"/>
          <w:rFonts w:ascii="Calibri" w:hAnsi="Calibri" w:cs="Calibri"/>
          <w:b/>
          <w:color w:val="FF0000"/>
          <w:sz w:val="32"/>
          <w:szCs w:val="32"/>
        </w:rPr>
        <w:t>Course structure</w:t>
      </w:r>
    </w:p>
    <w:p w14:paraId="013B039C" w14:textId="23941062" w:rsidR="008234FE" w:rsidRPr="00F37978" w:rsidRDefault="008234FE" w:rsidP="00487999">
      <w:pPr>
        <w:spacing w:after="240"/>
        <w:ind w:right="-2"/>
        <w:rPr>
          <w:rFonts w:cs="Calibri"/>
        </w:rPr>
      </w:pPr>
      <w:r w:rsidRPr="00F37978">
        <w:rPr>
          <w:rFonts w:cs="Calibri"/>
        </w:rPr>
        <w:t xml:space="preserve">The </w:t>
      </w:r>
      <w:r w:rsidR="00853FDF" w:rsidRPr="00F37978">
        <w:rPr>
          <w:rFonts w:cs="Calibri"/>
        </w:rPr>
        <w:t>Graduate Diploma in Child, Family</w:t>
      </w:r>
      <w:r w:rsidR="0082256E" w:rsidRPr="00F37978">
        <w:rPr>
          <w:rFonts w:cs="Calibri"/>
        </w:rPr>
        <w:t>,</w:t>
      </w:r>
      <w:r w:rsidR="00853FDF" w:rsidRPr="00F37978">
        <w:rPr>
          <w:rFonts w:cs="Calibri"/>
        </w:rPr>
        <w:t xml:space="preserve"> and Community Nursing</w:t>
      </w:r>
      <w:r w:rsidRPr="00F37978">
        <w:rPr>
          <w:rFonts w:cs="Calibri"/>
        </w:rPr>
        <w:t xml:space="preserve"> comprises 120 credit points – 90 credit points of core subjects and 30</w:t>
      </w:r>
      <w:r w:rsidR="00AE0AF7" w:rsidRPr="00F37978">
        <w:rPr>
          <w:rFonts w:cs="Calibri"/>
        </w:rPr>
        <w:t xml:space="preserve"> credit points of</w:t>
      </w:r>
      <w:r w:rsidRPr="00F37978">
        <w:rPr>
          <w:rFonts w:cs="Calibri"/>
        </w:rPr>
        <w:t xml:space="preserve"> electives.</w:t>
      </w:r>
    </w:p>
    <w:p w14:paraId="63405EA3" w14:textId="77777777" w:rsidR="008234FE" w:rsidRPr="00F37978" w:rsidRDefault="008234FE" w:rsidP="00487999">
      <w:pPr>
        <w:spacing w:after="240"/>
        <w:ind w:right="-2"/>
        <w:rPr>
          <w:rFonts w:cs="Calibri"/>
        </w:rPr>
      </w:pPr>
      <w:r w:rsidRPr="00F37978">
        <w:rPr>
          <w:rFonts w:cs="Calibri"/>
        </w:rPr>
        <w:t>The core subjects are:</w:t>
      </w:r>
    </w:p>
    <w:p w14:paraId="0D6351C5" w14:textId="018CD72F" w:rsidR="008234FE" w:rsidRPr="00F37978" w:rsidRDefault="008234FE" w:rsidP="00487999">
      <w:pPr>
        <w:ind w:left="720" w:right="-2"/>
        <w:rPr>
          <w:rFonts w:cs="Calibri"/>
        </w:rPr>
      </w:pPr>
      <w:r w:rsidRPr="00F37978">
        <w:rPr>
          <w:rFonts w:cs="Calibri"/>
        </w:rPr>
        <w:t xml:space="preserve">NSM4MCH – Maternal and Child Health </w:t>
      </w:r>
      <w:r w:rsidR="00853FDF" w:rsidRPr="00F37978">
        <w:rPr>
          <w:rFonts w:cs="Calibri"/>
        </w:rPr>
        <w:t>(30 credit points)</w:t>
      </w:r>
      <w:r w:rsidR="00B22E27" w:rsidRPr="00F37978">
        <w:rPr>
          <w:rFonts w:cs="Calibri"/>
        </w:rPr>
        <w:t xml:space="preserve"> – all year</w:t>
      </w:r>
    </w:p>
    <w:p w14:paraId="65B0ABAF" w14:textId="283DF603" w:rsidR="008234FE" w:rsidRPr="00F37978" w:rsidRDefault="008234FE" w:rsidP="00487999">
      <w:pPr>
        <w:ind w:left="720" w:right="-2"/>
        <w:rPr>
          <w:rFonts w:cs="Calibri"/>
        </w:rPr>
      </w:pPr>
      <w:r w:rsidRPr="00F37978">
        <w:rPr>
          <w:rFonts w:cs="Calibri"/>
        </w:rPr>
        <w:t>NSM4CCH – Community Child Health</w:t>
      </w:r>
      <w:r w:rsidR="00853FDF" w:rsidRPr="00F37978">
        <w:rPr>
          <w:rFonts w:cs="Calibri"/>
        </w:rPr>
        <w:t xml:space="preserve"> (15 credit points)</w:t>
      </w:r>
      <w:r w:rsidR="00B22E27" w:rsidRPr="00F37978">
        <w:rPr>
          <w:rFonts w:cs="Calibri"/>
        </w:rPr>
        <w:t xml:space="preserve"> – semester 1</w:t>
      </w:r>
    </w:p>
    <w:p w14:paraId="3DEFFEDC" w14:textId="4CF5D9E7" w:rsidR="00A35C66" w:rsidRPr="00F37978" w:rsidRDefault="00A35C66" w:rsidP="00487999">
      <w:pPr>
        <w:ind w:left="720" w:right="-2"/>
        <w:rPr>
          <w:rFonts w:cs="Calibri"/>
        </w:rPr>
      </w:pPr>
      <w:r w:rsidRPr="00F37978">
        <w:rPr>
          <w:rFonts w:cs="Calibri"/>
        </w:rPr>
        <w:t>NSM5CAF – Nurturing Child and Family (15 credit points)</w:t>
      </w:r>
      <w:r w:rsidR="00B22E27" w:rsidRPr="00F37978">
        <w:rPr>
          <w:rFonts w:cs="Calibri"/>
        </w:rPr>
        <w:t xml:space="preserve"> – semester 1</w:t>
      </w:r>
    </w:p>
    <w:p w14:paraId="399FC3C7" w14:textId="6C85CE42" w:rsidR="00853FDF" w:rsidRPr="00F37978" w:rsidRDefault="008234FE" w:rsidP="00487999">
      <w:pPr>
        <w:ind w:left="720" w:right="-2"/>
        <w:rPr>
          <w:rFonts w:cs="Calibri"/>
        </w:rPr>
      </w:pPr>
      <w:r w:rsidRPr="00F37978">
        <w:rPr>
          <w:rFonts w:cs="Calibri"/>
        </w:rPr>
        <w:t>NSM5COM – Complex Care in Maternal and Child Health</w:t>
      </w:r>
      <w:r w:rsidR="00853FDF" w:rsidRPr="00F37978">
        <w:rPr>
          <w:rFonts w:cs="Calibri"/>
        </w:rPr>
        <w:t xml:space="preserve"> (30 credit points)</w:t>
      </w:r>
      <w:r w:rsidR="00B22E27" w:rsidRPr="00F37978">
        <w:rPr>
          <w:rFonts w:cs="Calibri"/>
        </w:rPr>
        <w:t xml:space="preserve"> – semester 2</w:t>
      </w:r>
    </w:p>
    <w:p w14:paraId="2CAF6C51" w14:textId="77777777" w:rsidR="005618C5" w:rsidRPr="00A35C66" w:rsidRDefault="005618C5" w:rsidP="00487999">
      <w:pPr>
        <w:ind w:left="720" w:right="-2"/>
        <w:rPr>
          <w:rFonts w:cs="Calibri"/>
          <w:sz w:val="24"/>
          <w:szCs w:val="24"/>
        </w:rPr>
      </w:pPr>
    </w:p>
    <w:p w14:paraId="0623A34A" w14:textId="35B268D0" w:rsidR="00487999" w:rsidRPr="00A35C66" w:rsidRDefault="00487999" w:rsidP="00487999">
      <w:pPr>
        <w:pStyle w:val="Title"/>
        <w:spacing w:after="240"/>
        <w:ind w:right="-2"/>
        <w:rPr>
          <w:rStyle w:val="Strong"/>
          <w:rFonts w:ascii="Calibri" w:hAnsi="Calibri" w:cs="Calibri"/>
          <w:b/>
          <w:color w:val="FF0000"/>
          <w:sz w:val="32"/>
          <w:szCs w:val="32"/>
        </w:rPr>
      </w:pPr>
      <w:r>
        <w:rPr>
          <w:rStyle w:val="Strong"/>
          <w:rFonts w:ascii="Calibri" w:hAnsi="Calibri" w:cs="Calibri"/>
          <w:b/>
          <w:color w:val="FF0000"/>
          <w:sz w:val="32"/>
          <w:szCs w:val="32"/>
        </w:rPr>
        <w:t>E</w:t>
      </w:r>
      <w:r w:rsidRPr="00A35C66">
        <w:rPr>
          <w:rStyle w:val="Strong"/>
          <w:rFonts w:ascii="Calibri" w:hAnsi="Calibri" w:cs="Calibri"/>
          <w:b/>
          <w:color w:val="FF0000"/>
          <w:sz w:val="32"/>
          <w:szCs w:val="32"/>
        </w:rPr>
        <w:t>lectives</w:t>
      </w:r>
    </w:p>
    <w:p w14:paraId="1133D0D5" w14:textId="654A8C54" w:rsidR="008234FE" w:rsidRPr="00F37978" w:rsidRDefault="008234FE" w:rsidP="00487999">
      <w:pPr>
        <w:spacing w:after="240"/>
        <w:ind w:right="-2"/>
        <w:rPr>
          <w:rFonts w:cs="Calibri"/>
        </w:rPr>
      </w:pPr>
      <w:r w:rsidRPr="00F37978">
        <w:rPr>
          <w:rFonts w:cs="Calibri"/>
        </w:rPr>
        <w:t>Elective options may include</w:t>
      </w:r>
      <w:r w:rsidR="008A5A9A">
        <w:rPr>
          <w:rFonts w:cs="Calibri"/>
        </w:rPr>
        <w:t xml:space="preserve"> (click on links for subject descriptions)</w:t>
      </w:r>
      <w:r w:rsidRPr="00F37978">
        <w:rPr>
          <w:rFonts w:cs="Calibri"/>
        </w:rPr>
        <w:t>:</w:t>
      </w:r>
    </w:p>
    <w:p w14:paraId="0BDF2BB6" w14:textId="0641B18F" w:rsidR="008234FE" w:rsidRPr="00F37978" w:rsidRDefault="00F05C50" w:rsidP="00E35D37">
      <w:pPr>
        <w:ind w:left="284" w:right="-2"/>
        <w:rPr>
          <w:rFonts w:cs="Calibri"/>
        </w:rPr>
      </w:pPr>
      <w:hyperlink r:id="rId13" w:history="1">
        <w:r w:rsidR="005A30E2" w:rsidRPr="00F37978">
          <w:rPr>
            <w:rStyle w:val="Hyperlink"/>
            <w:rFonts w:ascii="Calibri" w:hAnsi="Calibri"/>
            <w:b/>
            <w:bCs/>
            <w:color w:val="00B0F0"/>
          </w:rPr>
          <w:t>NSM4IPH – Indigenous Perinatal Health subject</w:t>
        </w:r>
      </w:hyperlink>
      <w:r w:rsidR="008234FE" w:rsidRPr="00F37978">
        <w:rPr>
          <w:rFonts w:cs="Calibri"/>
        </w:rPr>
        <w:t xml:space="preserve"> (15 credit points, </w:t>
      </w:r>
      <w:r w:rsidR="00E35D37">
        <w:rPr>
          <w:rFonts w:cs="Calibri"/>
        </w:rPr>
        <w:t>w</w:t>
      </w:r>
      <w:r w:rsidR="00573D36">
        <w:rPr>
          <w:rFonts w:cs="Calibri"/>
        </w:rPr>
        <w:t>eek 27-44</w:t>
      </w:r>
      <w:r w:rsidR="008234FE" w:rsidRPr="00F37978">
        <w:rPr>
          <w:rFonts w:cs="Calibri"/>
        </w:rPr>
        <w:t>)</w:t>
      </w:r>
      <w:r w:rsidR="00573D36">
        <w:rPr>
          <w:rFonts w:cs="Calibri"/>
        </w:rPr>
        <w:t xml:space="preserve"> commences 26/06</w:t>
      </w:r>
    </w:p>
    <w:p w14:paraId="0B9C9EAA" w14:textId="7E796AF9" w:rsidR="008234FE" w:rsidRPr="00F37978" w:rsidRDefault="00F05C50" w:rsidP="00E35D37">
      <w:pPr>
        <w:ind w:left="284" w:right="-2"/>
        <w:rPr>
          <w:rFonts w:cs="Calibri"/>
        </w:rPr>
      </w:pPr>
      <w:hyperlink r:id="rId14" w:history="1">
        <w:r w:rsidR="00CD003E" w:rsidRPr="00F37978">
          <w:rPr>
            <w:rStyle w:val="Hyperlink"/>
            <w:rFonts w:ascii="Calibri" w:hAnsi="Calibri"/>
            <w:b/>
            <w:bCs/>
            <w:color w:val="00B0F0"/>
          </w:rPr>
          <w:t>NSM4REM – Research and Evidence in Midwifery</w:t>
        </w:r>
      </w:hyperlink>
      <w:r w:rsidR="008234FE" w:rsidRPr="00F37978">
        <w:rPr>
          <w:rStyle w:val="Hyperlink"/>
          <w:rFonts w:ascii="Calibri" w:hAnsi="Calibri"/>
          <w:b/>
          <w:bCs/>
          <w:color w:val="00B0F0"/>
        </w:rPr>
        <w:t xml:space="preserve"> </w:t>
      </w:r>
      <w:r w:rsidR="008234FE" w:rsidRPr="00F37978">
        <w:rPr>
          <w:rFonts w:cs="Calibri"/>
        </w:rPr>
        <w:t xml:space="preserve">(15 credit points, </w:t>
      </w:r>
      <w:r w:rsidR="00E35D37">
        <w:rPr>
          <w:rFonts w:cs="Calibri"/>
        </w:rPr>
        <w:t>w</w:t>
      </w:r>
      <w:r w:rsidR="00750A1B">
        <w:rPr>
          <w:rFonts w:cs="Calibri"/>
        </w:rPr>
        <w:t>eek 06-26</w:t>
      </w:r>
      <w:r w:rsidR="008234FE" w:rsidRPr="00F37978">
        <w:rPr>
          <w:rFonts w:cs="Calibri"/>
        </w:rPr>
        <w:t>)</w:t>
      </w:r>
      <w:r w:rsidR="00750A1B">
        <w:rPr>
          <w:rFonts w:cs="Calibri"/>
        </w:rPr>
        <w:t xml:space="preserve"> commences </w:t>
      </w:r>
      <w:r w:rsidR="00E35D37">
        <w:rPr>
          <w:rFonts w:cs="Calibri"/>
        </w:rPr>
        <w:t>05/02</w:t>
      </w:r>
    </w:p>
    <w:p w14:paraId="049FC3C2" w14:textId="3DEABF30" w:rsidR="00B22E27" w:rsidRPr="00F37978" w:rsidRDefault="00F05C50" w:rsidP="00E35D37">
      <w:pPr>
        <w:ind w:left="284" w:right="-2"/>
        <w:rPr>
          <w:rFonts w:cs="Calibri"/>
        </w:rPr>
      </w:pPr>
      <w:hyperlink r:id="rId15" w:history="1">
        <w:hyperlink r:id="rId16" w:history="1">
          <w:r w:rsidR="00B22E27" w:rsidRPr="00F37978">
            <w:rPr>
              <w:rStyle w:val="Hyperlink"/>
              <w:rFonts w:ascii="Calibri" w:hAnsi="Calibri"/>
              <w:b/>
              <w:bCs/>
              <w:color w:val="00B0F0"/>
            </w:rPr>
            <w:t>NSM5RES – Research in Nursing and Midwifery</w:t>
          </w:r>
        </w:hyperlink>
      </w:hyperlink>
      <w:r w:rsidR="00B22E27" w:rsidRPr="00F37978">
        <w:rPr>
          <w:rFonts w:cs="Calibri"/>
        </w:rPr>
        <w:t xml:space="preserve"> (</w:t>
      </w:r>
      <w:r w:rsidR="001A7E94" w:rsidRPr="00F37978">
        <w:rPr>
          <w:rFonts w:cs="Calibri"/>
        </w:rPr>
        <w:t>30</w:t>
      </w:r>
      <w:r w:rsidR="00B22E27" w:rsidRPr="00F37978">
        <w:rPr>
          <w:rFonts w:cs="Calibri"/>
        </w:rPr>
        <w:t xml:space="preserve"> credit points, </w:t>
      </w:r>
      <w:r w:rsidR="000B2EE2" w:rsidRPr="00F37978">
        <w:rPr>
          <w:rFonts w:cs="Calibri"/>
        </w:rPr>
        <w:t>s</w:t>
      </w:r>
      <w:r w:rsidR="00B22E27" w:rsidRPr="00F37978">
        <w:rPr>
          <w:rFonts w:cs="Calibri"/>
        </w:rPr>
        <w:t>emester 1 or 2)</w:t>
      </w:r>
    </w:p>
    <w:p w14:paraId="71B572EB" w14:textId="1E7985AB" w:rsidR="0022242F" w:rsidRDefault="00F05C50" w:rsidP="00E35D37">
      <w:pPr>
        <w:ind w:left="284" w:right="-2"/>
        <w:rPr>
          <w:rStyle w:val="Hyperlink"/>
          <w:rFonts w:ascii="Calibri" w:hAnsi="Calibri" w:cs="Calibri"/>
        </w:rPr>
      </w:pPr>
      <w:hyperlink r:id="rId17" w:history="1">
        <w:r w:rsidR="0022242F" w:rsidRPr="00F37978">
          <w:rPr>
            <w:rStyle w:val="Hyperlink"/>
            <w:rFonts w:ascii="Calibri" w:hAnsi="Calibri"/>
            <w:b/>
            <w:bCs/>
            <w:color w:val="00B0F0"/>
          </w:rPr>
          <w:t xml:space="preserve">NSM5RFN – Research in Nursing </w:t>
        </w:r>
        <w:r w:rsidR="0022242F" w:rsidRPr="00EF5D5E">
          <w:rPr>
            <w:rStyle w:val="Hyperlink"/>
            <w:rFonts w:ascii="Calibri" w:hAnsi="Calibri" w:cs="Calibri"/>
            <w:b/>
            <w:bCs/>
          </w:rPr>
          <w:t>(</w:t>
        </w:r>
        <w:r w:rsidR="0022242F" w:rsidRPr="00EF5D5E">
          <w:t>15 credit points, semester 1 or 2)</w:t>
        </w:r>
      </w:hyperlink>
    </w:p>
    <w:p w14:paraId="3709BCBA" w14:textId="59C36CB3" w:rsidR="00D24824" w:rsidRDefault="00F05C50" w:rsidP="00E35D37">
      <w:pPr>
        <w:ind w:left="284" w:right="-2"/>
        <w:rPr>
          <w:rStyle w:val="Hyperlink"/>
          <w:rFonts w:ascii="Calibri" w:hAnsi="Calibri" w:cs="Calibri"/>
        </w:rPr>
      </w:pPr>
      <w:hyperlink r:id="rId18" w:history="1">
        <w:r w:rsidR="00D24824" w:rsidRPr="00E35D37">
          <w:rPr>
            <w:rStyle w:val="Hyperlink"/>
            <w:rFonts w:ascii="Calibri" w:hAnsi="Calibri"/>
            <w:b/>
            <w:bCs/>
            <w:color w:val="00B0F0"/>
          </w:rPr>
          <w:t>NSM5EDU – Education in Nursing and Midwifery</w:t>
        </w:r>
      </w:hyperlink>
      <w:r w:rsidR="00D24824" w:rsidRPr="00E35D37">
        <w:rPr>
          <w:rStyle w:val="Hyperlink"/>
          <w:rFonts w:ascii="Calibri" w:hAnsi="Calibri"/>
          <w:b/>
          <w:bCs/>
          <w:color w:val="00B0F0"/>
        </w:rPr>
        <w:t xml:space="preserve"> </w:t>
      </w:r>
      <w:r w:rsidR="00D24824">
        <w:rPr>
          <w:rStyle w:val="Hyperlink"/>
          <w:rFonts w:ascii="Calibri" w:hAnsi="Calibri" w:cs="Calibri"/>
        </w:rPr>
        <w:t>(30 credit points</w:t>
      </w:r>
      <w:r w:rsidR="00E35D37">
        <w:rPr>
          <w:rStyle w:val="Hyperlink"/>
          <w:rFonts w:ascii="Calibri" w:hAnsi="Calibri" w:cs="Calibri"/>
        </w:rPr>
        <w:t xml:space="preserve">, </w:t>
      </w:r>
      <w:r w:rsidR="00E35D37" w:rsidRPr="00E35D37">
        <w:rPr>
          <w:rStyle w:val="Hyperlink"/>
          <w:rFonts w:ascii="Calibri" w:hAnsi="Calibri" w:cs="Calibri"/>
        </w:rPr>
        <w:t>semester 1 or 2</w:t>
      </w:r>
      <w:r w:rsidR="00D24824">
        <w:rPr>
          <w:rStyle w:val="Hyperlink"/>
          <w:rFonts w:ascii="Calibri" w:hAnsi="Calibri" w:cs="Calibri"/>
        </w:rPr>
        <w:t>)</w:t>
      </w:r>
    </w:p>
    <w:p w14:paraId="10E8ED06" w14:textId="15B5FDEA" w:rsidR="00D24824" w:rsidRDefault="00F05C50" w:rsidP="00E35D37">
      <w:pPr>
        <w:ind w:left="284" w:right="-2"/>
        <w:rPr>
          <w:rStyle w:val="Hyperlink"/>
          <w:rFonts w:ascii="Calibri" w:hAnsi="Calibri" w:cs="Calibri"/>
        </w:rPr>
      </w:pPr>
      <w:hyperlink r:id="rId19" w:history="1">
        <w:r w:rsidR="00D24824" w:rsidRPr="00E35D37">
          <w:rPr>
            <w:rStyle w:val="Hyperlink"/>
            <w:rFonts w:ascii="Calibri" w:hAnsi="Calibri"/>
            <w:b/>
            <w:bCs/>
            <w:color w:val="00B0F0"/>
          </w:rPr>
          <w:t>NSM5MAN – Management in Nursing and Midwifery</w:t>
        </w:r>
      </w:hyperlink>
      <w:r w:rsidR="00D24824" w:rsidRPr="00E35D37">
        <w:rPr>
          <w:rStyle w:val="Hyperlink"/>
          <w:rFonts w:ascii="Calibri" w:hAnsi="Calibri"/>
          <w:b/>
          <w:bCs/>
          <w:color w:val="00B0F0"/>
        </w:rPr>
        <w:t xml:space="preserve"> </w:t>
      </w:r>
      <w:r w:rsidR="00D24824">
        <w:rPr>
          <w:rStyle w:val="Hyperlink"/>
          <w:rFonts w:ascii="Calibri" w:hAnsi="Calibri" w:cs="Calibri"/>
        </w:rPr>
        <w:t>(30 credit points</w:t>
      </w:r>
      <w:r w:rsidR="00E35D37">
        <w:rPr>
          <w:rStyle w:val="Hyperlink"/>
          <w:rFonts w:ascii="Calibri" w:hAnsi="Calibri" w:cs="Calibri"/>
        </w:rPr>
        <w:t xml:space="preserve">, </w:t>
      </w:r>
      <w:r w:rsidR="00E35D37" w:rsidRPr="00E35D37">
        <w:rPr>
          <w:rStyle w:val="Hyperlink"/>
          <w:rFonts w:ascii="Calibri" w:hAnsi="Calibri" w:cs="Calibri"/>
        </w:rPr>
        <w:t>semester 1 or 2</w:t>
      </w:r>
      <w:r w:rsidR="00D24824">
        <w:rPr>
          <w:rStyle w:val="Hyperlink"/>
          <w:rFonts w:ascii="Calibri" w:hAnsi="Calibri" w:cs="Calibri"/>
        </w:rPr>
        <w:t>)</w:t>
      </w:r>
    </w:p>
    <w:p w14:paraId="3DDC3EA8" w14:textId="555F6A99" w:rsidR="00D2221E" w:rsidRDefault="00F05C50" w:rsidP="00E35D37">
      <w:pPr>
        <w:ind w:left="284" w:right="-2"/>
        <w:rPr>
          <w:rStyle w:val="Hyperlink"/>
          <w:rFonts w:ascii="Calibri" w:hAnsi="Calibri" w:cs="Calibri"/>
        </w:rPr>
      </w:pPr>
      <w:hyperlink r:id="rId20" w:history="1">
        <w:r w:rsidR="00D2221E" w:rsidRPr="00E35D37">
          <w:rPr>
            <w:rStyle w:val="Hyperlink"/>
            <w:rFonts w:ascii="Calibri" w:hAnsi="Calibri"/>
            <w:b/>
            <w:bCs/>
            <w:color w:val="00B0F0"/>
          </w:rPr>
          <w:t>PHE5HHS – Health systems</w:t>
        </w:r>
      </w:hyperlink>
      <w:r w:rsidR="00D2221E">
        <w:rPr>
          <w:rStyle w:val="Hyperlink"/>
          <w:rFonts w:ascii="Calibri" w:hAnsi="Calibri" w:cs="Calibri"/>
        </w:rPr>
        <w:t xml:space="preserve"> (15 credit points</w:t>
      </w:r>
      <w:r w:rsidR="00E35D37">
        <w:rPr>
          <w:rStyle w:val="Hyperlink"/>
          <w:rFonts w:ascii="Calibri" w:hAnsi="Calibri" w:cs="Calibri"/>
        </w:rPr>
        <w:t xml:space="preserve"> - Term 5</w:t>
      </w:r>
      <w:r w:rsidR="00D2221E">
        <w:rPr>
          <w:rStyle w:val="Hyperlink"/>
          <w:rFonts w:ascii="Calibri" w:hAnsi="Calibri" w:cs="Calibri"/>
        </w:rPr>
        <w:t>)</w:t>
      </w:r>
    </w:p>
    <w:p w14:paraId="56BFF1DF" w14:textId="0C773CAD" w:rsidR="00E35D37" w:rsidRDefault="00F05C50" w:rsidP="00E35D37">
      <w:pPr>
        <w:ind w:left="284" w:right="-2"/>
        <w:rPr>
          <w:rStyle w:val="Hyperlink"/>
          <w:rFonts w:ascii="Calibri" w:hAnsi="Calibri" w:cs="Calibri"/>
        </w:rPr>
      </w:pPr>
      <w:hyperlink r:id="rId21" w:history="1">
        <w:r w:rsidR="00D2221E" w:rsidRPr="00E35D37">
          <w:rPr>
            <w:rStyle w:val="Hyperlink"/>
            <w:rFonts w:ascii="Calibri" w:hAnsi="Calibri"/>
            <w:b/>
            <w:bCs/>
            <w:color w:val="00B0F0"/>
          </w:rPr>
          <w:t>PHE5PHR – Public Health responses</w:t>
        </w:r>
      </w:hyperlink>
      <w:r w:rsidR="00D2221E">
        <w:rPr>
          <w:rStyle w:val="Hyperlink"/>
          <w:rFonts w:ascii="Calibri" w:hAnsi="Calibri" w:cs="Calibri"/>
        </w:rPr>
        <w:t xml:space="preserve"> </w:t>
      </w:r>
      <w:r w:rsidR="00E35D37">
        <w:rPr>
          <w:rStyle w:val="Hyperlink"/>
          <w:rFonts w:ascii="Calibri" w:hAnsi="Calibri" w:cs="Calibri"/>
        </w:rPr>
        <w:t>(15 credit points - Term 5)</w:t>
      </w:r>
    </w:p>
    <w:p w14:paraId="5140430A" w14:textId="1E6E6722" w:rsidR="00D2221E" w:rsidRDefault="00F05C50" w:rsidP="00E35D37">
      <w:pPr>
        <w:ind w:left="284" w:right="-2"/>
        <w:rPr>
          <w:rStyle w:val="Hyperlink"/>
          <w:rFonts w:ascii="Calibri" w:hAnsi="Calibri" w:cs="Calibri"/>
        </w:rPr>
      </w:pPr>
      <w:hyperlink r:id="rId22" w:history="1">
        <w:r w:rsidR="00D2221E" w:rsidRPr="008A5A9A">
          <w:rPr>
            <w:rStyle w:val="Hyperlink"/>
            <w:rFonts w:ascii="Calibri" w:hAnsi="Calibri"/>
            <w:b/>
            <w:bCs/>
            <w:color w:val="00B0F0"/>
          </w:rPr>
          <w:t>PHE5PSP – Health promotion strategy and practice</w:t>
        </w:r>
      </w:hyperlink>
      <w:r w:rsidR="00D2221E" w:rsidRPr="00D2221E">
        <w:rPr>
          <w:rStyle w:val="Hyperlink"/>
          <w:rFonts w:ascii="Calibri" w:hAnsi="Calibri" w:cs="Calibri"/>
        </w:rPr>
        <w:t xml:space="preserve"> (15 credit points</w:t>
      </w:r>
      <w:r w:rsidR="008A5A9A">
        <w:rPr>
          <w:rStyle w:val="Hyperlink"/>
          <w:rFonts w:ascii="Calibri" w:hAnsi="Calibri" w:cs="Calibri"/>
        </w:rPr>
        <w:t>, Term 1 or 4</w:t>
      </w:r>
      <w:r w:rsidR="00D2221E" w:rsidRPr="00D2221E">
        <w:rPr>
          <w:rStyle w:val="Hyperlink"/>
          <w:rFonts w:ascii="Calibri" w:hAnsi="Calibri" w:cs="Calibri"/>
        </w:rPr>
        <w:t>)</w:t>
      </w:r>
    </w:p>
    <w:p w14:paraId="76093084" w14:textId="38B203B4" w:rsidR="00D2221E" w:rsidRDefault="00F05C50" w:rsidP="00E35D37">
      <w:pPr>
        <w:ind w:left="284" w:right="-2"/>
        <w:rPr>
          <w:rStyle w:val="Hyperlink"/>
          <w:rFonts w:ascii="Calibri" w:hAnsi="Calibri" w:cs="Calibri"/>
        </w:rPr>
      </w:pPr>
      <w:hyperlink r:id="rId23" w:history="1">
        <w:r w:rsidR="00D2221E" w:rsidRPr="008A5A9A">
          <w:rPr>
            <w:rStyle w:val="Hyperlink"/>
            <w:rFonts w:ascii="Calibri" w:hAnsi="Calibri"/>
            <w:b/>
            <w:bCs/>
            <w:color w:val="00B0F0"/>
          </w:rPr>
          <w:t>PHE5STL – Systems thinking and leadership</w:t>
        </w:r>
      </w:hyperlink>
      <w:r w:rsidR="00D2221E">
        <w:rPr>
          <w:rStyle w:val="Hyperlink"/>
          <w:rFonts w:ascii="Calibri" w:hAnsi="Calibri" w:cs="Calibri"/>
        </w:rPr>
        <w:t xml:space="preserve"> (15 credit points</w:t>
      </w:r>
      <w:r w:rsidR="008A5A9A">
        <w:rPr>
          <w:rStyle w:val="Hyperlink"/>
          <w:rFonts w:ascii="Calibri" w:hAnsi="Calibri" w:cs="Calibri"/>
        </w:rPr>
        <w:t>, Term 1 or 4</w:t>
      </w:r>
      <w:r w:rsidR="00D2221E">
        <w:rPr>
          <w:rStyle w:val="Hyperlink"/>
          <w:rFonts w:ascii="Calibri" w:hAnsi="Calibri" w:cs="Calibri"/>
        </w:rPr>
        <w:t>)</w:t>
      </w:r>
    </w:p>
    <w:p w14:paraId="16C2C5C4" w14:textId="098F69DC" w:rsidR="00D2221E" w:rsidRDefault="00F05C50" w:rsidP="008A5A9A">
      <w:pPr>
        <w:ind w:left="284" w:right="-2"/>
        <w:rPr>
          <w:rStyle w:val="Hyperlink"/>
          <w:rFonts w:ascii="Calibri" w:hAnsi="Calibri" w:cs="Calibri"/>
        </w:rPr>
      </w:pPr>
      <w:hyperlink r:id="rId24" w:history="1">
        <w:r w:rsidR="00D2221E" w:rsidRPr="008A5A9A">
          <w:rPr>
            <w:rStyle w:val="Hyperlink"/>
            <w:rFonts w:ascii="Calibri" w:hAnsi="Calibri"/>
            <w:b/>
            <w:bCs/>
            <w:color w:val="00B0F0"/>
          </w:rPr>
          <w:t>PHE5EPB – Epidemiology and biostatistics</w:t>
        </w:r>
      </w:hyperlink>
      <w:r w:rsidR="00D2221E">
        <w:rPr>
          <w:rStyle w:val="Hyperlink"/>
          <w:rFonts w:ascii="Calibri" w:hAnsi="Calibri" w:cs="Calibri"/>
        </w:rPr>
        <w:t xml:space="preserve"> (15 credit points</w:t>
      </w:r>
      <w:r w:rsidR="008A5A9A">
        <w:rPr>
          <w:rStyle w:val="Hyperlink"/>
          <w:rFonts w:ascii="Calibri" w:hAnsi="Calibri" w:cs="Calibri"/>
        </w:rPr>
        <w:t>, Term 2 or 6</w:t>
      </w:r>
      <w:r w:rsidR="00D2221E">
        <w:rPr>
          <w:rStyle w:val="Hyperlink"/>
          <w:rFonts w:ascii="Calibri" w:hAnsi="Calibri" w:cs="Calibri"/>
        </w:rPr>
        <w:t>)</w:t>
      </w:r>
    </w:p>
    <w:p w14:paraId="5DA530D4" w14:textId="72870E94" w:rsidR="00D2221E" w:rsidRDefault="00D2221E" w:rsidP="00E35D37">
      <w:pPr>
        <w:ind w:left="284" w:right="-2"/>
        <w:rPr>
          <w:rStyle w:val="Hyperlink"/>
          <w:rFonts w:ascii="Calibri" w:hAnsi="Calibri" w:cs="Calibri"/>
        </w:rPr>
      </w:pPr>
      <w:r w:rsidRPr="008A5A9A">
        <w:rPr>
          <w:rStyle w:val="Hyperlink"/>
          <w:rFonts w:ascii="Calibri" w:hAnsi="Calibri"/>
          <w:b/>
          <w:bCs/>
          <w:color w:val="00B0F0"/>
        </w:rPr>
        <w:t xml:space="preserve">PHE5HCQ – </w:t>
      </w:r>
      <w:hyperlink r:id="rId25" w:history="1">
        <w:r w:rsidRPr="008A5A9A">
          <w:rPr>
            <w:rStyle w:val="Hyperlink"/>
            <w:rFonts w:ascii="Calibri" w:hAnsi="Calibri"/>
            <w:b/>
            <w:bCs/>
            <w:color w:val="00B0F0"/>
          </w:rPr>
          <w:t>Healthcare quality</w:t>
        </w:r>
      </w:hyperlink>
      <w:r>
        <w:rPr>
          <w:rStyle w:val="Hyperlink"/>
          <w:rFonts w:ascii="Calibri" w:hAnsi="Calibri" w:cs="Calibri"/>
        </w:rPr>
        <w:t xml:space="preserve"> (15 credit points</w:t>
      </w:r>
      <w:r w:rsidR="008A5A9A">
        <w:rPr>
          <w:rStyle w:val="Hyperlink"/>
          <w:rFonts w:ascii="Calibri" w:hAnsi="Calibri" w:cs="Calibri"/>
        </w:rPr>
        <w:t>, Term 3 or 6</w:t>
      </w:r>
      <w:r>
        <w:rPr>
          <w:rStyle w:val="Hyperlink"/>
          <w:rFonts w:ascii="Calibri" w:hAnsi="Calibri" w:cs="Calibri"/>
        </w:rPr>
        <w:t>)</w:t>
      </w:r>
    </w:p>
    <w:p w14:paraId="35F37290" w14:textId="20D63B81" w:rsidR="00D2221E" w:rsidRDefault="00F05C50" w:rsidP="00E35D37">
      <w:pPr>
        <w:ind w:left="284" w:right="-2"/>
        <w:rPr>
          <w:rStyle w:val="Hyperlink"/>
          <w:rFonts w:ascii="Calibri" w:hAnsi="Calibri" w:cs="Calibri"/>
        </w:rPr>
      </w:pPr>
      <w:hyperlink r:id="rId26" w:history="1">
        <w:r w:rsidR="00D2221E" w:rsidRPr="008A5A9A">
          <w:rPr>
            <w:rStyle w:val="Hyperlink"/>
            <w:rFonts w:ascii="Calibri" w:hAnsi="Calibri"/>
            <w:b/>
            <w:bCs/>
            <w:color w:val="00B0F0"/>
          </w:rPr>
          <w:t>PHE5MLH – Management and leadership in health</w:t>
        </w:r>
      </w:hyperlink>
      <w:r w:rsidR="00D2221E">
        <w:rPr>
          <w:rStyle w:val="Hyperlink"/>
          <w:rFonts w:ascii="Calibri" w:hAnsi="Calibri" w:cs="Calibri"/>
        </w:rPr>
        <w:t xml:space="preserve"> (15 credit points</w:t>
      </w:r>
      <w:r w:rsidR="008A5A9A">
        <w:rPr>
          <w:rStyle w:val="Hyperlink"/>
          <w:rFonts w:ascii="Calibri" w:hAnsi="Calibri" w:cs="Calibri"/>
        </w:rPr>
        <w:t>, Term 2</w:t>
      </w:r>
      <w:r w:rsidR="00D2221E">
        <w:rPr>
          <w:rStyle w:val="Hyperlink"/>
          <w:rFonts w:ascii="Calibri" w:hAnsi="Calibri" w:cs="Calibri"/>
        </w:rPr>
        <w:t>)</w:t>
      </w:r>
    </w:p>
    <w:p w14:paraId="08CCA6A0" w14:textId="5A08F607" w:rsidR="00D2221E" w:rsidRDefault="00F05C50" w:rsidP="00E35D37">
      <w:pPr>
        <w:ind w:left="284" w:right="-2"/>
        <w:rPr>
          <w:rStyle w:val="Hyperlink"/>
          <w:rFonts w:ascii="Calibri" w:hAnsi="Calibri" w:cs="Calibri"/>
        </w:rPr>
      </w:pPr>
      <w:hyperlink r:id="rId27" w:history="1">
        <w:r w:rsidR="00D2221E" w:rsidRPr="008A5A9A">
          <w:rPr>
            <w:rStyle w:val="Hyperlink"/>
            <w:rFonts w:ascii="Calibri" w:hAnsi="Calibri"/>
            <w:b/>
            <w:bCs/>
            <w:color w:val="00B0F0"/>
          </w:rPr>
          <w:t>PHE5SOM – Strategy and operation management</w:t>
        </w:r>
      </w:hyperlink>
      <w:r w:rsidR="00D2221E">
        <w:rPr>
          <w:rStyle w:val="Hyperlink"/>
          <w:rFonts w:ascii="Calibri" w:hAnsi="Calibri" w:cs="Calibri"/>
        </w:rPr>
        <w:t xml:space="preserve"> (15 credit points</w:t>
      </w:r>
      <w:r w:rsidR="008A5A9A">
        <w:rPr>
          <w:rStyle w:val="Hyperlink"/>
          <w:rFonts w:ascii="Calibri" w:hAnsi="Calibri" w:cs="Calibri"/>
        </w:rPr>
        <w:t>, Term 3</w:t>
      </w:r>
      <w:r w:rsidR="00D2221E">
        <w:rPr>
          <w:rStyle w:val="Hyperlink"/>
          <w:rFonts w:ascii="Calibri" w:hAnsi="Calibri" w:cs="Calibri"/>
        </w:rPr>
        <w:t>)</w:t>
      </w:r>
    </w:p>
    <w:p w14:paraId="1900320D" w14:textId="2CCDECB0" w:rsidR="00F37978" w:rsidRPr="00F37978" w:rsidRDefault="00F37978" w:rsidP="00D2221E">
      <w:pPr>
        <w:ind w:right="-2"/>
        <w:rPr>
          <w:rFonts w:cs="Calibri"/>
        </w:rPr>
      </w:pPr>
    </w:p>
    <w:p w14:paraId="4620155C" w14:textId="5CC0BD0F" w:rsidR="008234FE" w:rsidRPr="00F37978" w:rsidRDefault="00EB7E11" w:rsidP="00487999">
      <w:pPr>
        <w:spacing w:after="240"/>
        <w:ind w:right="-2"/>
        <w:rPr>
          <w:rFonts w:cs="Calibri"/>
        </w:rPr>
      </w:pPr>
      <w:r w:rsidRPr="00F37978">
        <w:rPr>
          <w:rFonts w:cs="Calibri"/>
        </w:rPr>
        <w:t>Or e</w:t>
      </w:r>
      <w:r w:rsidR="008234FE" w:rsidRPr="00F37978">
        <w:rPr>
          <w:rFonts w:cs="Calibri"/>
        </w:rPr>
        <w:t>xternal electives such as:</w:t>
      </w:r>
    </w:p>
    <w:p w14:paraId="57E056FE" w14:textId="266C30FF" w:rsidR="008234FE" w:rsidRPr="00F37978" w:rsidRDefault="008234FE" w:rsidP="00F55C08">
      <w:pPr>
        <w:pStyle w:val="ListParagraph"/>
        <w:numPr>
          <w:ilvl w:val="0"/>
          <w:numId w:val="23"/>
        </w:numPr>
        <w:ind w:right="-2"/>
      </w:pPr>
      <w:r w:rsidRPr="00F37978">
        <w:t xml:space="preserve">Nurse Immuniser Program </w:t>
      </w:r>
      <w:r w:rsidR="00C81C22" w:rsidRPr="00F37978">
        <w:t xml:space="preserve">– </w:t>
      </w:r>
      <w:hyperlink r:id="rId28" w:history="1">
        <w:r w:rsidR="00C81C22" w:rsidRPr="00F37978">
          <w:rPr>
            <w:rStyle w:val="Hyperlink"/>
            <w:rFonts w:ascii="Calibri" w:hAnsi="Calibri" w:cs="Times New Roman"/>
            <w:b/>
            <w:bCs/>
            <w:color w:val="00B0F0"/>
          </w:rPr>
          <w:t>La Trobe</w:t>
        </w:r>
      </w:hyperlink>
      <w:r w:rsidR="00C81C22" w:rsidRPr="00F37978">
        <w:rPr>
          <w:rStyle w:val="Hyperlink"/>
          <w:rFonts w:ascii="Calibri" w:hAnsi="Calibri" w:cs="Times New Roman"/>
          <w:b/>
          <w:bCs/>
          <w:color w:val="00B0F0"/>
        </w:rPr>
        <w:t xml:space="preserve">, </w:t>
      </w:r>
      <w:r w:rsidR="00EF5D5E" w:rsidRPr="00EF5D5E">
        <w:t>or</w:t>
      </w:r>
      <w:r w:rsidR="00EF5D5E">
        <w:rPr>
          <w:rStyle w:val="Hyperlink"/>
          <w:rFonts w:ascii="Calibri" w:hAnsi="Calibri" w:cs="Times New Roman"/>
          <w:b/>
          <w:bCs/>
          <w:color w:val="00B0F0"/>
        </w:rPr>
        <w:t xml:space="preserve"> </w:t>
      </w:r>
      <w:hyperlink r:id="rId29" w:history="1">
        <w:r w:rsidR="00C81C22" w:rsidRPr="00F37978">
          <w:rPr>
            <w:rStyle w:val="Hyperlink"/>
            <w:rFonts w:ascii="Calibri" w:hAnsi="Calibri" w:cs="Times New Roman"/>
            <w:b/>
            <w:bCs/>
            <w:color w:val="00B0F0"/>
          </w:rPr>
          <w:t>The University of Melbourne</w:t>
        </w:r>
      </w:hyperlink>
    </w:p>
    <w:p w14:paraId="6699FA7C" w14:textId="3B3C1554" w:rsidR="001846A5" w:rsidRPr="00F37978" w:rsidRDefault="00F05C50" w:rsidP="00F55C08">
      <w:pPr>
        <w:pStyle w:val="ListParagraph"/>
        <w:numPr>
          <w:ilvl w:val="0"/>
          <w:numId w:val="23"/>
        </w:numPr>
        <w:ind w:right="-2"/>
      </w:pPr>
      <w:hyperlink r:id="rId30" w:history="1">
        <w:r w:rsidR="008234FE" w:rsidRPr="00F37978">
          <w:rPr>
            <w:rStyle w:val="Hyperlink"/>
            <w:rFonts w:ascii="Calibri" w:hAnsi="Calibri" w:cs="Times New Roman"/>
            <w:b/>
            <w:bCs/>
            <w:color w:val="00B0F0"/>
          </w:rPr>
          <w:t xml:space="preserve">The </w:t>
        </w:r>
        <w:r w:rsidR="00FC7323" w:rsidRPr="00F37978">
          <w:rPr>
            <w:rStyle w:val="Hyperlink"/>
            <w:rFonts w:ascii="Calibri" w:hAnsi="Calibri" w:cs="Times New Roman"/>
            <w:b/>
            <w:bCs/>
            <w:color w:val="00B0F0"/>
          </w:rPr>
          <w:t>Australasian</w:t>
        </w:r>
        <w:r w:rsidR="008234FE" w:rsidRPr="00F37978">
          <w:rPr>
            <w:rStyle w:val="Hyperlink"/>
            <w:rFonts w:ascii="Calibri" w:hAnsi="Calibri" w:cs="Times New Roman"/>
            <w:b/>
            <w:bCs/>
            <w:color w:val="00B0F0"/>
          </w:rPr>
          <w:t xml:space="preserve"> </w:t>
        </w:r>
        <w:r w:rsidR="00C81C22" w:rsidRPr="00F37978">
          <w:rPr>
            <w:rStyle w:val="Hyperlink"/>
            <w:rFonts w:ascii="Calibri" w:hAnsi="Calibri" w:cs="Times New Roman"/>
            <w:b/>
            <w:bCs/>
            <w:color w:val="00B0F0"/>
          </w:rPr>
          <w:t>L</w:t>
        </w:r>
        <w:r w:rsidR="008234FE" w:rsidRPr="00F37978">
          <w:rPr>
            <w:rStyle w:val="Hyperlink"/>
            <w:rFonts w:ascii="Calibri" w:hAnsi="Calibri" w:cs="Times New Roman"/>
            <w:b/>
            <w:bCs/>
            <w:color w:val="00B0F0"/>
          </w:rPr>
          <w:t xml:space="preserve">actation </w:t>
        </w:r>
        <w:r w:rsidR="00C81C22" w:rsidRPr="00F37978">
          <w:rPr>
            <w:rStyle w:val="Hyperlink"/>
            <w:rFonts w:ascii="Calibri" w:hAnsi="Calibri" w:cs="Times New Roman"/>
            <w:b/>
            <w:bCs/>
            <w:color w:val="00B0F0"/>
          </w:rPr>
          <w:t>C</w:t>
        </w:r>
        <w:r w:rsidR="008234FE" w:rsidRPr="00F37978">
          <w:rPr>
            <w:rStyle w:val="Hyperlink"/>
            <w:rFonts w:ascii="Calibri" w:hAnsi="Calibri" w:cs="Times New Roman"/>
            <w:b/>
            <w:bCs/>
            <w:color w:val="00B0F0"/>
          </w:rPr>
          <w:t>ourse</w:t>
        </w:r>
        <w:r w:rsidR="008234FE" w:rsidRPr="00F37978">
          <w:t> </w:t>
        </w:r>
      </w:hyperlink>
      <w:r w:rsidR="001846A5" w:rsidRPr="00F37978">
        <w:t>(or other approved lactation studies)</w:t>
      </w:r>
    </w:p>
    <w:p w14:paraId="42E9104C" w14:textId="16F6EF6D" w:rsidR="00294CC0" w:rsidRPr="00F37978" w:rsidRDefault="00F05C50" w:rsidP="00F55C08">
      <w:pPr>
        <w:pStyle w:val="ListParagraph"/>
        <w:numPr>
          <w:ilvl w:val="0"/>
          <w:numId w:val="23"/>
        </w:numPr>
        <w:ind w:right="-2"/>
        <w:rPr>
          <w:rStyle w:val="Hyperlink"/>
          <w:rFonts w:ascii="Calibri" w:hAnsi="Calibri" w:cs="Times New Roman"/>
          <w:b/>
          <w:bCs/>
          <w:color w:val="00B0F0"/>
        </w:rPr>
      </w:pPr>
      <w:hyperlink r:id="rId31" w:history="1">
        <w:r w:rsidR="00FB6662" w:rsidRPr="00F37978">
          <w:rPr>
            <w:rStyle w:val="Hyperlink"/>
            <w:rFonts w:ascii="Calibri" w:hAnsi="Calibri" w:cs="Times New Roman"/>
            <w:b/>
            <w:bCs/>
            <w:color w:val="00B0F0"/>
          </w:rPr>
          <w:t>Comprehensive Sexual and Reproductive Health (Nursing) course</w:t>
        </w:r>
      </w:hyperlink>
      <w:r w:rsidR="008234FE" w:rsidRPr="00F37978">
        <w:rPr>
          <w:rStyle w:val="Hyperlink"/>
          <w:rFonts w:ascii="Calibri" w:hAnsi="Calibri" w:cs="Times New Roman"/>
          <w:b/>
          <w:bCs/>
          <w:color w:val="00B0F0"/>
        </w:rPr>
        <w:t xml:space="preserve"> </w:t>
      </w:r>
    </w:p>
    <w:p w14:paraId="1A4BF806" w14:textId="4A909C64" w:rsidR="00524DF5" w:rsidRPr="00F37978" w:rsidRDefault="00F05C50" w:rsidP="00F55C08">
      <w:pPr>
        <w:pStyle w:val="ListParagraph"/>
        <w:numPr>
          <w:ilvl w:val="0"/>
          <w:numId w:val="23"/>
        </w:numPr>
        <w:ind w:right="-2"/>
        <w:rPr>
          <w:rStyle w:val="Hyperlink"/>
          <w:rFonts w:ascii="Calibri" w:hAnsi="Calibri" w:cs="Times New Roman"/>
          <w:b/>
          <w:bCs/>
          <w:color w:val="00B0F0"/>
        </w:rPr>
      </w:pPr>
      <w:hyperlink r:id="rId32" w:history="1">
        <w:r w:rsidR="00524DF5" w:rsidRPr="00F37978">
          <w:rPr>
            <w:rStyle w:val="Hyperlink"/>
            <w:rFonts w:ascii="Calibri" w:hAnsi="Calibri" w:cs="Times New Roman"/>
            <w:b/>
            <w:bCs/>
            <w:color w:val="00B0F0"/>
          </w:rPr>
          <w:t>Solihull</w:t>
        </w:r>
      </w:hyperlink>
    </w:p>
    <w:p w14:paraId="453CB060" w14:textId="3FC3AF0C" w:rsidR="00294CC0" w:rsidRPr="00F37978" w:rsidRDefault="00294CC0" w:rsidP="00F55C08">
      <w:pPr>
        <w:pStyle w:val="ListParagraph"/>
        <w:numPr>
          <w:ilvl w:val="0"/>
          <w:numId w:val="23"/>
        </w:numPr>
        <w:ind w:right="-2"/>
      </w:pPr>
      <w:r w:rsidRPr="00F37978">
        <w:t>Other approved postgraduate subjects.</w:t>
      </w:r>
    </w:p>
    <w:p w14:paraId="511F3228" w14:textId="34D3F75B" w:rsidR="005477E8" w:rsidRPr="00F37978" w:rsidRDefault="005477E8" w:rsidP="001846A5">
      <w:pPr>
        <w:ind w:left="720" w:right="-2"/>
        <w:rPr>
          <w:rFonts w:cs="Calibri"/>
        </w:rPr>
      </w:pPr>
    </w:p>
    <w:p w14:paraId="42C53B32" w14:textId="68DD411B" w:rsidR="005477E8" w:rsidRPr="00F37978" w:rsidRDefault="005477E8" w:rsidP="005477E8">
      <w:pPr>
        <w:ind w:right="-2"/>
        <w:rPr>
          <w:rFonts w:cs="Calibri"/>
        </w:rPr>
      </w:pPr>
      <w:r w:rsidRPr="00F37978">
        <w:rPr>
          <w:rFonts w:cs="Calibri"/>
        </w:rPr>
        <w:t>Students wishing to complete a Master of Nursing should include NSM5RES</w:t>
      </w:r>
      <w:r w:rsidR="00EF5D5E">
        <w:rPr>
          <w:rFonts w:cs="Calibri"/>
        </w:rPr>
        <w:t xml:space="preserve"> (30 credit points)</w:t>
      </w:r>
      <w:r w:rsidRPr="00F37978">
        <w:rPr>
          <w:rFonts w:cs="Calibri"/>
        </w:rPr>
        <w:t xml:space="preserve"> as their elective unless they have previously completed 30 credit points </w:t>
      </w:r>
      <w:r w:rsidR="0082256E" w:rsidRPr="00F37978">
        <w:rPr>
          <w:rFonts w:cs="Calibri"/>
        </w:rPr>
        <w:t>i</w:t>
      </w:r>
      <w:r w:rsidRPr="00F37978">
        <w:rPr>
          <w:rFonts w:cs="Calibri"/>
        </w:rPr>
        <w:t>n research subjects.</w:t>
      </w:r>
    </w:p>
    <w:p w14:paraId="177B45D6" w14:textId="77777777" w:rsidR="001846A5" w:rsidRPr="001846A5" w:rsidRDefault="001846A5" w:rsidP="001846A5">
      <w:pPr>
        <w:ind w:left="720" w:right="-2"/>
        <w:rPr>
          <w:rFonts w:cs="Calibri"/>
          <w:sz w:val="24"/>
          <w:szCs w:val="24"/>
        </w:rPr>
      </w:pPr>
    </w:p>
    <w:p w14:paraId="42771D92" w14:textId="4484216F" w:rsidR="00294CC0" w:rsidRPr="00A35C66" w:rsidRDefault="00294CC0" w:rsidP="00487999">
      <w:pPr>
        <w:pStyle w:val="Title"/>
        <w:spacing w:after="240"/>
        <w:ind w:right="-2"/>
        <w:rPr>
          <w:rStyle w:val="Strong"/>
          <w:rFonts w:ascii="Calibri" w:hAnsi="Calibri" w:cs="Calibri"/>
          <w:b/>
          <w:color w:val="FF0000"/>
          <w:sz w:val="32"/>
          <w:szCs w:val="32"/>
        </w:rPr>
      </w:pPr>
      <w:r w:rsidRPr="00A35C66">
        <w:rPr>
          <w:rStyle w:val="Strong"/>
          <w:rFonts w:ascii="Calibri" w:hAnsi="Calibri" w:cs="Calibri"/>
          <w:b/>
          <w:color w:val="FF0000"/>
          <w:sz w:val="32"/>
          <w:szCs w:val="32"/>
        </w:rPr>
        <w:t>Credit for electives</w:t>
      </w:r>
    </w:p>
    <w:p w14:paraId="4BDC4F14" w14:textId="35B10625" w:rsidR="00400A09" w:rsidRPr="00F37978" w:rsidRDefault="00294CC0" w:rsidP="00AC1591">
      <w:pPr>
        <w:spacing w:after="240"/>
        <w:ind w:right="-2"/>
        <w:rPr>
          <w:rStyle w:val="Strong"/>
          <w:rFonts w:ascii="Calibri" w:hAnsi="Calibri"/>
          <w:bCs w:val="0"/>
        </w:rPr>
      </w:pPr>
      <w:r w:rsidRPr="00F37978">
        <w:rPr>
          <w:rFonts w:cs="Calibri"/>
        </w:rPr>
        <w:t xml:space="preserve">You can apply for credit </w:t>
      </w:r>
      <w:r w:rsidR="00227EA0" w:rsidRPr="00F37978">
        <w:rPr>
          <w:rFonts w:cs="Calibri"/>
        </w:rPr>
        <w:t xml:space="preserve">for up to 30 credit points </w:t>
      </w:r>
      <w:r w:rsidRPr="00F37978">
        <w:rPr>
          <w:rFonts w:cs="Calibri"/>
        </w:rPr>
        <w:t xml:space="preserve">if you have completed </w:t>
      </w:r>
      <w:r w:rsidR="00832F41" w:rsidRPr="00F37978">
        <w:rPr>
          <w:rFonts w:cs="Calibri"/>
        </w:rPr>
        <w:t>postgraduate studies</w:t>
      </w:r>
      <w:r w:rsidR="00F55C08" w:rsidRPr="00F37978">
        <w:rPr>
          <w:rFonts w:cs="Calibri"/>
        </w:rPr>
        <w:t xml:space="preserve"> </w:t>
      </w:r>
      <w:r w:rsidRPr="00F37978">
        <w:rPr>
          <w:rFonts w:cs="Calibri"/>
          <w:u w:val="single"/>
        </w:rPr>
        <w:t xml:space="preserve">within the last </w:t>
      </w:r>
      <w:r w:rsidR="00431A69" w:rsidRPr="00F37978">
        <w:rPr>
          <w:rFonts w:cs="Calibri"/>
          <w:u w:val="single"/>
        </w:rPr>
        <w:t>eight</w:t>
      </w:r>
      <w:r w:rsidRPr="00F37978">
        <w:rPr>
          <w:rFonts w:cs="Calibri"/>
          <w:u w:val="single"/>
        </w:rPr>
        <w:t xml:space="preserve"> years</w:t>
      </w:r>
      <w:r w:rsidR="00AE0AF7" w:rsidRPr="00F37978">
        <w:rPr>
          <w:rFonts w:cs="Calibri"/>
          <w:u w:val="single"/>
        </w:rPr>
        <w:t>,</w:t>
      </w:r>
      <w:r w:rsidR="00F55C08" w:rsidRPr="00F37978">
        <w:rPr>
          <w:rFonts w:cs="Calibri"/>
        </w:rPr>
        <w:t xml:space="preserve"> which may include the Postgraduate Diploma in Midwifery</w:t>
      </w:r>
      <w:r w:rsidR="00C107C4" w:rsidRPr="00F37978">
        <w:rPr>
          <w:rFonts w:cs="Calibri"/>
        </w:rPr>
        <w:t>.</w:t>
      </w:r>
    </w:p>
    <w:p w14:paraId="5B43FBB6" w14:textId="3FC67CE5" w:rsidR="00400A09" w:rsidRPr="00400A09" w:rsidRDefault="00400A09" w:rsidP="00400A09">
      <w:pPr>
        <w:pStyle w:val="Title"/>
        <w:spacing w:after="240"/>
        <w:ind w:right="-2"/>
        <w:rPr>
          <w:rStyle w:val="Strong"/>
          <w:rFonts w:ascii="Calibri" w:hAnsi="Calibri" w:cs="Calibri"/>
          <w:b/>
          <w:color w:val="FF0000"/>
          <w:sz w:val="32"/>
          <w:szCs w:val="32"/>
        </w:rPr>
      </w:pPr>
      <w:r w:rsidRPr="00400A09">
        <w:rPr>
          <w:rStyle w:val="Strong"/>
          <w:rFonts w:ascii="Calibri" w:hAnsi="Calibri" w:cs="Calibri"/>
          <w:b/>
          <w:color w:val="FF0000"/>
          <w:sz w:val="32"/>
          <w:szCs w:val="32"/>
        </w:rPr>
        <w:t>Semester dates</w:t>
      </w:r>
    </w:p>
    <w:p w14:paraId="5A1C5BEB" w14:textId="5374E4B2" w:rsidR="00400A09" w:rsidRPr="00F37978" w:rsidRDefault="00400A09" w:rsidP="00400A09">
      <w:pPr>
        <w:pStyle w:val="ListParagraph"/>
        <w:spacing w:after="240"/>
        <w:ind w:left="0" w:right="-2"/>
      </w:pPr>
      <w:r w:rsidRPr="00F37978">
        <w:t>These are the semester dates for 202</w:t>
      </w:r>
      <w:r w:rsidR="000303E6" w:rsidRPr="00F37978">
        <w:t>3</w:t>
      </w:r>
      <w:r w:rsidR="00C107C4" w:rsidRPr="00F37978">
        <w:t xml:space="preserve"> and 2024</w:t>
      </w:r>
      <w:r w:rsidRPr="00F37978">
        <w:t>.</w:t>
      </w:r>
    </w:p>
    <w:p w14:paraId="3A2746F9" w14:textId="22001839" w:rsidR="00400A09" w:rsidRPr="00F37978" w:rsidRDefault="00400A09" w:rsidP="00F55C08">
      <w:pPr>
        <w:pStyle w:val="ListParagraph"/>
        <w:numPr>
          <w:ilvl w:val="0"/>
          <w:numId w:val="19"/>
        </w:numPr>
        <w:spacing w:after="240"/>
        <w:ind w:left="284" w:right="-2" w:hanging="284"/>
        <w:rPr>
          <w:bCs/>
        </w:rPr>
      </w:pPr>
      <w:r w:rsidRPr="00F37978">
        <w:t xml:space="preserve">Semester 2 – </w:t>
      </w:r>
      <w:r w:rsidR="00827A10" w:rsidRPr="00F37978">
        <w:t>31</w:t>
      </w:r>
      <w:r w:rsidRPr="00F37978">
        <w:t>/07/202</w:t>
      </w:r>
      <w:r w:rsidR="00827A10" w:rsidRPr="00F37978">
        <w:t>3</w:t>
      </w:r>
      <w:r w:rsidRPr="00F37978">
        <w:t xml:space="preserve"> (Week 3</w:t>
      </w:r>
      <w:r w:rsidR="00827A10" w:rsidRPr="00F37978">
        <w:t>2</w:t>
      </w:r>
      <w:r w:rsidRPr="00F37978">
        <w:t xml:space="preserve">) – </w:t>
      </w:r>
      <w:r w:rsidR="005A699D" w:rsidRPr="00F37978">
        <w:t>29</w:t>
      </w:r>
      <w:r w:rsidRPr="00F37978">
        <w:t>/10/202</w:t>
      </w:r>
      <w:r w:rsidR="005A699D" w:rsidRPr="00F37978">
        <w:t>3</w:t>
      </w:r>
      <w:r w:rsidRPr="00F37978">
        <w:t xml:space="preserve"> (Week 4</w:t>
      </w:r>
      <w:r w:rsidR="005A699D" w:rsidRPr="00F37978">
        <w:t>4</w:t>
      </w:r>
      <w:r w:rsidRPr="00F37978">
        <w:t>). 3-day workshop at the city campus (</w:t>
      </w:r>
      <w:r w:rsidR="009A1E1C">
        <w:t>1, 2, and 3</w:t>
      </w:r>
      <w:r w:rsidR="009A1E1C" w:rsidRPr="009A1E1C">
        <w:rPr>
          <w:vertAlign w:val="superscript"/>
        </w:rPr>
        <w:t>rd</w:t>
      </w:r>
      <w:r w:rsidR="009A1E1C">
        <w:t xml:space="preserve"> </w:t>
      </w:r>
      <w:r w:rsidR="00754972">
        <w:t>August</w:t>
      </w:r>
      <w:r w:rsidRPr="00F37978">
        <w:t>) face to face.</w:t>
      </w:r>
      <w:r w:rsidR="00F1084A" w:rsidRPr="00F37978">
        <w:t xml:space="preserve"> Sessions will be recorded.</w:t>
      </w:r>
    </w:p>
    <w:p w14:paraId="2015404E" w14:textId="5F9CFCAA" w:rsidR="00C107C4" w:rsidRPr="00F37978" w:rsidRDefault="00C107C4" w:rsidP="00C107C4">
      <w:pPr>
        <w:pStyle w:val="ListParagraph"/>
        <w:numPr>
          <w:ilvl w:val="0"/>
          <w:numId w:val="19"/>
        </w:numPr>
        <w:spacing w:after="240"/>
        <w:ind w:left="284" w:right="-2" w:hanging="284"/>
        <w:rPr>
          <w:bCs/>
        </w:rPr>
      </w:pPr>
      <w:r w:rsidRPr="00F37978">
        <w:t xml:space="preserve">Semester 1 – </w:t>
      </w:r>
      <w:r w:rsidR="00C63EFF" w:rsidRPr="00F37978">
        <w:t>04/03</w:t>
      </w:r>
      <w:r w:rsidRPr="00F37978">
        <w:t>/202</w:t>
      </w:r>
      <w:r w:rsidR="00C63EFF" w:rsidRPr="00F37978">
        <w:t>4</w:t>
      </w:r>
      <w:r w:rsidRPr="00F37978">
        <w:t xml:space="preserve"> (Week 10) – </w:t>
      </w:r>
      <w:r w:rsidR="00C63EFF" w:rsidRPr="00F37978">
        <w:t>31</w:t>
      </w:r>
      <w:r w:rsidRPr="00F37978">
        <w:t>/05/202</w:t>
      </w:r>
      <w:r w:rsidR="00C63EFF" w:rsidRPr="00F37978">
        <w:t>4</w:t>
      </w:r>
      <w:r w:rsidRPr="00F37978">
        <w:t xml:space="preserve"> (Week 22) – clinical placement from </w:t>
      </w:r>
      <w:r w:rsidR="00C63EFF" w:rsidRPr="00F37978">
        <w:t>01/04/2024</w:t>
      </w:r>
      <w:r w:rsidRPr="00F37978">
        <w:t>. 3-day workshop at the city campus (</w:t>
      </w:r>
      <w:r w:rsidR="00C63EFF" w:rsidRPr="00F37978">
        <w:t>5, 6 and 7</w:t>
      </w:r>
      <w:r w:rsidR="00C63EFF" w:rsidRPr="00F37978">
        <w:rPr>
          <w:vertAlign w:val="superscript"/>
        </w:rPr>
        <w:t>th</w:t>
      </w:r>
      <w:r w:rsidR="00C63EFF" w:rsidRPr="00F37978">
        <w:t xml:space="preserve"> </w:t>
      </w:r>
      <w:r w:rsidRPr="00F37978">
        <w:t xml:space="preserve">March). Sessions will be recorded. </w:t>
      </w:r>
    </w:p>
    <w:p w14:paraId="696D45A2" w14:textId="51837E1C" w:rsidR="00C107C4" w:rsidRPr="00F37978" w:rsidRDefault="00C107C4" w:rsidP="00C107C4">
      <w:pPr>
        <w:pStyle w:val="ListParagraph"/>
        <w:numPr>
          <w:ilvl w:val="0"/>
          <w:numId w:val="19"/>
        </w:numPr>
        <w:spacing w:after="240"/>
        <w:ind w:left="284" w:right="-2" w:hanging="284"/>
        <w:rPr>
          <w:bCs/>
        </w:rPr>
      </w:pPr>
      <w:r w:rsidRPr="00F37978">
        <w:t xml:space="preserve">Semester 2 – </w:t>
      </w:r>
      <w:r w:rsidR="00680D41" w:rsidRPr="00F37978">
        <w:t>29/07</w:t>
      </w:r>
      <w:r w:rsidRPr="00F37978">
        <w:t>/202</w:t>
      </w:r>
      <w:r w:rsidR="00680D41" w:rsidRPr="00F37978">
        <w:t>4</w:t>
      </w:r>
      <w:r w:rsidRPr="00F37978">
        <w:t xml:space="preserve"> (Week 32) – 2</w:t>
      </w:r>
      <w:r w:rsidR="00680D41" w:rsidRPr="00F37978">
        <w:t>5</w:t>
      </w:r>
      <w:r w:rsidRPr="00F37978">
        <w:t>/10/202</w:t>
      </w:r>
      <w:r w:rsidR="00680D41" w:rsidRPr="00F37978">
        <w:t>4</w:t>
      </w:r>
      <w:r w:rsidRPr="00F37978">
        <w:t xml:space="preserve"> (Week 44). 3-day workshop at the city campus (</w:t>
      </w:r>
      <w:r w:rsidR="00754972">
        <w:t>30, 31 July, 1</w:t>
      </w:r>
      <w:r w:rsidR="00754972">
        <w:rPr>
          <w:vertAlign w:val="superscript"/>
        </w:rPr>
        <w:t xml:space="preserve"> </w:t>
      </w:r>
      <w:r w:rsidR="00680D41" w:rsidRPr="00F37978">
        <w:t>August</w:t>
      </w:r>
      <w:r w:rsidRPr="00F37978">
        <w:t>). Sessions will be recorded.</w:t>
      </w:r>
    </w:p>
    <w:p w14:paraId="1B581A1C" w14:textId="7EDA9767" w:rsidR="00853FDF" w:rsidRPr="00E318EA" w:rsidRDefault="00853FDF" w:rsidP="00487999">
      <w:pPr>
        <w:pStyle w:val="Title"/>
        <w:spacing w:after="240"/>
        <w:ind w:right="-2"/>
        <w:rPr>
          <w:rStyle w:val="Strong"/>
          <w:rFonts w:ascii="Calibri" w:hAnsi="Calibri" w:cs="Calibri"/>
          <w:b/>
          <w:color w:val="FF0000"/>
          <w:sz w:val="32"/>
          <w:szCs w:val="32"/>
        </w:rPr>
      </w:pPr>
      <w:r w:rsidRPr="00E318EA">
        <w:rPr>
          <w:rStyle w:val="Strong"/>
          <w:rFonts w:ascii="Calibri" w:hAnsi="Calibri" w:cs="Calibri"/>
          <w:b/>
          <w:color w:val="FF0000"/>
          <w:sz w:val="32"/>
          <w:szCs w:val="32"/>
        </w:rPr>
        <w:t>Enrolment</w:t>
      </w:r>
    </w:p>
    <w:p w14:paraId="3AE80D97" w14:textId="79411975" w:rsidR="00F37978" w:rsidRPr="00F37978" w:rsidRDefault="000B2EE2" w:rsidP="00487999">
      <w:pPr>
        <w:spacing w:after="240"/>
        <w:rPr>
          <w:rFonts w:cs="Calibri"/>
          <w:lang w:val="en-US"/>
        </w:rPr>
      </w:pPr>
      <w:r w:rsidRPr="00F37978">
        <w:rPr>
          <w:rFonts w:cs="Calibri"/>
          <w:lang w:val="en-US"/>
        </w:rPr>
        <w:t xml:space="preserve">There are </w:t>
      </w:r>
      <w:r w:rsidR="00400A09" w:rsidRPr="00F37978">
        <w:rPr>
          <w:rFonts w:cs="Calibri"/>
          <w:lang w:val="en-US"/>
        </w:rPr>
        <w:t>a few</w:t>
      </w:r>
      <w:r w:rsidRPr="00F37978">
        <w:rPr>
          <w:rFonts w:cs="Calibri"/>
          <w:lang w:val="en-US"/>
        </w:rPr>
        <w:t xml:space="preserve"> ways y</w:t>
      </w:r>
      <w:r w:rsidR="00853FDF" w:rsidRPr="00F37978">
        <w:rPr>
          <w:rFonts w:cs="Calibri"/>
          <w:lang w:val="en-US"/>
        </w:rPr>
        <w:t xml:space="preserve">ou </w:t>
      </w:r>
      <w:r w:rsidR="00A92772" w:rsidRPr="00F37978">
        <w:rPr>
          <w:rFonts w:cs="Calibri"/>
          <w:lang w:val="en-US"/>
        </w:rPr>
        <w:t>can</w:t>
      </w:r>
      <w:r w:rsidR="00853FDF" w:rsidRPr="00F37978">
        <w:rPr>
          <w:rFonts w:cs="Calibri"/>
          <w:lang w:val="en-US"/>
        </w:rPr>
        <w:t xml:space="preserve"> complete the course</w:t>
      </w:r>
      <w:r w:rsidRPr="00F37978">
        <w:rPr>
          <w:rFonts w:cs="Calibri"/>
          <w:lang w:val="en-US"/>
        </w:rPr>
        <w:t>, with different entry and exit points</w:t>
      </w:r>
      <w:r w:rsidR="0082256E" w:rsidRPr="00F37978">
        <w:rPr>
          <w:rFonts w:cs="Calibri"/>
          <w:lang w:val="en-US"/>
        </w:rPr>
        <w:t xml:space="preserve">, and </w:t>
      </w:r>
      <w:r w:rsidR="00BB1345" w:rsidRPr="00F37978">
        <w:rPr>
          <w:rFonts w:cs="Calibri"/>
          <w:lang w:val="en-US"/>
        </w:rPr>
        <w:t>w</w:t>
      </w:r>
      <w:r w:rsidR="0082256E" w:rsidRPr="00F37978">
        <w:rPr>
          <w:rFonts w:cs="Calibri"/>
          <w:lang w:val="en-US"/>
        </w:rPr>
        <w:t>ith different patterns of placement</w:t>
      </w:r>
      <w:r w:rsidR="00E259A3" w:rsidRPr="00F37978">
        <w:rPr>
          <w:rFonts w:cs="Calibri"/>
          <w:lang w:val="en-US"/>
        </w:rPr>
        <w:t>.</w:t>
      </w:r>
      <w:r w:rsidR="0082256E" w:rsidRPr="00F37978">
        <w:rPr>
          <w:rFonts w:cs="Calibri"/>
          <w:lang w:val="en-US"/>
        </w:rPr>
        <w:t xml:space="preserve"> NSM4MCH and NSM5COM are the two placement subjects.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2977"/>
        <w:gridCol w:w="3827"/>
      </w:tblGrid>
      <w:tr w:rsidR="00B43019" w:rsidRPr="004D7963" w14:paraId="77495488" w14:textId="77777777" w:rsidTr="00BB1345">
        <w:tc>
          <w:tcPr>
            <w:tcW w:w="2552" w:type="dxa"/>
            <w:shd w:val="clear" w:color="auto" w:fill="FBD5D3" w:themeFill="accent3" w:themeFillTint="33"/>
          </w:tcPr>
          <w:p w14:paraId="355A4915" w14:textId="50B00D00" w:rsidR="00AE0AF7" w:rsidRPr="004D7963" w:rsidRDefault="00B43019" w:rsidP="00BB1345">
            <w:pPr>
              <w:ind w:right="-2"/>
              <w:rPr>
                <w:rFonts w:cs="Calibri"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b/>
                <w:sz w:val="20"/>
                <w:szCs w:val="20"/>
              </w:rPr>
              <w:t>Full-time</w:t>
            </w:r>
            <w:r w:rsidR="00BB1345" w:rsidRPr="004D7963">
              <w:rPr>
                <w:rFonts w:cs="Calibri"/>
                <w:b/>
                <w:sz w:val="20"/>
                <w:szCs w:val="20"/>
              </w:rPr>
              <w:t xml:space="preserve"> (</w:t>
            </w:r>
            <w:r w:rsidR="00AE0AF7" w:rsidRPr="004D7963">
              <w:rPr>
                <w:rFonts w:cs="Calibri"/>
                <w:b/>
                <w:sz w:val="20"/>
                <w:szCs w:val="20"/>
                <w:lang w:val="en-US"/>
              </w:rPr>
              <w:t>12-months</w:t>
            </w:r>
            <w:r w:rsidR="00E259A3" w:rsidRPr="004D7963">
              <w:rPr>
                <w:rFonts w:cs="Calibr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2977" w:type="dxa"/>
            <w:shd w:val="clear" w:color="auto" w:fill="FBD5D3" w:themeFill="accent3" w:themeFillTint="33"/>
          </w:tcPr>
          <w:p w14:paraId="63B271A9" w14:textId="77777777" w:rsidR="00B43019" w:rsidRPr="004D7963" w:rsidRDefault="00B43019" w:rsidP="00487999">
            <w:pPr>
              <w:ind w:right="-2"/>
              <w:rPr>
                <w:rFonts w:cs="Calibri"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b/>
                <w:sz w:val="20"/>
                <w:szCs w:val="20"/>
              </w:rPr>
              <w:t>Semester 1</w:t>
            </w:r>
            <w:r w:rsidRPr="004D7963">
              <w:rPr>
                <w:rFonts w:cs="Calibri"/>
                <w:b/>
                <w:sz w:val="20"/>
                <w:szCs w:val="20"/>
              </w:rPr>
              <w:tab/>
            </w:r>
            <w:r w:rsidRPr="004D7963">
              <w:rPr>
                <w:rFonts w:cs="Calibri"/>
                <w:b/>
                <w:sz w:val="20"/>
                <w:szCs w:val="20"/>
              </w:rPr>
              <w:tab/>
            </w:r>
          </w:p>
        </w:tc>
        <w:tc>
          <w:tcPr>
            <w:tcW w:w="3827" w:type="dxa"/>
            <w:shd w:val="clear" w:color="auto" w:fill="FBD5D3" w:themeFill="accent3" w:themeFillTint="33"/>
          </w:tcPr>
          <w:p w14:paraId="4FBF41BA" w14:textId="77777777" w:rsidR="00B43019" w:rsidRPr="004D7963" w:rsidRDefault="00B43019" w:rsidP="00487999">
            <w:pPr>
              <w:ind w:right="-2"/>
              <w:rPr>
                <w:rFonts w:cs="Calibri"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b/>
                <w:sz w:val="20"/>
                <w:szCs w:val="20"/>
              </w:rPr>
              <w:t>Semester 2</w:t>
            </w:r>
          </w:p>
        </w:tc>
      </w:tr>
      <w:tr w:rsidR="00B43019" w:rsidRPr="004D7963" w14:paraId="27297B17" w14:textId="77777777" w:rsidTr="00BB1345">
        <w:tc>
          <w:tcPr>
            <w:tcW w:w="2552" w:type="dxa"/>
            <w:vMerge w:val="restart"/>
          </w:tcPr>
          <w:p w14:paraId="533CEF0C" w14:textId="77777777" w:rsidR="00B43019" w:rsidRPr="004D7963" w:rsidRDefault="00B43019" w:rsidP="00487999">
            <w:pPr>
              <w:ind w:right="-2"/>
              <w:rPr>
                <w:rFonts w:cs="Calibri"/>
                <w:bCs/>
                <w:sz w:val="20"/>
                <w:szCs w:val="20"/>
              </w:rPr>
            </w:pPr>
            <w:r w:rsidRPr="004D7963">
              <w:rPr>
                <w:rFonts w:cs="Calibri"/>
                <w:bCs/>
                <w:sz w:val="20"/>
                <w:szCs w:val="20"/>
              </w:rPr>
              <w:t>Year 1</w:t>
            </w:r>
          </w:p>
          <w:p w14:paraId="63AB931F" w14:textId="77777777" w:rsidR="00B43019" w:rsidRPr="004D7963" w:rsidRDefault="00B43019" w:rsidP="00487999">
            <w:pPr>
              <w:ind w:right="-2"/>
              <w:rPr>
                <w:rFonts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gridSpan w:val="2"/>
          </w:tcPr>
          <w:p w14:paraId="4837FE74" w14:textId="77777777" w:rsidR="00B43019" w:rsidRPr="004D7963" w:rsidRDefault="00B43019" w:rsidP="00487999">
            <w:pPr>
              <w:ind w:right="-2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sz w:val="20"/>
                <w:szCs w:val="20"/>
              </w:rPr>
              <w:t>NSM4MCH (all year 30 credit points)</w:t>
            </w:r>
          </w:p>
        </w:tc>
      </w:tr>
      <w:tr w:rsidR="00B43019" w:rsidRPr="004D7963" w14:paraId="37B8D04E" w14:textId="77777777" w:rsidTr="00BB1345">
        <w:tc>
          <w:tcPr>
            <w:tcW w:w="2552" w:type="dxa"/>
            <w:vMerge/>
          </w:tcPr>
          <w:p w14:paraId="7D63D7C0" w14:textId="77777777" w:rsidR="00B43019" w:rsidRPr="004D7963" w:rsidRDefault="00B43019" w:rsidP="00487999">
            <w:pPr>
              <w:ind w:right="-2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7A58DC01" w14:textId="77777777" w:rsidR="00B43019" w:rsidRPr="004D7963" w:rsidRDefault="00B43019" w:rsidP="00487999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NSM5CAF (15 credit points)</w:t>
            </w:r>
          </w:p>
          <w:p w14:paraId="45991C7B" w14:textId="77777777" w:rsidR="00B43019" w:rsidRPr="004D7963" w:rsidRDefault="00B43019" w:rsidP="00487999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NSM4CCH (15 credit points)</w:t>
            </w:r>
          </w:p>
          <w:p w14:paraId="2F98E39D" w14:textId="1DE6652A" w:rsidR="00F55C08" w:rsidRPr="004D7963" w:rsidRDefault="00F55C08" w:rsidP="00487999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Elective (15 credit points)</w:t>
            </w:r>
          </w:p>
        </w:tc>
        <w:tc>
          <w:tcPr>
            <w:tcW w:w="3827" w:type="dxa"/>
          </w:tcPr>
          <w:p w14:paraId="1760DCBF" w14:textId="77777777" w:rsidR="00B43019" w:rsidRPr="004D7963" w:rsidRDefault="00B43019" w:rsidP="00487999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NSM5COM (30 credit points)</w:t>
            </w:r>
          </w:p>
          <w:p w14:paraId="7A0155A3" w14:textId="7A745EDB" w:rsidR="00B43019" w:rsidRPr="004D7963" w:rsidRDefault="00B43019" w:rsidP="00487999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 xml:space="preserve">Elective (15 credit points) </w:t>
            </w:r>
          </w:p>
          <w:p w14:paraId="203F4EA5" w14:textId="5797232B" w:rsidR="00B43019" w:rsidRPr="004D7963" w:rsidRDefault="00B43019" w:rsidP="00F55C08">
            <w:pPr>
              <w:ind w:right="-2"/>
              <w:rPr>
                <w:rFonts w:cs="Calibri"/>
                <w:sz w:val="20"/>
                <w:szCs w:val="20"/>
              </w:rPr>
            </w:pPr>
          </w:p>
        </w:tc>
      </w:tr>
    </w:tbl>
    <w:p w14:paraId="481C1B4C" w14:textId="77777777" w:rsidR="00B43019" w:rsidRPr="004D7963" w:rsidRDefault="00B43019" w:rsidP="00487999">
      <w:pPr>
        <w:pStyle w:val="Subtitle"/>
        <w:ind w:right="-2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2977"/>
        <w:gridCol w:w="3827"/>
      </w:tblGrid>
      <w:tr w:rsidR="00B43019" w:rsidRPr="004D7963" w14:paraId="382D2843" w14:textId="77777777" w:rsidTr="00BB1345">
        <w:tc>
          <w:tcPr>
            <w:tcW w:w="2552" w:type="dxa"/>
            <w:shd w:val="clear" w:color="auto" w:fill="FBD5D3" w:themeFill="accent3" w:themeFillTint="33"/>
          </w:tcPr>
          <w:p w14:paraId="11EB8792" w14:textId="437D5ED8" w:rsidR="00B43019" w:rsidRPr="004D7963" w:rsidRDefault="00B43019" w:rsidP="00BB1345">
            <w:pPr>
              <w:ind w:right="-2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b/>
                <w:bCs/>
                <w:sz w:val="20"/>
                <w:szCs w:val="20"/>
                <w:lang w:val="en-US"/>
              </w:rPr>
              <w:t xml:space="preserve">Part-time </w:t>
            </w:r>
            <w:r w:rsidR="00BB1345" w:rsidRPr="004D7963">
              <w:rPr>
                <w:rFonts w:cs="Calibri"/>
                <w:b/>
                <w:bCs/>
                <w:sz w:val="20"/>
                <w:szCs w:val="20"/>
                <w:lang w:val="en-US"/>
              </w:rPr>
              <w:t>(</w:t>
            </w:r>
            <w:r w:rsidRPr="004D7963">
              <w:rPr>
                <w:rFonts w:cs="Calibri"/>
                <w:b/>
                <w:bCs/>
                <w:sz w:val="20"/>
                <w:szCs w:val="20"/>
                <w:lang w:val="en-US"/>
              </w:rPr>
              <w:t>18-months</w:t>
            </w:r>
            <w:r w:rsidR="00BB1345" w:rsidRPr="004D7963">
              <w:rPr>
                <w:rFonts w:cs="Calibri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77" w:type="dxa"/>
            <w:shd w:val="clear" w:color="auto" w:fill="FBD5D3" w:themeFill="accent3" w:themeFillTint="33"/>
          </w:tcPr>
          <w:p w14:paraId="13BC9986" w14:textId="77777777" w:rsidR="00B43019" w:rsidRPr="004D7963" w:rsidRDefault="00B43019" w:rsidP="00487999">
            <w:pPr>
              <w:ind w:right="-2"/>
              <w:rPr>
                <w:rFonts w:cs="Calibri"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b/>
                <w:sz w:val="20"/>
                <w:szCs w:val="20"/>
              </w:rPr>
              <w:t>Semester 1</w:t>
            </w:r>
            <w:r w:rsidRPr="004D7963">
              <w:rPr>
                <w:rFonts w:cs="Calibri"/>
                <w:b/>
                <w:sz w:val="20"/>
                <w:szCs w:val="20"/>
              </w:rPr>
              <w:tab/>
            </w:r>
            <w:r w:rsidRPr="004D7963">
              <w:rPr>
                <w:rFonts w:cs="Calibri"/>
                <w:b/>
                <w:sz w:val="20"/>
                <w:szCs w:val="20"/>
              </w:rPr>
              <w:tab/>
            </w:r>
          </w:p>
        </w:tc>
        <w:tc>
          <w:tcPr>
            <w:tcW w:w="3827" w:type="dxa"/>
            <w:shd w:val="clear" w:color="auto" w:fill="FBD5D3" w:themeFill="accent3" w:themeFillTint="33"/>
          </w:tcPr>
          <w:p w14:paraId="455A66F9" w14:textId="77777777" w:rsidR="00B43019" w:rsidRPr="004D7963" w:rsidRDefault="00B43019" w:rsidP="00487999">
            <w:pPr>
              <w:ind w:right="-2"/>
              <w:rPr>
                <w:rFonts w:cs="Calibri"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b/>
                <w:sz w:val="20"/>
                <w:szCs w:val="20"/>
              </w:rPr>
              <w:t>Semester 2</w:t>
            </w:r>
          </w:p>
        </w:tc>
      </w:tr>
      <w:tr w:rsidR="00B43019" w:rsidRPr="004D7963" w14:paraId="73F1CFC7" w14:textId="77777777" w:rsidTr="00BB1345">
        <w:tc>
          <w:tcPr>
            <w:tcW w:w="2552" w:type="dxa"/>
            <w:vMerge w:val="restart"/>
          </w:tcPr>
          <w:p w14:paraId="376E68F5" w14:textId="77777777" w:rsidR="00B43019" w:rsidRPr="004D7963" w:rsidRDefault="00B43019" w:rsidP="00487999">
            <w:pPr>
              <w:ind w:right="-2"/>
              <w:rPr>
                <w:rFonts w:cs="Calibri"/>
                <w:bCs/>
                <w:sz w:val="20"/>
                <w:szCs w:val="20"/>
              </w:rPr>
            </w:pPr>
            <w:r w:rsidRPr="004D7963">
              <w:rPr>
                <w:rFonts w:cs="Calibri"/>
                <w:bCs/>
                <w:sz w:val="20"/>
                <w:szCs w:val="20"/>
              </w:rPr>
              <w:t>Year 1</w:t>
            </w:r>
          </w:p>
          <w:p w14:paraId="21BD57F2" w14:textId="77777777" w:rsidR="00B43019" w:rsidRPr="004D7963" w:rsidRDefault="00B43019" w:rsidP="00487999">
            <w:pPr>
              <w:ind w:right="-2"/>
              <w:rPr>
                <w:rFonts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gridSpan w:val="2"/>
          </w:tcPr>
          <w:p w14:paraId="77E3A9B0" w14:textId="77777777" w:rsidR="00B43019" w:rsidRPr="004D7963" w:rsidRDefault="00B43019" w:rsidP="00487999">
            <w:pPr>
              <w:ind w:right="-2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sz w:val="20"/>
                <w:szCs w:val="20"/>
              </w:rPr>
              <w:t>NSM4MCH (all year 30 credit points)</w:t>
            </w:r>
          </w:p>
        </w:tc>
      </w:tr>
      <w:tr w:rsidR="00B43019" w:rsidRPr="004D7963" w14:paraId="1EDD18D8" w14:textId="77777777" w:rsidTr="00BB1345">
        <w:tc>
          <w:tcPr>
            <w:tcW w:w="2552" w:type="dxa"/>
            <w:vMerge/>
          </w:tcPr>
          <w:p w14:paraId="1EBCF577" w14:textId="77777777" w:rsidR="00B43019" w:rsidRPr="004D7963" w:rsidRDefault="00B43019" w:rsidP="00487999">
            <w:pPr>
              <w:ind w:right="-2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5221868F" w14:textId="77777777" w:rsidR="00B43019" w:rsidRPr="004D7963" w:rsidRDefault="00B43019" w:rsidP="00487999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Elective (15 credit points)</w:t>
            </w:r>
          </w:p>
          <w:p w14:paraId="6B33FBDB" w14:textId="77777777" w:rsidR="00B43019" w:rsidRPr="004D7963" w:rsidRDefault="00B43019" w:rsidP="00487999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Elective (15 credit points)</w:t>
            </w:r>
          </w:p>
        </w:tc>
        <w:tc>
          <w:tcPr>
            <w:tcW w:w="3827" w:type="dxa"/>
          </w:tcPr>
          <w:p w14:paraId="4451ED94" w14:textId="77777777" w:rsidR="00B43019" w:rsidRPr="004D7963" w:rsidRDefault="00B43019" w:rsidP="00487999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NSM5COM (30 credit points)</w:t>
            </w:r>
          </w:p>
          <w:p w14:paraId="16142BB2" w14:textId="77777777" w:rsidR="00B43019" w:rsidRPr="004D7963" w:rsidRDefault="00B43019" w:rsidP="00487999">
            <w:pPr>
              <w:ind w:right="-2"/>
              <w:rPr>
                <w:rFonts w:cs="Calibri"/>
                <w:sz w:val="20"/>
                <w:szCs w:val="20"/>
              </w:rPr>
            </w:pPr>
          </w:p>
        </w:tc>
      </w:tr>
      <w:tr w:rsidR="00B43019" w:rsidRPr="004D7963" w14:paraId="4ACE3E64" w14:textId="77777777" w:rsidTr="00BB1345">
        <w:tc>
          <w:tcPr>
            <w:tcW w:w="2552" w:type="dxa"/>
          </w:tcPr>
          <w:p w14:paraId="230ECD65" w14:textId="77777777" w:rsidR="00B43019" w:rsidRPr="004D7963" w:rsidRDefault="00B43019" w:rsidP="00487999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 xml:space="preserve"> Year 2</w:t>
            </w:r>
          </w:p>
        </w:tc>
        <w:tc>
          <w:tcPr>
            <w:tcW w:w="2977" w:type="dxa"/>
          </w:tcPr>
          <w:p w14:paraId="09EA54A4" w14:textId="77777777" w:rsidR="00B43019" w:rsidRPr="004D7963" w:rsidRDefault="00B43019" w:rsidP="00487999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NSM5CAF (15 credit points)</w:t>
            </w:r>
          </w:p>
          <w:p w14:paraId="7DBDCCD9" w14:textId="77777777" w:rsidR="00B43019" w:rsidRPr="004D7963" w:rsidRDefault="00B43019" w:rsidP="00487999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NSM4CCH (15 credit points)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568A6A7" w14:textId="77777777" w:rsidR="00B43019" w:rsidRPr="004D7963" w:rsidRDefault="00B43019" w:rsidP="00487999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mid-year graduation</w:t>
            </w:r>
          </w:p>
        </w:tc>
      </w:tr>
    </w:tbl>
    <w:p w14:paraId="653C678E" w14:textId="77777777" w:rsidR="00B43019" w:rsidRPr="004D7963" w:rsidRDefault="00B43019" w:rsidP="00487999">
      <w:pPr>
        <w:pStyle w:val="Subtitle"/>
        <w:ind w:right="-2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2977"/>
        <w:gridCol w:w="3827"/>
      </w:tblGrid>
      <w:tr w:rsidR="00B43019" w:rsidRPr="004D7963" w14:paraId="2210BAE5" w14:textId="77777777" w:rsidTr="00BB1345">
        <w:tc>
          <w:tcPr>
            <w:tcW w:w="2552" w:type="dxa"/>
            <w:shd w:val="clear" w:color="auto" w:fill="FBD5D3" w:themeFill="accent3" w:themeFillTint="33"/>
          </w:tcPr>
          <w:p w14:paraId="595D9BA2" w14:textId="112CE99E" w:rsidR="00B43019" w:rsidRPr="004D7963" w:rsidRDefault="00B43019" w:rsidP="00BB1345">
            <w:pPr>
              <w:ind w:right="-2"/>
              <w:rPr>
                <w:rFonts w:cs="Calibri"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b/>
                <w:bCs/>
                <w:sz w:val="20"/>
                <w:szCs w:val="20"/>
                <w:lang w:val="en-US"/>
              </w:rPr>
              <w:t xml:space="preserve">Part-time </w:t>
            </w:r>
            <w:r w:rsidR="00BB1345" w:rsidRPr="004D7963">
              <w:rPr>
                <w:rFonts w:cs="Calibri"/>
                <w:b/>
                <w:bCs/>
                <w:sz w:val="20"/>
                <w:szCs w:val="20"/>
                <w:lang w:val="en-US"/>
              </w:rPr>
              <w:t>(</w:t>
            </w:r>
            <w:r w:rsidR="00AE0AF7" w:rsidRPr="004D7963">
              <w:rPr>
                <w:rFonts w:cs="Calibri"/>
                <w:b/>
                <w:bCs/>
                <w:sz w:val="20"/>
                <w:szCs w:val="20"/>
                <w:lang w:val="en-US"/>
              </w:rPr>
              <w:t>24-months</w:t>
            </w:r>
            <w:r w:rsidR="00BB1345" w:rsidRPr="004D7963">
              <w:rPr>
                <w:rFonts w:cs="Calibri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77" w:type="dxa"/>
            <w:shd w:val="clear" w:color="auto" w:fill="FBD5D3" w:themeFill="accent3" w:themeFillTint="33"/>
          </w:tcPr>
          <w:p w14:paraId="77288903" w14:textId="77777777" w:rsidR="00B43019" w:rsidRPr="004D7963" w:rsidRDefault="00B43019" w:rsidP="00487999">
            <w:pPr>
              <w:ind w:right="-2"/>
              <w:rPr>
                <w:rFonts w:cs="Calibri"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b/>
                <w:sz w:val="20"/>
                <w:szCs w:val="20"/>
              </w:rPr>
              <w:t>Semester 1</w:t>
            </w:r>
            <w:r w:rsidRPr="004D7963">
              <w:rPr>
                <w:rFonts w:cs="Calibri"/>
                <w:b/>
                <w:sz w:val="20"/>
                <w:szCs w:val="20"/>
              </w:rPr>
              <w:tab/>
            </w:r>
            <w:r w:rsidRPr="004D7963">
              <w:rPr>
                <w:rFonts w:cs="Calibri"/>
                <w:b/>
                <w:sz w:val="20"/>
                <w:szCs w:val="20"/>
              </w:rPr>
              <w:tab/>
            </w:r>
          </w:p>
        </w:tc>
        <w:tc>
          <w:tcPr>
            <w:tcW w:w="3827" w:type="dxa"/>
            <w:shd w:val="clear" w:color="auto" w:fill="FBD5D3" w:themeFill="accent3" w:themeFillTint="33"/>
          </w:tcPr>
          <w:p w14:paraId="691D3F42" w14:textId="77777777" w:rsidR="00B43019" w:rsidRPr="004D7963" w:rsidRDefault="00B43019" w:rsidP="00487999">
            <w:pPr>
              <w:ind w:right="-2"/>
              <w:rPr>
                <w:rFonts w:cs="Calibri"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b/>
                <w:sz w:val="20"/>
                <w:szCs w:val="20"/>
              </w:rPr>
              <w:t>Semester 2</w:t>
            </w:r>
          </w:p>
        </w:tc>
      </w:tr>
      <w:tr w:rsidR="00B43019" w:rsidRPr="004D7963" w14:paraId="3DE3549C" w14:textId="77777777" w:rsidTr="00BB1345">
        <w:tc>
          <w:tcPr>
            <w:tcW w:w="2552" w:type="dxa"/>
            <w:vMerge w:val="restart"/>
          </w:tcPr>
          <w:p w14:paraId="76DE9697" w14:textId="77777777" w:rsidR="00B43019" w:rsidRPr="004D7963" w:rsidRDefault="00B43019" w:rsidP="00487999">
            <w:pPr>
              <w:ind w:right="-2"/>
              <w:rPr>
                <w:rFonts w:cs="Calibri"/>
                <w:bCs/>
                <w:sz w:val="20"/>
                <w:szCs w:val="20"/>
              </w:rPr>
            </w:pPr>
            <w:r w:rsidRPr="004D7963">
              <w:rPr>
                <w:rFonts w:cs="Calibri"/>
                <w:bCs/>
                <w:sz w:val="20"/>
                <w:szCs w:val="20"/>
              </w:rPr>
              <w:t>Year 1</w:t>
            </w:r>
          </w:p>
          <w:p w14:paraId="54440FEC" w14:textId="77777777" w:rsidR="00B43019" w:rsidRPr="004D7963" w:rsidRDefault="00B43019" w:rsidP="00487999">
            <w:pPr>
              <w:ind w:right="-2"/>
              <w:rPr>
                <w:rFonts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gridSpan w:val="2"/>
          </w:tcPr>
          <w:p w14:paraId="5223AE52" w14:textId="77777777" w:rsidR="00B43019" w:rsidRPr="004D7963" w:rsidRDefault="00B43019" w:rsidP="00487999">
            <w:pPr>
              <w:ind w:right="-2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sz w:val="20"/>
                <w:szCs w:val="20"/>
              </w:rPr>
              <w:t>NSM4MCH (all year 30 credit points)</w:t>
            </w:r>
          </w:p>
        </w:tc>
      </w:tr>
      <w:tr w:rsidR="00B43019" w:rsidRPr="004D7963" w14:paraId="0087E47F" w14:textId="77777777" w:rsidTr="00BB1345">
        <w:tc>
          <w:tcPr>
            <w:tcW w:w="2552" w:type="dxa"/>
            <w:vMerge/>
          </w:tcPr>
          <w:p w14:paraId="5531AFD3" w14:textId="77777777" w:rsidR="00B43019" w:rsidRPr="004D7963" w:rsidRDefault="00B43019" w:rsidP="00487999">
            <w:pPr>
              <w:ind w:right="-2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6E33129B" w14:textId="77777777" w:rsidR="00B43019" w:rsidRPr="004D7963" w:rsidRDefault="00B43019" w:rsidP="00487999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Elective (15 credit points)</w:t>
            </w:r>
          </w:p>
        </w:tc>
        <w:tc>
          <w:tcPr>
            <w:tcW w:w="3827" w:type="dxa"/>
          </w:tcPr>
          <w:p w14:paraId="385DC629" w14:textId="77777777" w:rsidR="00B43019" w:rsidRPr="004D7963" w:rsidRDefault="00B43019" w:rsidP="00487999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 xml:space="preserve">Elective (15 credit points) </w:t>
            </w:r>
          </w:p>
        </w:tc>
      </w:tr>
      <w:tr w:rsidR="00B43019" w:rsidRPr="004D7963" w14:paraId="1367E51F" w14:textId="77777777" w:rsidTr="00BB1345">
        <w:tc>
          <w:tcPr>
            <w:tcW w:w="2552" w:type="dxa"/>
          </w:tcPr>
          <w:p w14:paraId="78558831" w14:textId="77777777" w:rsidR="00B43019" w:rsidRPr="004D7963" w:rsidRDefault="00B43019" w:rsidP="00487999">
            <w:pPr>
              <w:ind w:right="-2"/>
              <w:rPr>
                <w:rFonts w:cs="Calibri"/>
                <w:bCs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 xml:space="preserve"> Year 2</w:t>
            </w:r>
          </w:p>
        </w:tc>
        <w:tc>
          <w:tcPr>
            <w:tcW w:w="2977" w:type="dxa"/>
          </w:tcPr>
          <w:p w14:paraId="0456B884" w14:textId="77777777" w:rsidR="00B43019" w:rsidRPr="004D7963" w:rsidRDefault="00B43019" w:rsidP="00487999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NSM5CAF (15 credit points)</w:t>
            </w:r>
          </w:p>
          <w:p w14:paraId="0DF15096" w14:textId="77777777" w:rsidR="00B43019" w:rsidRPr="004D7963" w:rsidRDefault="00B43019" w:rsidP="00487999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NSM4CCH (15 credit points)</w:t>
            </w:r>
          </w:p>
        </w:tc>
        <w:tc>
          <w:tcPr>
            <w:tcW w:w="3827" w:type="dxa"/>
          </w:tcPr>
          <w:p w14:paraId="7DAD398B" w14:textId="77777777" w:rsidR="00B43019" w:rsidRPr="004D7963" w:rsidRDefault="00B43019" w:rsidP="00487999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NSM5COM (30 credit points)</w:t>
            </w:r>
          </w:p>
          <w:p w14:paraId="79858C65" w14:textId="77777777" w:rsidR="00B43019" w:rsidRPr="004D7963" w:rsidRDefault="00B43019" w:rsidP="00487999">
            <w:pPr>
              <w:ind w:right="-2"/>
              <w:rPr>
                <w:rFonts w:cs="Calibri"/>
                <w:sz w:val="20"/>
                <w:szCs w:val="20"/>
              </w:rPr>
            </w:pPr>
          </w:p>
        </w:tc>
      </w:tr>
    </w:tbl>
    <w:p w14:paraId="13CD956E" w14:textId="4680DCF0" w:rsidR="00B43019" w:rsidRPr="004D7963" w:rsidRDefault="00B43019" w:rsidP="00487999">
      <w:pPr>
        <w:rPr>
          <w:rFonts w:cs="Calibri"/>
          <w:b/>
          <w:bCs/>
          <w:sz w:val="20"/>
          <w:szCs w:val="20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2977"/>
        <w:gridCol w:w="3827"/>
      </w:tblGrid>
      <w:tr w:rsidR="0082256E" w:rsidRPr="004D7963" w14:paraId="349AEA37" w14:textId="77777777" w:rsidTr="00BB1345">
        <w:tc>
          <w:tcPr>
            <w:tcW w:w="2552" w:type="dxa"/>
            <w:shd w:val="clear" w:color="auto" w:fill="FBD5D3" w:themeFill="accent3" w:themeFillTint="33"/>
          </w:tcPr>
          <w:p w14:paraId="647D1DBD" w14:textId="0E1CD36C" w:rsidR="0082256E" w:rsidRPr="004D7963" w:rsidRDefault="0082256E" w:rsidP="00BB1345">
            <w:pPr>
              <w:ind w:right="-2"/>
              <w:rPr>
                <w:rFonts w:cs="Calibri"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b/>
                <w:bCs/>
                <w:sz w:val="20"/>
                <w:szCs w:val="20"/>
                <w:lang w:val="en-US"/>
              </w:rPr>
              <w:t xml:space="preserve">Part-time </w:t>
            </w:r>
            <w:r w:rsidR="00BB1345" w:rsidRPr="004D7963">
              <w:rPr>
                <w:rFonts w:cs="Calibri"/>
                <w:b/>
                <w:bCs/>
                <w:sz w:val="20"/>
                <w:szCs w:val="20"/>
                <w:lang w:val="en-US"/>
              </w:rPr>
              <w:t>(</w:t>
            </w:r>
            <w:r w:rsidRPr="004D7963">
              <w:rPr>
                <w:rFonts w:cs="Calibri"/>
                <w:b/>
                <w:bCs/>
                <w:sz w:val="20"/>
                <w:szCs w:val="20"/>
                <w:lang w:val="en-US"/>
              </w:rPr>
              <w:t>24-months</w:t>
            </w:r>
            <w:r w:rsidR="00BB1345" w:rsidRPr="004D7963">
              <w:rPr>
                <w:rFonts w:cs="Calibri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77" w:type="dxa"/>
            <w:shd w:val="clear" w:color="auto" w:fill="FBD5D3" w:themeFill="accent3" w:themeFillTint="33"/>
          </w:tcPr>
          <w:p w14:paraId="2EEACFA7" w14:textId="77777777" w:rsidR="0082256E" w:rsidRPr="004D7963" w:rsidRDefault="0082256E" w:rsidP="00576F06">
            <w:pPr>
              <w:ind w:right="-2"/>
              <w:rPr>
                <w:rFonts w:cs="Calibri"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b/>
                <w:sz w:val="20"/>
                <w:szCs w:val="20"/>
              </w:rPr>
              <w:t>Semester 1</w:t>
            </w:r>
            <w:r w:rsidRPr="004D7963">
              <w:rPr>
                <w:rFonts w:cs="Calibri"/>
                <w:b/>
                <w:sz w:val="20"/>
                <w:szCs w:val="20"/>
              </w:rPr>
              <w:tab/>
            </w:r>
            <w:r w:rsidRPr="004D7963">
              <w:rPr>
                <w:rFonts w:cs="Calibri"/>
                <w:b/>
                <w:sz w:val="20"/>
                <w:szCs w:val="20"/>
              </w:rPr>
              <w:tab/>
            </w:r>
          </w:p>
        </w:tc>
        <w:tc>
          <w:tcPr>
            <w:tcW w:w="3827" w:type="dxa"/>
            <w:shd w:val="clear" w:color="auto" w:fill="FBD5D3" w:themeFill="accent3" w:themeFillTint="33"/>
          </w:tcPr>
          <w:p w14:paraId="012CF40B" w14:textId="77777777" w:rsidR="0082256E" w:rsidRPr="004D7963" w:rsidRDefault="0082256E" w:rsidP="00576F06">
            <w:pPr>
              <w:ind w:right="-2"/>
              <w:rPr>
                <w:rFonts w:cs="Calibri"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b/>
                <w:sz w:val="20"/>
                <w:szCs w:val="20"/>
              </w:rPr>
              <w:t>Semester 2</w:t>
            </w:r>
          </w:p>
        </w:tc>
      </w:tr>
      <w:tr w:rsidR="0082256E" w:rsidRPr="004D7963" w14:paraId="2D7C621A" w14:textId="77777777" w:rsidTr="00BB1345">
        <w:tc>
          <w:tcPr>
            <w:tcW w:w="2552" w:type="dxa"/>
          </w:tcPr>
          <w:p w14:paraId="4F4F6B8B" w14:textId="77777777" w:rsidR="0082256E" w:rsidRPr="004D7963" w:rsidRDefault="0082256E" w:rsidP="0082256E">
            <w:pPr>
              <w:ind w:right="-2"/>
              <w:rPr>
                <w:rFonts w:cs="Calibri"/>
                <w:bCs/>
                <w:sz w:val="20"/>
                <w:szCs w:val="20"/>
              </w:rPr>
            </w:pPr>
            <w:r w:rsidRPr="004D7963">
              <w:rPr>
                <w:rFonts w:cs="Calibri"/>
                <w:bCs/>
                <w:sz w:val="20"/>
                <w:szCs w:val="20"/>
              </w:rPr>
              <w:t>Year 1</w:t>
            </w:r>
          </w:p>
          <w:p w14:paraId="3C49C8BC" w14:textId="77777777" w:rsidR="0082256E" w:rsidRPr="004D7963" w:rsidRDefault="0082256E" w:rsidP="0082256E">
            <w:pPr>
              <w:ind w:right="-2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75A6B39A" w14:textId="77777777" w:rsidR="0082256E" w:rsidRPr="004D7963" w:rsidRDefault="0082256E" w:rsidP="0082256E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NSM5CAF (15 credit points)</w:t>
            </w:r>
          </w:p>
          <w:p w14:paraId="17451CF3" w14:textId="77777777" w:rsidR="0082256E" w:rsidRPr="004D7963" w:rsidRDefault="0082256E" w:rsidP="0082256E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NSM4CCH (15 credit points)</w:t>
            </w:r>
          </w:p>
        </w:tc>
        <w:tc>
          <w:tcPr>
            <w:tcW w:w="3827" w:type="dxa"/>
          </w:tcPr>
          <w:p w14:paraId="51744F72" w14:textId="77777777" w:rsidR="0082256E" w:rsidRPr="004D7963" w:rsidRDefault="0082256E" w:rsidP="0082256E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Elective (15 credit points)</w:t>
            </w:r>
          </w:p>
          <w:p w14:paraId="7618B8F4" w14:textId="77777777" w:rsidR="0082256E" w:rsidRPr="004D7963" w:rsidRDefault="0082256E" w:rsidP="0082256E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Elective (15 credit points)</w:t>
            </w:r>
          </w:p>
        </w:tc>
      </w:tr>
      <w:tr w:rsidR="0082256E" w:rsidRPr="004D7963" w14:paraId="1DD55CD2" w14:textId="77777777" w:rsidTr="00BB1345">
        <w:tc>
          <w:tcPr>
            <w:tcW w:w="2552" w:type="dxa"/>
          </w:tcPr>
          <w:p w14:paraId="58F285B2" w14:textId="77777777" w:rsidR="0082256E" w:rsidRPr="004D7963" w:rsidRDefault="0082256E" w:rsidP="0082256E">
            <w:pPr>
              <w:ind w:right="-2"/>
              <w:rPr>
                <w:rFonts w:cs="Calibri"/>
                <w:bCs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 xml:space="preserve"> Year 2</w:t>
            </w:r>
          </w:p>
        </w:tc>
        <w:tc>
          <w:tcPr>
            <w:tcW w:w="6804" w:type="dxa"/>
            <w:gridSpan w:val="2"/>
          </w:tcPr>
          <w:p w14:paraId="714FCF6C" w14:textId="3E71F422" w:rsidR="0082256E" w:rsidRPr="004D7963" w:rsidRDefault="0082256E" w:rsidP="0082256E">
            <w:pPr>
              <w:ind w:right="-2"/>
              <w:jc w:val="center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NSM4MCH (all year 30 credit points)</w:t>
            </w:r>
          </w:p>
        </w:tc>
      </w:tr>
      <w:tr w:rsidR="00BB1345" w:rsidRPr="004D7963" w14:paraId="1996E68E" w14:textId="77777777" w:rsidTr="00BB1345">
        <w:tc>
          <w:tcPr>
            <w:tcW w:w="2552" w:type="dxa"/>
          </w:tcPr>
          <w:p w14:paraId="170137BD" w14:textId="77777777" w:rsidR="00BB1345" w:rsidRPr="004D7963" w:rsidRDefault="00BB1345" w:rsidP="00BB1345">
            <w:pPr>
              <w:ind w:right="-2"/>
              <w:rPr>
                <w:rFonts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4C412D2" w14:textId="6EB926F2" w:rsidR="00BB1345" w:rsidRPr="004D7963" w:rsidRDefault="00BB1345" w:rsidP="00BB1345">
            <w:pPr>
              <w:ind w:right="-2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112CEDE" w14:textId="0CEF87C1" w:rsidR="00BB1345" w:rsidRPr="004D7963" w:rsidRDefault="00BB1345" w:rsidP="00E259A3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NSM5COM (30 credit points)</w:t>
            </w:r>
          </w:p>
        </w:tc>
      </w:tr>
    </w:tbl>
    <w:p w14:paraId="7A2A5EB9" w14:textId="77777777" w:rsidR="0082256E" w:rsidRPr="004D7963" w:rsidRDefault="0082256E" w:rsidP="00487999">
      <w:pPr>
        <w:rPr>
          <w:rFonts w:cs="Calibri"/>
          <w:b/>
          <w:bCs/>
          <w:sz w:val="20"/>
          <w:szCs w:val="20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2977"/>
        <w:gridCol w:w="3827"/>
      </w:tblGrid>
      <w:tr w:rsidR="000B2EE2" w:rsidRPr="004D7963" w14:paraId="408480C2" w14:textId="77777777" w:rsidTr="00BB1345">
        <w:tc>
          <w:tcPr>
            <w:tcW w:w="2552" w:type="dxa"/>
            <w:shd w:val="clear" w:color="auto" w:fill="FBD5D3" w:themeFill="accent3" w:themeFillTint="33"/>
          </w:tcPr>
          <w:p w14:paraId="52E06DE3" w14:textId="77777777" w:rsidR="000B2EE2" w:rsidRPr="004D7963" w:rsidRDefault="000B2EE2" w:rsidP="00781C1A">
            <w:pPr>
              <w:ind w:right="-2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b/>
                <w:bCs/>
                <w:sz w:val="20"/>
                <w:szCs w:val="20"/>
                <w:lang w:val="en-US"/>
              </w:rPr>
              <w:t>MID-YEAR INTAKE</w:t>
            </w:r>
          </w:p>
          <w:p w14:paraId="65430F93" w14:textId="4847E385" w:rsidR="000B2EE2" w:rsidRPr="004D7963" w:rsidRDefault="000B2EE2" w:rsidP="00BB1345">
            <w:pPr>
              <w:ind w:right="-2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b/>
                <w:bCs/>
                <w:sz w:val="20"/>
                <w:szCs w:val="20"/>
                <w:lang w:val="en-US"/>
              </w:rPr>
              <w:t xml:space="preserve">Part-time </w:t>
            </w:r>
            <w:r w:rsidR="00BB1345" w:rsidRPr="004D7963">
              <w:rPr>
                <w:rFonts w:cs="Calibri"/>
                <w:b/>
                <w:bCs/>
                <w:sz w:val="20"/>
                <w:szCs w:val="20"/>
                <w:lang w:val="en-US"/>
              </w:rPr>
              <w:t>(</w:t>
            </w:r>
            <w:r w:rsidRPr="004D7963">
              <w:rPr>
                <w:rFonts w:cs="Calibri"/>
                <w:b/>
                <w:bCs/>
                <w:sz w:val="20"/>
                <w:szCs w:val="20"/>
                <w:lang w:val="en-US"/>
              </w:rPr>
              <w:t>18-months</w:t>
            </w:r>
            <w:r w:rsidR="00BB1345" w:rsidRPr="004D7963">
              <w:rPr>
                <w:rFonts w:cs="Calibri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77" w:type="dxa"/>
            <w:shd w:val="clear" w:color="auto" w:fill="FBD5D3" w:themeFill="accent3" w:themeFillTint="33"/>
          </w:tcPr>
          <w:p w14:paraId="58B9744F" w14:textId="77777777" w:rsidR="000B2EE2" w:rsidRPr="004D7963" w:rsidRDefault="000B2EE2" w:rsidP="00781C1A">
            <w:pPr>
              <w:ind w:right="-2"/>
              <w:rPr>
                <w:rFonts w:cs="Calibri"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b/>
                <w:sz w:val="20"/>
                <w:szCs w:val="20"/>
              </w:rPr>
              <w:t>Semester 1</w:t>
            </w:r>
            <w:r w:rsidRPr="004D7963">
              <w:rPr>
                <w:rFonts w:cs="Calibri"/>
                <w:b/>
                <w:sz w:val="20"/>
                <w:szCs w:val="20"/>
              </w:rPr>
              <w:tab/>
            </w:r>
            <w:r w:rsidRPr="004D7963">
              <w:rPr>
                <w:rFonts w:cs="Calibri"/>
                <w:b/>
                <w:sz w:val="20"/>
                <w:szCs w:val="20"/>
              </w:rPr>
              <w:tab/>
            </w:r>
          </w:p>
        </w:tc>
        <w:tc>
          <w:tcPr>
            <w:tcW w:w="3827" w:type="dxa"/>
            <w:shd w:val="clear" w:color="auto" w:fill="FBD5D3" w:themeFill="accent3" w:themeFillTint="33"/>
          </w:tcPr>
          <w:p w14:paraId="5DAFE8D8" w14:textId="77777777" w:rsidR="000B2EE2" w:rsidRPr="004D7963" w:rsidRDefault="000B2EE2" w:rsidP="00781C1A">
            <w:pPr>
              <w:ind w:right="-2"/>
              <w:rPr>
                <w:rFonts w:cs="Calibri"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b/>
                <w:sz w:val="20"/>
                <w:szCs w:val="20"/>
              </w:rPr>
              <w:t>Semester 2</w:t>
            </w:r>
          </w:p>
        </w:tc>
      </w:tr>
      <w:tr w:rsidR="000B2EE2" w:rsidRPr="004D7963" w14:paraId="2BE2FE47" w14:textId="77777777" w:rsidTr="00BB1345">
        <w:tc>
          <w:tcPr>
            <w:tcW w:w="2552" w:type="dxa"/>
          </w:tcPr>
          <w:p w14:paraId="5D585394" w14:textId="0A12028E" w:rsidR="000B2EE2" w:rsidRPr="004D7963" w:rsidRDefault="000B2EE2" w:rsidP="00AE0AF7">
            <w:pPr>
              <w:ind w:right="-2"/>
              <w:rPr>
                <w:rFonts w:cs="Calibri"/>
                <w:bCs/>
                <w:sz w:val="20"/>
                <w:szCs w:val="20"/>
              </w:rPr>
            </w:pPr>
            <w:r w:rsidRPr="004D7963">
              <w:rPr>
                <w:rFonts w:cs="Calibri"/>
                <w:bCs/>
                <w:sz w:val="20"/>
                <w:szCs w:val="20"/>
              </w:rPr>
              <w:t>Year 1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945226D" w14:textId="6937715B" w:rsidR="000B2EE2" w:rsidRPr="004D7963" w:rsidRDefault="000B2EE2" w:rsidP="000B2EE2">
            <w:pPr>
              <w:ind w:right="-2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7CBAE1B" w14:textId="758B816F" w:rsidR="000B2EE2" w:rsidRPr="004D7963" w:rsidRDefault="000B2EE2" w:rsidP="00AE0AF7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NSM5COM (30 credit points)</w:t>
            </w:r>
          </w:p>
        </w:tc>
      </w:tr>
      <w:tr w:rsidR="000B2EE2" w:rsidRPr="004D7963" w14:paraId="412C6834" w14:textId="77777777" w:rsidTr="00BB1345">
        <w:tc>
          <w:tcPr>
            <w:tcW w:w="2552" w:type="dxa"/>
            <w:vMerge w:val="restart"/>
          </w:tcPr>
          <w:p w14:paraId="55528D61" w14:textId="2EE922B9" w:rsidR="000B2EE2" w:rsidRPr="004D7963" w:rsidRDefault="000B2EE2" w:rsidP="00781C1A">
            <w:pPr>
              <w:ind w:right="-2"/>
              <w:rPr>
                <w:rFonts w:cs="Calibri"/>
                <w:bCs/>
                <w:sz w:val="20"/>
                <w:szCs w:val="20"/>
              </w:rPr>
            </w:pPr>
            <w:r w:rsidRPr="004D7963">
              <w:rPr>
                <w:rFonts w:cs="Calibri"/>
                <w:bCs/>
                <w:sz w:val="20"/>
                <w:szCs w:val="20"/>
              </w:rPr>
              <w:t>Year 2</w:t>
            </w:r>
          </w:p>
          <w:p w14:paraId="5B069F13" w14:textId="77777777" w:rsidR="000B2EE2" w:rsidRPr="004D7963" w:rsidRDefault="000B2EE2" w:rsidP="00781C1A">
            <w:pPr>
              <w:ind w:right="-2"/>
              <w:rPr>
                <w:rFonts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gridSpan w:val="2"/>
          </w:tcPr>
          <w:p w14:paraId="281177C4" w14:textId="77777777" w:rsidR="000B2EE2" w:rsidRPr="004D7963" w:rsidRDefault="000B2EE2" w:rsidP="00781C1A">
            <w:pPr>
              <w:ind w:right="-2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sz w:val="20"/>
                <w:szCs w:val="20"/>
              </w:rPr>
              <w:t>NSM4MCH (all year 30 credit points)</w:t>
            </w:r>
          </w:p>
        </w:tc>
      </w:tr>
      <w:tr w:rsidR="000B2EE2" w:rsidRPr="004D7963" w14:paraId="3E5E94C9" w14:textId="77777777" w:rsidTr="00BB1345">
        <w:tc>
          <w:tcPr>
            <w:tcW w:w="2552" w:type="dxa"/>
            <w:vMerge/>
          </w:tcPr>
          <w:p w14:paraId="5FA6701A" w14:textId="77777777" w:rsidR="000B2EE2" w:rsidRPr="004D7963" w:rsidRDefault="000B2EE2" w:rsidP="000B2EE2">
            <w:pPr>
              <w:ind w:right="-2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2C3EC9F8" w14:textId="77777777" w:rsidR="000B2EE2" w:rsidRPr="004D7963" w:rsidRDefault="000B2EE2" w:rsidP="000B2EE2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NSM5CAF (15 credit points)</w:t>
            </w:r>
          </w:p>
          <w:p w14:paraId="76AB97C6" w14:textId="7FD6F393" w:rsidR="000B2EE2" w:rsidRPr="004D7963" w:rsidRDefault="000B2EE2" w:rsidP="000B2EE2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NSM4CCH (15 credit points)</w:t>
            </w:r>
          </w:p>
        </w:tc>
        <w:tc>
          <w:tcPr>
            <w:tcW w:w="3827" w:type="dxa"/>
          </w:tcPr>
          <w:p w14:paraId="4BB22606" w14:textId="77777777" w:rsidR="000B2EE2" w:rsidRPr="004D7963" w:rsidRDefault="000B2EE2" w:rsidP="000B2EE2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Elective (15 credit points)</w:t>
            </w:r>
          </w:p>
          <w:p w14:paraId="54182C0B" w14:textId="0C698AA7" w:rsidR="000B2EE2" w:rsidRPr="004D7963" w:rsidRDefault="000B2EE2" w:rsidP="000B2EE2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Elective (15 credit points)</w:t>
            </w:r>
          </w:p>
        </w:tc>
      </w:tr>
      <w:tr w:rsidR="00570EFD" w:rsidRPr="004D7963" w14:paraId="31E2AD46" w14:textId="77777777" w:rsidTr="00BB1345">
        <w:tc>
          <w:tcPr>
            <w:tcW w:w="2552" w:type="dxa"/>
            <w:shd w:val="clear" w:color="auto" w:fill="FBD5D3" w:themeFill="accent3" w:themeFillTint="33"/>
          </w:tcPr>
          <w:p w14:paraId="50BB723B" w14:textId="77777777" w:rsidR="00570EFD" w:rsidRPr="004D7963" w:rsidRDefault="00570EFD" w:rsidP="00781C1A">
            <w:pPr>
              <w:ind w:right="-2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b/>
                <w:bCs/>
                <w:sz w:val="20"/>
                <w:szCs w:val="20"/>
                <w:lang w:val="en-US"/>
              </w:rPr>
              <w:t>MID-YEAR INTAKE</w:t>
            </w:r>
          </w:p>
          <w:p w14:paraId="7E250324" w14:textId="04C1E70D" w:rsidR="00570EFD" w:rsidRPr="004D7963" w:rsidRDefault="00570EFD" w:rsidP="00BB1345">
            <w:pPr>
              <w:ind w:right="-2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b/>
                <w:bCs/>
                <w:sz w:val="20"/>
                <w:szCs w:val="20"/>
                <w:lang w:val="en-US"/>
              </w:rPr>
              <w:t xml:space="preserve">Part-time </w:t>
            </w:r>
            <w:r w:rsidR="00BB1345" w:rsidRPr="004D7963">
              <w:rPr>
                <w:rFonts w:cs="Calibri"/>
                <w:b/>
                <w:bCs/>
                <w:sz w:val="20"/>
                <w:szCs w:val="20"/>
                <w:lang w:val="en-US"/>
              </w:rPr>
              <w:t>(</w:t>
            </w:r>
            <w:r w:rsidR="0048069C" w:rsidRPr="004D7963">
              <w:rPr>
                <w:rFonts w:cs="Calibri"/>
                <w:b/>
                <w:bCs/>
                <w:sz w:val="20"/>
                <w:szCs w:val="20"/>
                <w:lang w:val="en-US"/>
              </w:rPr>
              <w:t>24-months</w:t>
            </w:r>
            <w:r w:rsidR="00BB1345" w:rsidRPr="004D7963">
              <w:rPr>
                <w:rFonts w:cs="Calibri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77" w:type="dxa"/>
            <w:shd w:val="clear" w:color="auto" w:fill="FBD5D3" w:themeFill="accent3" w:themeFillTint="33"/>
          </w:tcPr>
          <w:p w14:paraId="6CF68319" w14:textId="77777777" w:rsidR="00570EFD" w:rsidRPr="004D7963" w:rsidRDefault="00570EFD" w:rsidP="00781C1A">
            <w:pPr>
              <w:ind w:right="-2"/>
              <w:rPr>
                <w:rFonts w:cs="Calibri"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b/>
                <w:sz w:val="20"/>
                <w:szCs w:val="20"/>
              </w:rPr>
              <w:t>Semester 1</w:t>
            </w:r>
            <w:r w:rsidRPr="004D7963">
              <w:rPr>
                <w:rFonts w:cs="Calibri"/>
                <w:b/>
                <w:sz w:val="20"/>
                <w:szCs w:val="20"/>
              </w:rPr>
              <w:tab/>
            </w:r>
            <w:r w:rsidRPr="004D7963">
              <w:rPr>
                <w:rFonts w:cs="Calibri"/>
                <w:b/>
                <w:sz w:val="20"/>
                <w:szCs w:val="20"/>
              </w:rPr>
              <w:tab/>
            </w:r>
          </w:p>
        </w:tc>
        <w:tc>
          <w:tcPr>
            <w:tcW w:w="3827" w:type="dxa"/>
            <w:shd w:val="clear" w:color="auto" w:fill="FBD5D3" w:themeFill="accent3" w:themeFillTint="33"/>
          </w:tcPr>
          <w:p w14:paraId="48103C36" w14:textId="77777777" w:rsidR="00570EFD" w:rsidRPr="004D7963" w:rsidRDefault="00570EFD" w:rsidP="00781C1A">
            <w:pPr>
              <w:ind w:right="-2"/>
              <w:rPr>
                <w:rFonts w:cs="Calibri"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b/>
                <w:sz w:val="20"/>
                <w:szCs w:val="20"/>
              </w:rPr>
              <w:t>Semester 2</w:t>
            </w:r>
          </w:p>
        </w:tc>
      </w:tr>
      <w:tr w:rsidR="00570EFD" w:rsidRPr="004D7963" w14:paraId="152D7750" w14:textId="77777777" w:rsidTr="00BB1345">
        <w:tc>
          <w:tcPr>
            <w:tcW w:w="2552" w:type="dxa"/>
          </w:tcPr>
          <w:p w14:paraId="7E9C565A" w14:textId="49189433" w:rsidR="00570EFD" w:rsidRPr="004D7963" w:rsidRDefault="00570EFD" w:rsidP="00AE0AF7">
            <w:pPr>
              <w:ind w:right="-2"/>
              <w:rPr>
                <w:rFonts w:cs="Calibri"/>
                <w:bCs/>
                <w:sz w:val="20"/>
                <w:szCs w:val="20"/>
              </w:rPr>
            </w:pPr>
            <w:r w:rsidRPr="004D7963">
              <w:rPr>
                <w:rFonts w:cs="Calibri"/>
                <w:bCs/>
                <w:sz w:val="20"/>
                <w:szCs w:val="20"/>
              </w:rPr>
              <w:t>Year 1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EA9AB16" w14:textId="77777777" w:rsidR="00570EFD" w:rsidRPr="004D7963" w:rsidRDefault="00570EFD" w:rsidP="00781C1A">
            <w:pPr>
              <w:ind w:right="-2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3A4D287" w14:textId="12B61A48" w:rsidR="00570EFD" w:rsidRPr="004D7963" w:rsidRDefault="00570EFD" w:rsidP="00AE0AF7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NSM5COM (30 credit points)</w:t>
            </w:r>
          </w:p>
        </w:tc>
      </w:tr>
      <w:tr w:rsidR="00570EFD" w:rsidRPr="004D7963" w14:paraId="1CEA45B4" w14:textId="77777777" w:rsidTr="00BB1345">
        <w:tc>
          <w:tcPr>
            <w:tcW w:w="2552" w:type="dxa"/>
            <w:vMerge w:val="restart"/>
          </w:tcPr>
          <w:p w14:paraId="0C46EBB1" w14:textId="77777777" w:rsidR="00570EFD" w:rsidRPr="004D7963" w:rsidRDefault="00570EFD" w:rsidP="00781C1A">
            <w:pPr>
              <w:ind w:right="-2"/>
              <w:rPr>
                <w:rFonts w:cs="Calibri"/>
                <w:bCs/>
                <w:sz w:val="20"/>
                <w:szCs w:val="20"/>
              </w:rPr>
            </w:pPr>
            <w:r w:rsidRPr="004D7963">
              <w:rPr>
                <w:rFonts w:cs="Calibri"/>
                <w:bCs/>
                <w:sz w:val="20"/>
                <w:szCs w:val="20"/>
              </w:rPr>
              <w:t>Year 2</w:t>
            </w:r>
          </w:p>
          <w:p w14:paraId="17CC9E8C" w14:textId="77777777" w:rsidR="00570EFD" w:rsidRPr="004D7963" w:rsidRDefault="00570EFD" w:rsidP="00781C1A">
            <w:pPr>
              <w:ind w:right="-2"/>
              <w:rPr>
                <w:rFonts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gridSpan w:val="2"/>
          </w:tcPr>
          <w:p w14:paraId="1FEB3202" w14:textId="77777777" w:rsidR="00570EFD" w:rsidRPr="004D7963" w:rsidRDefault="00570EFD" w:rsidP="00781C1A">
            <w:pPr>
              <w:ind w:right="-2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sz w:val="20"/>
                <w:szCs w:val="20"/>
              </w:rPr>
              <w:t>NSM4MCH (all year 30 credit points)</w:t>
            </w:r>
          </w:p>
        </w:tc>
      </w:tr>
      <w:tr w:rsidR="00570EFD" w:rsidRPr="004D7963" w14:paraId="1431584F" w14:textId="77777777" w:rsidTr="00BB1345">
        <w:tc>
          <w:tcPr>
            <w:tcW w:w="2552" w:type="dxa"/>
            <w:vMerge/>
          </w:tcPr>
          <w:p w14:paraId="6280CF19" w14:textId="77777777" w:rsidR="00570EFD" w:rsidRPr="004D7963" w:rsidRDefault="00570EFD" w:rsidP="00570EFD">
            <w:pPr>
              <w:ind w:right="-2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4AFBA908" w14:textId="2A6254B9" w:rsidR="00570EFD" w:rsidRPr="004D7963" w:rsidRDefault="00570EFD" w:rsidP="00570EFD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Elective (15 credit points)</w:t>
            </w:r>
          </w:p>
        </w:tc>
        <w:tc>
          <w:tcPr>
            <w:tcW w:w="3827" w:type="dxa"/>
          </w:tcPr>
          <w:p w14:paraId="471538D0" w14:textId="195901C5" w:rsidR="00570EFD" w:rsidRPr="004D7963" w:rsidRDefault="00570EFD" w:rsidP="00570EFD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Elective (15 credit points)</w:t>
            </w:r>
          </w:p>
        </w:tc>
      </w:tr>
      <w:tr w:rsidR="00F55C08" w:rsidRPr="004D7963" w14:paraId="18F7EF3B" w14:textId="77777777" w:rsidTr="00BB1345">
        <w:tc>
          <w:tcPr>
            <w:tcW w:w="2552" w:type="dxa"/>
          </w:tcPr>
          <w:p w14:paraId="6A5F8E0D" w14:textId="27280326" w:rsidR="00F55C08" w:rsidRPr="004D7963" w:rsidRDefault="00F55C08" w:rsidP="00F55C08">
            <w:pPr>
              <w:ind w:right="-2"/>
              <w:rPr>
                <w:rFonts w:cs="Calibri"/>
                <w:bCs/>
                <w:sz w:val="20"/>
                <w:szCs w:val="20"/>
              </w:rPr>
            </w:pPr>
            <w:r w:rsidRPr="004D7963">
              <w:rPr>
                <w:rFonts w:cs="Calibri"/>
                <w:bCs/>
                <w:sz w:val="20"/>
                <w:szCs w:val="20"/>
              </w:rPr>
              <w:t>Year 3</w:t>
            </w:r>
          </w:p>
          <w:p w14:paraId="576706B3" w14:textId="77777777" w:rsidR="00F55C08" w:rsidRPr="004D7963" w:rsidRDefault="00F55C08" w:rsidP="00F55C08">
            <w:pPr>
              <w:ind w:right="-2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181787D3" w14:textId="77777777" w:rsidR="00F55C08" w:rsidRPr="004D7963" w:rsidRDefault="00F55C08" w:rsidP="00F55C08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NSM5CAF (15 credit points)</w:t>
            </w:r>
          </w:p>
          <w:p w14:paraId="2678E1B0" w14:textId="59C262D2" w:rsidR="00F55C08" w:rsidRPr="004D7963" w:rsidRDefault="00F55C08" w:rsidP="00F55C08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NSM4CCH (15 credit points)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676DC8E" w14:textId="22140CA6" w:rsidR="00F55C08" w:rsidRPr="004D7963" w:rsidRDefault="00F55C08" w:rsidP="00F55C08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mid-year graduation</w:t>
            </w:r>
          </w:p>
        </w:tc>
      </w:tr>
    </w:tbl>
    <w:p w14:paraId="776211C8" w14:textId="528436B2" w:rsidR="00B709EA" w:rsidRPr="00FE03BA" w:rsidRDefault="00B709EA" w:rsidP="00487999">
      <w:pPr>
        <w:pStyle w:val="Title"/>
        <w:spacing w:after="240"/>
        <w:ind w:right="-2"/>
        <w:rPr>
          <w:rStyle w:val="Strong"/>
          <w:rFonts w:ascii="Calibri" w:hAnsi="Calibri" w:cs="Calibri"/>
          <w:b/>
          <w:color w:val="FF0000"/>
          <w:sz w:val="32"/>
          <w:szCs w:val="32"/>
        </w:rPr>
      </w:pPr>
      <w:r w:rsidRPr="00FE03BA">
        <w:rPr>
          <w:rStyle w:val="Strong"/>
          <w:rFonts w:ascii="Calibri" w:hAnsi="Calibri" w:cs="Calibri"/>
          <w:b/>
          <w:color w:val="FF0000"/>
          <w:sz w:val="32"/>
          <w:szCs w:val="32"/>
        </w:rPr>
        <w:t>Study</w:t>
      </w:r>
      <w:r w:rsidR="00E567FF" w:rsidRPr="00FE03BA">
        <w:rPr>
          <w:rStyle w:val="Strong"/>
          <w:rFonts w:ascii="Calibri" w:hAnsi="Calibri" w:cs="Calibri"/>
          <w:b/>
          <w:color w:val="FF0000"/>
          <w:sz w:val="32"/>
          <w:szCs w:val="32"/>
        </w:rPr>
        <w:t>ing online</w:t>
      </w:r>
    </w:p>
    <w:p w14:paraId="5DEF7FDB" w14:textId="62749E42" w:rsidR="00FC06E0" w:rsidRDefault="00926DF7" w:rsidP="00F37978">
      <w:pPr>
        <w:spacing w:after="240"/>
        <w:rPr>
          <w:rFonts w:cs="Calibri"/>
          <w:lang w:val="en-US"/>
        </w:rPr>
      </w:pPr>
      <w:r w:rsidRPr="00F37978">
        <w:rPr>
          <w:rFonts w:cs="Calibri"/>
          <w:lang w:val="en-US"/>
        </w:rPr>
        <w:t>Most of the</w:t>
      </w:r>
      <w:r w:rsidR="00E567FF" w:rsidRPr="00F37978">
        <w:rPr>
          <w:rFonts w:cs="Calibri"/>
          <w:lang w:val="en-US"/>
        </w:rPr>
        <w:t xml:space="preserve"> teaching </w:t>
      </w:r>
      <w:r w:rsidRPr="00F37978">
        <w:rPr>
          <w:rFonts w:cs="Calibri"/>
          <w:lang w:val="en-US"/>
        </w:rPr>
        <w:t xml:space="preserve">in this course </w:t>
      </w:r>
      <w:r w:rsidR="00E567FF" w:rsidRPr="00F37978">
        <w:rPr>
          <w:rFonts w:cs="Calibri"/>
          <w:lang w:val="en-US"/>
        </w:rPr>
        <w:t xml:space="preserve">is </w:t>
      </w:r>
      <w:r w:rsidRPr="00F37978">
        <w:rPr>
          <w:rFonts w:cs="Calibri"/>
          <w:lang w:val="en-US"/>
        </w:rPr>
        <w:t>done</w:t>
      </w:r>
      <w:r w:rsidR="00E567FF" w:rsidRPr="00F37978">
        <w:rPr>
          <w:rFonts w:cs="Calibri"/>
          <w:lang w:val="en-US"/>
        </w:rPr>
        <w:t xml:space="preserve"> online via the </w:t>
      </w:r>
      <w:r w:rsidR="000A7A6D" w:rsidRPr="00F37978">
        <w:rPr>
          <w:rFonts w:cs="Calibri"/>
          <w:lang w:val="en-US"/>
        </w:rPr>
        <w:t>Learning Management System (LMS)</w:t>
      </w:r>
      <w:r w:rsidR="00E567FF" w:rsidRPr="00F37978">
        <w:rPr>
          <w:rFonts w:cs="Calibri"/>
          <w:lang w:val="en-US"/>
        </w:rPr>
        <w:t>.</w:t>
      </w:r>
      <w:r w:rsidRPr="00F37978">
        <w:rPr>
          <w:rFonts w:cs="Calibri"/>
          <w:lang w:val="en-US"/>
        </w:rPr>
        <w:t xml:space="preserve"> </w:t>
      </w:r>
      <w:r w:rsidR="00B709EA" w:rsidRPr="00F37978">
        <w:rPr>
          <w:rFonts w:cs="Calibri"/>
          <w:lang w:val="en-US"/>
        </w:rPr>
        <w:t xml:space="preserve">Broadband internet is required to enable </w:t>
      </w:r>
      <w:r w:rsidR="00FE03BA" w:rsidRPr="00F37978">
        <w:rPr>
          <w:rFonts w:cs="Calibri"/>
          <w:lang w:val="en-US"/>
        </w:rPr>
        <w:t xml:space="preserve">access to </w:t>
      </w:r>
      <w:r w:rsidR="00B709EA" w:rsidRPr="00F37978">
        <w:rPr>
          <w:rFonts w:cs="Calibri"/>
          <w:lang w:val="en-US"/>
        </w:rPr>
        <w:t xml:space="preserve">the teaching resources and </w:t>
      </w:r>
      <w:r w:rsidR="00FE03BA" w:rsidRPr="00F37978">
        <w:rPr>
          <w:rFonts w:cs="Calibri"/>
          <w:lang w:val="en-US"/>
        </w:rPr>
        <w:t>to participate in the ZOOM classes.</w:t>
      </w:r>
    </w:p>
    <w:p w14:paraId="7D411565" w14:textId="1562C89C" w:rsidR="00FE03BA" w:rsidRPr="00FE03BA" w:rsidRDefault="00FE03BA" w:rsidP="00487999">
      <w:pPr>
        <w:pStyle w:val="Title"/>
        <w:spacing w:after="240"/>
        <w:ind w:right="-2"/>
        <w:rPr>
          <w:rStyle w:val="Strong"/>
          <w:rFonts w:ascii="Calibri" w:hAnsi="Calibri" w:cs="Calibri"/>
          <w:b/>
          <w:color w:val="FF0000"/>
          <w:sz w:val="32"/>
          <w:szCs w:val="32"/>
        </w:rPr>
      </w:pPr>
      <w:r w:rsidRPr="00FE03BA">
        <w:rPr>
          <w:rStyle w:val="Strong"/>
          <w:rFonts w:ascii="Calibri" w:hAnsi="Calibri" w:cs="Calibri"/>
          <w:b/>
          <w:color w:val="FF0000"/>
          <w:sz w:val="32"/>
          <w:szCs w:val="32"/>
        </w:rPr>
        <w:t>Timetable</w:t>
      </w:r>
    </w:p>
    <w:p w14:paraId="44DECDA2" w14:textId="77777777" w:rsidR="00FE03BA" w:rsidRPr="00F37978" w:rsidRDefault="00FE03BA" w:rsidP="00F37978">
      <w:pPr>
        <w:spacing w:after="240"/>
        <w:rPr>
          <w:rFonts w:cs="Calibri"/>
          <w:b/>
          <w:bCs/>
          <w:color w:val="FF0000"/>
          <w:lang w:val="en-US"/>
        </w:rPr>
      </w:pPr>
      <w:r w:rsidRPr="00F37978">
        <w:rPr>
          <w:rFonts w:cs="Calibri"/>
          <w:b/>
          <w:bCs/>
          <w:color w:val="FF0000"/>
          <w:lang w:val="en-US"/>
        </w:rPr>
        <w:t>Workshops</w:t>
      </w:r>
    </w:p>
    <w:p w14:paraId="3283A921" w14:textId="308C1620" w:rsidR="00FE03BA" w:rsidRPr="00F37978" w:rsidRDefault="00431A69" w:rsidP="00F37978">
      <w:pPr>
        <w:spacing w:after="240"/>
        <w:rPr>
          <w:rFonts w:cs="Calibri"/>
          <w:lang w:val="en-US"/>
        </w:rPr>
      </w:pPr>
      <w:r w:rsidRPr="00F37978">
        <w:rPr>
          <w:rFonts w:cs="Calibri"/>
          <w:lang w:val="en-US"/>
        </w:rPr>
        <w:t>There are two three-day workshops in this course</w:t>
      </w:r>
      <w:r w:rsidR="00FE03BA" w:rsidRPr="00F37978">
        <w:rPr>
          <w:rFonts w:cs="Calibri"/>
          <w:lang w:val="en-US"/>
        </w:rPr>
        <w:t xml:space="preserve"> to be held at the City Campus</w:t>
      </w:r>
      <w:r w:rsidR="00AE0AF7" w:rsidRPr="00F37978">
        <w:rPr>
          <w:rFonts w:cs="Calibri"/>
          <w:lang w:val="en-US"/>
        </w:rPr>
        <w:t>, one each semester</w:t>
      </w:r>
      <w:r w:rsidR="00FE03BA" w:rsidRPr="00F37978">
        <w:rPr>
          <w:rFonts w:cs="Calibri"/>
          <w:lang w:val="en-US"/>
        </w:rPr>
        <w:t>. These may be offered online, depending on physical distancing requirements</w:t>
      </w:r>
      <w:r w:rsidR="00E259A3" w:rsidRPr="00F37978">
        <w:rPr>
          <w:rFonts w:cs="Calibri"/>
          <w:lang w:val="en-US"/>
        </w:rPr>
        <w:t>, and are recorded</w:t>
      </w:r>
      <w:r w:rsidR="002B35DF" w:rsidRPr="00F37978">
        <w:rPr>
          <w:rFonts w:cs="Calibri"/>
          <w:lang w:val="en-US"/>
        </w:rPr>
        <w:t>.</w:t>
      </w:r>
    </w:p>
    <w:p w14:paraId="7FFC1254" w14:textId="77777777" w:rsidR="00FE03BA" w:rsidRPr="00F37978" w:rsidRDefault="00FE03BA" w:rsidP="00F37978">
      <w:pPr>
        <w:spacing w:after="240"/>
        <w:rPr>
          <w:rFonts w:cs="Calibri"/>
          <w:b/>
          <w:bCs/>
          <w:color w:val="FF0000"/>
          <w:lang w:val="en-US"/>
        </w:rPr>
      </w:pPr>
      <w:r w:rsidRPr="00F37978">
        <w:rPr>
          <w:rFonts w:cs="Calibri"/>
          <w:b/>
          <w:bCs/>
          <w:color w:val="FF0000"/>
          <w:lang w:val="en-US"/>
        </w:rPr>
        <w:t>Tutorials</w:t>
      </w:r>
    </w:p>
    <w:p w14:paraId="590AA3A4" w14:textId="1C2889CA" w:rsidR="00474B0B" w:rsidRDefault="00FE03BA" w:rsidP="00F37978">
      <w:pPr>
        <w:spacing w:after="240"/>
        <w:rPr>
          <w:rFonts w:cs="Calibri"/>
          <w:lang w:val="en-US"/>
        </w:rPr>
      </w:pPr>
      <w:r w:rsidRPr="00F37978">
        <w:rPr>
          <w:rFonts w:cs="Calibri"/>
          <w:lang w:val="en-US"/>
        </w:rPr>
        <w:t xml:space="preserve">Online contact with your lecturers will occur through regular scheduled online </w:t>
      </w:r>
      <w:r w:rsidR="0044754A" w:rsidRPr="00F37978">
        <w:rPr>
          <w:rFonts w:cs="Calibri"/>
          <w:lang w:val="en-US"/>
        </w:rPr>
        <w:t>“workshops”</w:t>
      </w:r>
      <w:r w:rsidRPr="00F37978">
        <w:rPr>
          <w:rFonts w:cs="Calibri"/>
          <w:lang w:val="en-US"/>
        </w:rPr>
        <w:t xml:space="preserve"> (via Zoom)</w:t>
      </w:r>
      <w:r w:rsidR="00431A69" w:rsidRPr="00F37978">
        <w:rPr>
          <w:rFonts w:cs="Calibri"/>
          <w:lang w:val="en-US"/>
        </w:rPr>
        <w:t>,</w:t>
      </w:r>
      <w:r w:rsidRPr="00F37978">
        <w:rPr>
          <w:rFonts w:cs="Calibri"/>
          <w:lang w:val="en-US"/>
        </w:rPr>
        <w:t xml:space="preserve"> where we can talk in real</w:t>
      </w:r>
      <w:r w:rsidR="00431A69" w:rsidRPr="00F37978">
        <w:rPr>
          <w:rFonts w:cs="Calibri"/>
          <w:lang w:val="en-US"/>
        </w:rPr>
        <w:t>-</w:t>
      </w:r>
      <w:r w:rsidRPr="00F37978">
        <w:rPr>
          <w:rFonts w:cs="Calibri"/>
          <w:lang w:val="en-US"/>
        </w:rPr>
        <w:t xml:space="preserve">time. </w:t>
      </w:r>
      <w:r w:rsidR="00431A69" w:rsidRPr="00F37978">
        <w:rPr>
          <w:rFonts w:cs="Calibri"/>
          <w:lang w:val="en-US"/>
        </w:rPr>
        <w:t>Although t</w:t>
      </w:r>
      <w:r w:rsidRPr="00F37978">
        <w:rPr>
          <w:rFonts w:cs="Calibri"/>
          <w:lang w:val="en-US"/>
        </w:rPr>
        <w:t xml:space="preserve">hese sessions </w:t>
      </w:r>
      <w:r w:rsidR="00431A69" w:rsidRPr="00F37978">
        <w:rPr>
          <w:rFonts w:cs="Calibri"/>
          <w:lang w:val="en-US"/>
        </w:rPr>
        <w:t>are</w:t>
      </w:r>
      <w:r w:rsidRPr="00F37978">
        <w:rPr>
          <w:rFonts w:cs="Calibri"/>
          <w:lang w:val="en-US"/>
        </w:rPr>
        <w:t xml:space="preserve"> recorded, </w:t>
      </w:r>
      <w:r w:rsidR="00431A69" w:rsidRPr="00F37978">
        <w:rPr>
          <w:rFonts w:cs="Calibri"/>
          <w:lang w:val="en-US"/>
        </w:rPr>
        <w:t xml:space="preserve">it is </w:t>
      </w:r>
      <w:r w:rsidRPr="00F37978">
        <w:rPr>
          <w:rFonts w:cs="Calibri"/>
          <w:lang w:val="en-US"/>
        </w:rPr>
        <w:t xml:space="preserve">best </w:t>
      </w:r>
      <w:r w:rsidR="00AE0AF7" w:rsidRPr="00F37978">
        <w:rPr>
          <w:rFonts w:cs="Calibri"/>
          <w:lang w:val="en-US"/>
        </w:rPr>
        <w:t>to</w:t>
      </w:r>
      <w:r w:rsidRPr="00F37978">
        <w:rPr>
          <w:rFonts w:cs="Calibri"/>
          <w:lang w:val="en-US"/>
        </w:rPr>
        <w:t xml:space="preserve"> attend the live session. Generally, they will be held on T</w:t>
      </w:r>
      <w:r w:rsidR="00990273" w:rsidRPr="00F37978">
        <w:rPr>
          <w:rFonts w:cs="Calibri"/>
          <w:lang w:val="en-US"/>
        </w:rPr>
        <w:t>hur</w:t>
      </w:r>
      <w:r w:rsidRPr="00F37978">
        <w:rPr>
          <w:rFonts w:cs="Calibri"/>
          <w:lang w:val="en-US"/>
        </w:rPr>
        <w:t xml:space="preserve">sdays at </w:t>
      </w:r>
      <w:r w:rsidR="00990273" w:rsidRPr="00F37978">
        <w:rPr>
          <w:rFonts w:cs="Calibri"/>
          <w:lang w:val="en-US"/>
        </w:rPr>
        <w:t>1</w:t>
      </w:r>
      <w:r w:rsidR="0044754A" w:rsidRPr="00F37978">
        <w:rPr>
          <w:rFonts w:cs="Calibri"/>
          <w:lang w:val="en-US"/>
        </w:rPr>
        <w:t>0</w:t>
      </w:r>
      <w:r w:rsidR="00990273" w:rsidRPr="00F37978">
        <w:rPr>
          <w:rFonts w:cs="Calibri"/>
          <w:lang w:val="en-US"/>
        </w:rPr>
        <w:t>a</w:t>
      </w:r>
      <w:r w:rsidRPr="00F37978">
        <w:rPr>
          <w:rFonts w:cs="Calibri"/>
          <w:lang w:val="en-US"/>
        </w:rPr>
        <w:t>m</w:t>
      </w:r>
      <w:r w:rsidR="0044754A" w:rsidRPr="00F37978">
        <w:rPr>
          <w:rFonts w:cs="Calibri"/>
          <w:lang w:val="en-US"/>
        </w:rPr>
        <w:t>-12pm</w:t>
      </w:r>
      <w:r w:rsidRPr="00F37978">
        <w:rPr>
          <w:rFonts w:cs="Calibri"/>
          <w:lang w:val="en-US"/>
        </w:rPr>
        <w:t>.</w:t>
      </w:r>
    </w:p>
    <w:p w14:paraId="1CAA75FF" w14:textId="49C0B4FE" w:rsidR="00B43019" w:rsidRDefault="00FE03BA" w:rsidP="00F37978">
      <w:pPr>
        <w:pStyle w:val="Title"/>
        <w:spacing w:after="240"/>
        <w:ind w:right="-2"/>
        <w:rPr>
          <w:rStyle w:val="Strong"/>
          <w:rFonts w:ascii="Calibri" w:hAnsi="Calibri" w:cs="Calibri"/>
          <w:b/>
          <w:color w:val="FF0000"/>
          <w:sz w:val="32"/>
          <w:szCs w:val="32"/>
        </w:rPr>
      </w:pPr>
      <w:r w:rsidRPr="00F37978">
        <w:rPr>
          <w:rStyle w:val="Strong"/>
          <w:rFonts w:ascii="Calibri" w:hAnsi="Calibri"/>
          <w:b/>
          <w:color w:val="FF0000"/>
          <w:sz w:val="32"/>
          <w:szCs w:val="32"/>
        </w:rPr>
        <w:t xml:space="preserve"> </w:t>
      </w:r>
      <w:r w:rsidR="00B43019" w:rsidRPr="00BE2D4F">
        <w:rPr>
          <w:rStyle w:val="Strong"/>
          <w:rFonts w:ascii="Calibri" w:hAnsi="Calibri" w:cs="Calibri"/>
          <w:b/>
          <w:color w:val="FF0000"/>
          <w:sz w:val="32"/>
          <w:szCs w:val="32"/>
        </w:rPr>
        <w:t>Clinical experience requirements</w:t>
      </w:r>
    </w:p>
    <w:p w14:paraId="527D8BA1" w14:textId="77777777" w:rsidR="00B43019" w:rsidRPr="00B73F60" w:rsidRDefault="00B43019" w:rsidP="00487999">
      <w:pPr>
        <w:rPr>
          <w:lang w:val="en-US"/>
        </w:rPr>
      </w:pPr>
    </w:p>
    <w:tbl>
      <w:tblPr>
        <w:tblW w:w="9931" w:type="dxa"/>
        <w:tblLook w:val="04A0" w:firstRow="1" w:lastRow="0" w:firstColumn="1" w:lastColumn="0" w:noHBand="0" w:noVBand="1"/>
      </w:tblPr>
      <w:tblGrid>
        <w:gridCol w:w="3397"/>
        <w:gridCol w:w="581"/>
        <w:gridCol w:w="5953"/>
      </w:tblGrid>
      <w:tr w:rsidR="00B43019" w:rsidRPr="00A35C66" w14:paraId="559E8A84" w14:textId="77777777" w:rsidTr="00223E40">
        <w:trPr>
          <w:trHeight w:val="3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35629115" w14:textId="7A69B0D1" w:rsidR="00B43019" w:rsidRPr="00A35C66" w:rsidRDefault="00B43019" w:rsidP="00487999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A35C6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AU"/>
              </w:rPr>
              <w:t>NSM4MCH (</w:t>
            </w:r>
            <w:r w:rsidRPr="00D917F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AU"/>
              </w:rPr>
              <w:t>a</w:t>
            </w:r>
            <w:r w:rsidRPr="00D917FE">
              <w:rPr>
                <w:rFonts w:eastAsia="Times New Roman"/>
                <w:b/>
                <w:bCs/>
                <w:color w:val="000000"/>
                <w:lang w:eastAsia="en-AU"/>
              </w:rPr>
              <w:t>ll year</w:t>
            </w:r>
            <w:r w:rsidRPr="00A35C6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649431" w14:textId="77777777" w:rsidR="00B43019" w:rsidRPr="00A35C66" w:rsidRDefault="00B43019" w:rsidP="00487999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A95F32B" w14:textId="77777777" w:rsidR="00B43019" w:rsidRPr="00A35C66" w:rsidRDefault="00B43019" w:rsidP="00487999">
            <w:pP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A35C66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B43019" w:rsidRPr="00A35C66" w14:paraId="2EDE2DEC" w14:textId="77777777" w:rsidTr="00223E40">
        <w:trPr>
          <w:trHeight w:val="3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E34D83F" w14:textId="48C31430" w:rsidR="00B43019" w:rsidRPr="00A35C66" w:rsidRDefault="00474B0B" w:rsidP="00487999">
            <w:pP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Universal MCH (UMCH)</w:t>
            </w:r>
            <w:r w:rsidR="00B43019" w:rsidRPr="00A35C66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C58D11E" w14:textId="77777777" w:rsidR="00B43019" w:rsidRPr="00A35C66" w:rsidRDefault="00B43019" w:rsidP="00487999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116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65B1269" w14:textId="4C6B2ED0" w:rsidR="00B43019" w:rsidRPr="00A35C66" w:rsidRDefault="00B43019" w:rsidP="00487999">
            <w:pP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A35C66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 xml:space="preserve">May commence </w:t>
            </w:r>
            <w:r w:rsidR="0044754A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from week 14</w:t>
            </w:r>
          </w:p>
        </w:tc>
      </w:tr>
      <w:tr w:rsidR="00B43019" w:rsidRPr="00A35C66" w14:paraId="30E74A11" w14:textId="77777777" w:rsidTr="00223E40">
        <w:trPr>
          <w:trHeight w:val="360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C94802B" w14:textId="77777777" w:rsidR="00B43019" w:rsidRPr="00A35C66" w:rsidRDefault="00B43019" w:rsidP="00487999">
            <w:pP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A35C66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 xml:space="preserve">Childcare centre 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805A566" w14:textId="77777777" w:rsidR="00B43019" w:rsidRPr="00A35C66" w:rsidRDefault="00B43019" w:rsidP="00487999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A35C66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BA7013C" w14:textId="7B0F5A2D" w:rsidR="00B43019" w:rsidRPr="00A35C66" w:rsidRDefault="00B43019" w:rsidP="00487999">
            <w:pP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A35C66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Self-sourced</w:t>
            </w:r>
          </w:p>
        </w:tc>
      </w:tr>
      <w:tr w:rsidR="00223E40" w:rsidRPr="00A35C66" w14:paraId="1041D532" w14:textId="77777777" w:rsidTr="00223E40">
        <w:trPr>
          <w:trHeight w:val="360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</w:tcPr>
          <w:p w14:paraId="1A09927C" w14:textId="2C8E0616" w:rsidR="00223E40" w:rsidRPr="00A35C66" w:rsidRDefault="00223E40" w:rsidP="00223E40">
            <w:pP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A35C66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Early intervention agency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7C456FF7" w14:textId="5F8C4166" w:rsidR="00223E40" w:rsidRPr="00A35C66" w:rsidRDefault="00223E40" w:rsidP="00223E40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A35C66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0EE55D88" w14:textId="22B5C3DE" w:rsidR="00223E40" w:rsidRPr="00A35C66" w:rsidRDefault="00223E40" w:rsidP="00223E40">
            <w:pP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A35C66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Self-sourced</w:t>
            </w:r>
          </w:p>
        </w:tc>
      </w:tr>
      <w:tr w:rsidR="00223E40" w:rsidRPr="00A35C66" w14:paraId="28D4784E" w14:textId="77777777" w:rsidTr="00223E40">
        <w:trPr>
          <w:trHeight w:val="3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34113DE7" w14:textId="202C597C" w:rsidR="00223E40" w:rsidRPr="00A35C66" w:rsidRDefault="00223E40" w:rsidP="00223E40">
            <w:pP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A35C66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 xml:space="preserve">Day stay/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 xml:space="preserve">Early </w:t>
            </w:r>
            <w:r w:rsidRPr="00A35C66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Parenting Centre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4808496" w14:textId="77777777" w:rsidR="00223E40" w:rsidRPr="00A35C66" w:rsidRDefault="00223E40" w:rsidP="00223E40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A35C66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6B34C7" w14:textId="234C7294" w:rsidR="00223E40" w:rsidRPr="00A35C66" w:rsidRDefault="00223E40" w:rsidP="00223E40">
            <w:pP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Self-select (InPlace) or s</w:t>
            </w:r>
            <w:r w:rsidRPr="00A35C66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elf-sourced</w:t>
            </w:r>
          </w:p>
        </w:tc>
      </w:tr>
      <w:tr w:rsidR="00223E40" w:rsidRPr="00A35C66" w14:paraId="3AC1897C" w14:textId="77777777" w:rsidTr="00223E40">
        <w:trPr>
          <w:trHeight w:val="3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5C59AA46" w14:textId="77777777" w:rsidR="00223E40" w:rsidRPr="00A35C66" w:rsidRDefault="00223E40" w:rsidP="00223E40">
            <w:pP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A35C66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Total subject hours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6E61A64" w14:textId="77777777" w:rsidR="00223E40" w:rsidRPr="00A35C66" w:rsidRDefault="00223E40" w:rsidP="00223E40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A35C6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AU"/>
              </w:rPr>
              <w:t>1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AU"/>
              </w:rPr>
              <w:t>4</w:t>
            </w:r>
            <w:r w:rsidRPr="00A35C6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AU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48F5BCC" w14:textId="77777777" w:rsidR="00223E40" w:rsidRPr="00A35C66" w:rsidRDefault="00223E40" w:rsidP="00223E40">
            <w:pP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A35C66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223E40" w:rsidRPr="00A35C66" w14:paraId="0B11A6D1" w14:textId="77777777" w:rsidTr="00223E40">
        <w:trPr>
          <w:trHeight w:val="360"/>
        </w:trPr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D2A44" w14:textId="77777777" w:rsidR="00223E40" w:rsidRPr="00A35C66" w:rsidRDefault="00223E40" w:rsidP="00223E40">
            <w:pP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B3ADD" w14:textId="77777777" w:rsidR="00223E40" w:rsidRPr="00A35C66" w:rsidRDefault="00223E40" w:rsidP="00223E40">
            <w:pPr>
              <w:rPr>
                <w:rFonts w:eastAsia="Times New Roman" w:cs="Calibri"/>
                <w:sz w:val="24"/>
                <w:szCs w:val="24"/>
                <w:lang w:eastAsia="en-A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DE0B0" w14:textId="77777777" w:rsidR="00223E40" w:rsidRPr="00A35C66" w:rsidRDefault="00223E40" w:rsidP="00223E40">
            <w:pPr>
              <w:jc w:val="center"/>
              <w:rPr>
                <w:rFonts w:eastAsia="Times New Roman" w:cs="Calibri"/>
                <w:sz w:val="24"/>
                <w:szCs w:val="24"/>
                <w:lang w:eastAsia="en-AU"/>
              </w:rPr>
            </w:pPr>
          </w:p>
        </w:tc>
      </w:tr>
      <w:tr w:rsidR="00223E40" w:rsidRPr="00A35C66" w14:paraId="04444D5F" w14:textId="77777777" w:rsidTr="00223E40">
        <w:trPr>
          <w:trHeight w:val="3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F396276" w14:textId="77777777" w:rsidR="00223E40" w:rsidRPr="00A35C66" w:rsidRDefault="00223E40" w:rsidP="00223E40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A35C6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AU"/>
              </w:rPr>
              <w:t>NSM5COM (Semester 2)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7832E19" w14:textId="77777777" w:rsidR="00223E40" w:rsidRPr="00A35C66" w:rsidRDefault="00223E40" w:rsidP="00223E40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8C37C5" w14:textId="77777777" w:rsidR="00223E40" w:rsidRPr="00A35C66" w:rsidRDefault="00223E40" w:rsidP="00223E40">
            <w:pP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A35C66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223E40" w:rsidRPr="00A35C66" w14:paraId="5C2F9366" w14:textId="77777777" w:rsidTr="00223E40">
        <w:trPr>
          <w:trHeight w:val="360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4B58EFF5" w14:textId="20570941" w:rsidR="00223E40" w:rsidRPr="00A35C66" w:rsidRDefault="00223E40" w:rsidP="00223E40">
            <w:pP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Universal MCH (UMCH)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DFA578E" w14:textId="2F5DF40F" w:rsidR="00223E40" w:rsidRPr="00A35C66" w:rsidRDefault="00223E40" w:rsidP="00223E40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108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7FDBC59" w14:textId="021ACC4C" w:rsidR="00223E40" w:rsidRPr="00A35C66" w:rsidRDefault="0044754A" w:rsidP="00223E40">
            <w:pP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(mid-year entry - m</w:t>
            </w:r>
            <w:r w:rsidRPr="00A35C66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 xml:space="preserve">ay commence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from week 36)</w:t>
            </w:r>
          </w:p>
        </w:tc>
      </w:tr>
      <w:tr w:rsidR="00223E40" w:rsidRPr="00A35C66" w14:paraId="439F7F36" w14:textId="77777777" w:rsidTr="00223E40">
        <w:trPr>
          <w:trHeight w:val="360"/>
        </w:trPr>
        <w:tc>
          <w:tcPr>
            <w:tcW w:w="3397" w:type="dxa"/>
            <w:tcBorders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8368DA4" w14:textId="77777777" w:rsidR="00223E40" w:rsidRPr="00A35C66" w:rsidRDefault="00223E40" w:rsidP="00223E40">
            <w:pP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A35C66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Family support services</w:t>
            </w:r>
          </w:p>
        </w:tc>
        <w:tc>
          <w:tcPr>
            <w:tcW w:w="58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FE4A165" w14:textId="77777777" w:rsidR="00223E40" w:rsidRPr="00A35C66" w:rsidRDefault="00223E40" w:rsidP="00223E40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A35C66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5953" w:type="dxa"/>
            <w:tcBorders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1109136" w14:textId="5AA89EE1" w:rsidR="00223E40" w:rsidRPr="00A35C66" w:rsidRDefault="00223E40" w:rsidP="00223E40">
            <w:pP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A35C66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Self-sourced, i.e.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,</w:t>
            </w:r>
            <w:r w:rsidRPr="00A35C66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 xml:space="preserve"> drug and alcohol, housing, Orange Door, </w:t>
            </w:r>
          </w:p>
        </w:tc>
      </w:tr>
      <w:tr w:rsidR="00223E40" w:rsidRPr="00A35C66" w14:paraId="4386EE59" w14:textId="77777777" w:rsidTr="00223E40">
        <w:trPr>
          <w:trHeight w:val="3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58E0161A" w14:textId="77777777" w:rsidR="00223E40" w:rsidRPr="00A35C66" w:rsidRDefault="00223E40" w:rsidP="00223E40">
            <w:pP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A35C66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Early Parenting Centre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7BCDB55" w14:textId="32DE877B" w:rsidR="00223E40" w:rsidRPr="00A35C66" w:rsidRDefault="00223E40" w:rsidP="00223E40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3371756" w14:textId="09BA4C55" w:rsidR="00223E40" w:rsidRPr="00A35C66" w:rsidRDefault="00223E40" w:rsidP="00223E40">
            <w:pP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Self-select (InPlace) or s</w:t>
            </w:r>
            <w:r w:rsidRPr="00A35C66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elf-sourced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223E40" w:rsidRPr="00A35C66" w14:paraId="357AD250" w14:textId="77777777" w:rsidTr="00223E40">
        <w:trPr>
          <w:trHeight w:val="3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2A729756" w14:textId="77777777" w:rsidR="00223E40" w:rsidRPr="00A35C66" w:rsidRDefault="00223E40" w:rsidP="00223E40">
            <w:pP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A35C66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Total subject hours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9249144" w14:textId="49760F8E" w:rsidR="00223E40" w:rsidRPr="00A35C66" w:rsidRDefault="00223E40" w:rsidP="00223E40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AU"/>
              </w:rPr>
              <w:t>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AE59B11" w14:textId="77777777" w:rsidR="00223E40" w:rsidRPr="00A35C66" w:rsidRDefault="00223E40" w:rsidP="00223E40">
            <w:pP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A35C66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</w:tbl>
    <w:p w14:paraId="73BA221F" w14:textId="46BBF786" w:rsidR="002B35DF" w:rsidRDefault="002B35DF" w:rsidP="002B35DF">
      <w:pPr>
        <w:rPr>
          <w:lang w:val="en-US"/>
        </w:rPr>
      </w:pPr>
    </w:p>
    <w:p w14:paraId="341397B0" w14:textId="77777777" w:rsidR="002B35DF" w:rsidRPr="002B35DF" w:rsidRDefault="002B35DF" w:rsidP="002B35DF">
      <w:pPr>
        <w:rPr>
          <w:lang w:val="en-US"/>
        </w:rPr>
      </w:pPr>
    </w:p>
    <w:p w14:paraId="523D01CE" w14:textId="77777777" w:rsidR="00F37978" w:rsidRDefault="00F37978">
      <w:pPr>
        <w:rPr>
          <w:rStyle w:val="Strong"/>
          <w:rFonts w:ascii="Calibri" w:eastAsiaTheme="majorEastAsia" w:hAnsi="Calibri" w:cs="Calibri"/>
          <w:b/>
          <w:color w:val="FF0000"/>
          <w:spacing w:val="5"/>
          <w:kern w:val="28"/>
          <w:sz w:val="32"/>
          <w:szCs w:val="32"/>
          <w:lang w:val="en-US"/>
        </w:rPr>
      </w:pPr>
      <w:r>
        <w:rPr>
          <w:rStyle w:val="Strong"/>
          <w:rFonts w:ascii="Calibri" w:hAnsi="Calibri" w:cs="Calibri"/>
          <w:b/>
          <w:color w:val="FF0000"/>
          <w:sz w:val="32"/>
          <w:szCs w:val="32"/>
        </w:rPr>
        <w:br w:type="page"/>
      </w:r>
    </w:p>
    <w:p w14:paraId="506611C1" w14:textId="77777777" w:rsidR="00F37978" w:rsidRDefault="00F37978" w:rsidP="00487999">
      <w:pPr>
        <w:pStyle w:val="Title"/>
        <w:spacing w:after="240"/>
        <w:ind w:right="-2"/>
        <w:rPr>
          <w:rStyle w:val="Strong"/>
          <w:rFonts w:ascii="Calibri" w:hAnsi="Calibri" w:cs="Calibri"/>
          <w:b/>
          <w:color w:val="FF0000"/>
          <w:sz w:val="32"/>
          <w:szCs w:val="32"/>
        </w:rPr>
      </w:pPr>
    </w:p>
    <w:p w14:paraId="4808EEFE" w14:textId="097B0B1D" w:rsidR="00B709EA" w:rsidRPr="00FE03BA" w:rsidRDefault="00DC2FCD" w:rsidP="00487999">
      <w:pPr>
        <w:pStyle w:val="Title"/>
        <w:spacing w:after="240"/>
        <w:ind w:right="-2"/>
        <w:rPr>
          <w:rStyle w:val="Strong"/>
          <w:rFonts w:ascii="Calibri" w:hAnsi="Calibri" w:cs="Calibri"/>
          <w:b/>
          <w:color w:val="FF0000"/>
          <w:sz w:val="32"/>
          <w:szCs w:val="32"/>
        </w:rPr>
      </w:pPr>
      <w:r w:rsidRPr="00FE03BA">
        <w:rPr>
          <w:rStyle w:val="Strong"/>
          <w:rFonts w:ascii="Calibri" w:hAnsi="Calibri" w:cs="Calibri"/>
          <w:b/>
          <w:color w:val="FF0000"/>
          <w:sz w:val="32"/>
          <w:szCs w:val="32"/>
        </w:rPr>
        <w:t>Resources</w:t>
      </w:r>
      <w:r w:rsidR="00B709EA" w:rsidRPr="00FE03BA">
        <w:rPr>
          <w:rStyle w:val="Strong"/>
          <w:rFonts w:ascii="Calibri" w:hAnsi="Calibri" w:cs="Calibri"/>
          <w:b/>
          <w:color w:val="FF0000"/>
          <w:sz w:val="32"/>
          <w:szCs w:val="32"/>
        </w:rPr>
        <w:t xml:space="preserve"> </w:t>
      </w:r>
    </w:p>
    <w:p w14:paraId="42DFD766" w14:textId="5B3B4D23" w:rsidR="00B709EA" w:rsidRPr="00F37978" w:rsidRDefault="00B709EA" w:rsidP="00F37978">
      <w:pPr>
        <w:spacing w:after="240"/>
        <w:rPr>
          <w:lang w:val="en-US"/>
        </w:rPr>
      </w:pPr>
      <w:r w:rsidRPr="00F37978">
        <w:rPr>
          <w:lang w:val="en-US"/>
        </w:rPr>
        <w:t xml:space="preserve">Most textbooks are available as </w:t>
      </w:r>
      <w:r w:rsidR="001B6F15" w:rsidRPr="00F37978">
        <w:rPr>
          <w:lang w:val="en-US"/>
        </w:rPr>
        <w:t>an e-book</w:t>
      </w:r>
      <w:r w:rsidRPr="00F37978">
        <w:rPr>
          <w:lang w:val="en-US"/>
        </w:rPr>
        <w:t xml:space="preserve"> or hard cop</w:t>
      </w:r>
      <w:r w:rsidR="00AE0AF7" w:rsidRPr="00F37978">
        <w:rPr>
          <w:lang w:val="en-US"/>
        </w:rPr>
        <w:t>ies</w:t>
      </w:r>
      <w:r w:rsidRPr="00F37978">
        <w:rPr>
          <w:lang w:val="en-US"/>
        </w:rPr>
        <w:t xml:space="preserve">. </w:t>
      </w:r>
      <w:r w:rsidR="00431A69" w:rsidRPr="00F37978">
        <w:rPr>
          <w:rFonts w:cs="Calibri"/>
          <w:lang w:val="en-US"/>
        </w:rPr>
        <w:t>B</w:t>
      </w:r>
      <w:r w:rsidRPr="00F37978">
        <w:rPr>
          <w:rFonts w:cs="Calibri"/>
          <w:lang w:val="en-US"/>
        </w:rPr>
        <w:t xml:space="preserve">ooks are available through </w:t>
      </w:r>
      <w:r w:rsidR="001B6F15" w:rsidRPr="00F37978">
        <w:rPr>
          <w:rFonts w:cs="Calibri"/>
          <w:lang w:val="en-US"/>
        </w:rPr>
        <w:t>various</w:t>
      </w:r>
      <w:r w:rsidRPr="00F37978">
        <w:rPr>
          <w:rFonts w:cs="Calibri"/>
          <w:lang w:val="en-US"/>
        </w:rPr>
        <w:t xml:space="preserve"> suppliers and may be purchase</w:t>
      </w:r>
      <w:r w:rsidR="00C8376F" w:rsidRPr="00F37978">
        <w:rPr>
          <w:rFonts w:cs="Calibri"/>
          <w:lang w:val="en-US"/>
        </w:rPr>
        <w:t>d</w:t>
      </w:r>
      <w:r w:rsidRPr="00F37978">
        <w:rPr>
          <w:rFonts w:cs="Calibri"/>
          <w:lang w:val="en-US"/>
        </w:rPr>
        <w:t xml:space="preserve"> from the bookshop on campus or online at </w:t>
      </w:r>
      <w:hyperlink r:id="rId33" w:history="1">
        <w:r w:rsidR="00990273" w:rsidRPr="00F37978">
          <w:rPr>
            <w:lang w:val="en-US"/>
          </w:rPr>
          <w:t>http://www.coop-bookshop.com.au/bookshop/home/homepage.html</w:t>
        </w:r>
      </w:hyperlink>
      <w:r w:rsidRPr="00F37978">
        <w:rPr>
          <w:lang w:val="en-US"/>
        </w:rPr>
        <w:t xml:space="preserve">. The library also holds copies of </w:t>
      </w:r>
      <w:r w:rsidR="00926DF7" w:rsidRPr="00F37978">
        <w:rPr>
          <w:lang w:val="en-US"/>
        </w:rPr>
        <w:t xml:space="preserve">the </w:t>
      </w:r>
      <w:r w:rsidRPr="00F37978">
        <w:rPr>
          <w:lang w:val="en-US"/>
        </w:rPr>
        <w:t xml:space="preserve">textbooks on </w:t>
      </w:r>
      <w:r w:rsidRPr="00F37978">
        <w:rPr>
          <w:rFonts w:cs="Calibri"/>
          <w:lang w:val="en-US"/>
        </w:rPr>
        <w:t>reserve</w:t>
      </w:r>
      <w:r w:rsidRPr="00F37978">
        <w:rPr>
          <w:lang w:val="en-US"/>
        </w:rPr>
        <w:t xml:space="preserve">. </w:t>
      </w:r>
      <w:r w:rsidR="00431A69" w:rsidRPr="00F37978">
        <w:rPr>
          <w:lang w:val="en-US"/>
        </w:rPr>
        <w:t xml:space="preserve">You will use these books </w:t>
      </w:r>
      <w:r w:rsidR="002936C4" w:rsidRPr="00F37978">
        <w:rPr>
          <w:lang w:val="en-US"/>
        </w:rPr>
        <w:t>throughout the course.</w:t>
      </w:r>
    </w:p>
    <w:p w14:paraId="4D9DCF7C" w14:textId="69ADD9B3" w:rsidR="00B709EA" w:rsidRPr="00A35C66" w:rsidRDefault="002936C4" w:rsidP="00487999">
      <w:pPr>
        <w:spacing w:after="240"/>
        <w:ind w:right="-2"/>
        <w:rPr>
          <w:rStyle w:val="Hyperlink"/>
          <w:rFonts w:ascii="Calibri" w:hAnsi="Calibri" w:cs="Calibri"/>
          <w:b/>
          <w:bCs/>
          <w:color w:val="auto"/>
          <w:sz w:val="24"/>
          <w:szCs w:val="24"/>
        </w:rPr>
      </w:pPr>
      <w:r w:rsidRPr="00A35C66">
        <w:rPr>
          <w:rStyle w:val="Hyperlink"/>
          <w:rFonts w:ascii="Calibri" w:hAnsi="Calibri" w:cs="Calibri"/>
          <w:b/>
          <w:bCs/>
          <w:color w:val="auto"/>
          <w:sz w:val="24"/>
          <w:szCs w:val="24"/>
        </w:rPr>
        <w:t>Prescribed</w:t>
      </w:r>
      <w:r w:rsidR="00DC2FCD" w:rsidRPr="00A35C66">
        <w:rPr>
          <w:rStyle w:val="Hyperlink"/>
          <w:rFonts w:ascii="Calibri" w:hAnsi="Calibri" w:cs="Calibri"/>
          <w:b/>
          <w:bCs/>
          <w:color w:val="auto"/>
          <w:sz w:val="24"/>
          <w:szCs w:val="24"/>
        </w:rPr>
        <w:t xml:space="preserve"> Resources</w:t>
      </w:r>
      <w:r w:rsidRPr="00A35C66">
        <w:rPr>
          <w:rStyle w:val="Hyperlink"/>
          <w:rFonts w:ascii="Calibri" w:hAnsi="Calibri" w:cs="Calibri"/>
          <w:b/>
          <w:bCs/>
          <w:color w:val="auto"/>
          <w:sz w:val="24"/>
          <w:szCs w:val="24"/>
        </w:rPr>
        <w:t>:</w:t>
      </w:r>
    </w:p>
    <w:tbl>
      <w:tblPr>
        <w:tblW w:w="992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3255"/>
        <w:gridCol w:w="3544"/>
        <w:gridCol w:w="1706"/>
      </w:tblGrid>
      <w:tr w:rsidR="00B709EA" w:rsidRPr="00487999" w14:paraId="7695C71A" w14:textId="77777777" w:rsidTr="00AE0AF7">
        <w:trPr>
          <w:tblCellSpacing w:w="15" w:type="dxa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9366" w14:textId="5FB5FFBE" w:rsidR="00EB2116" w:rsidRPr="00487999" w:rsidRDefault="00EB2116" w:rsidP="00BB1345">
            <w:pPr>
              <w:spacing w:after="240"/>
              <w:ind w:left="82" w:right="-2"/>
              <w:rPr>
                <w:rFonts w:cs="Calibri"/>
                <w:b/>
                <w:sz w:val="20"/>
                <w:szCs w:val="20"/>
              </w:rPr>
            </w:pPr>
            <w:r w:rsidRPr="00487999">
              <w:rPr>
                <w:rFonts w:cs="Calibri"/>
                <w:b/>
                <w:sz w:val="20"/>
                <w:szCs w:val="20"/>
              </w:rPr>
              <w:t>Textbook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1CA1" w14:textId="635D81CF" w:rsidR="00B709EA" w:rsidRPr="00487999" w:rsidRDefault="000F66EC" w:rsidP="00BB1345">
            <w:pPr>
              <w:spacing w:after="240"/>
              <w:ind w:left="100" w:right="-2"/>
              <w:rPr>
                <w:rFonts w:cs="Calibri"/>
                <w:i/>
                <w:iCs/>
                <w:sz w:val="20"/>
                <w:szCs w:val="20"/>
              </w:rPr>
            </w:pPr>
            <w:r w:rsidRPr="00487999">
              <w:rPr>
                <w:rFonts w:cs="Calibri"/>
                <w:i/>
                <w:iCs/>
                <w:sz w:val="20"/>
                <w:szCs w:val="20"/>
              </w:rPr>
              <w:t>Pediatric P</w:t>
            </w:r>
            <w:r w:rsidR="00B709EA" w:rsidRPr="00487999">
              <w:rPr>
                <w:rFonts w:cs="Calibri"/>
                <w:i/>
                <w:iCs/>
                <w:sz w:val="20"/>
                <w:szCs w:val="20"/>
              </w:rPr>
              <w:t xml:space="preserve">hysical </w:t>
            </w:r>
            <w:r w:rsidRPr="00487999">
              <w:rPr>
                <w:rFonts w:cs="Calibri"/>
                <w:i/>
                <w:iCs/>
                <w:sz w:val="20"/>
                <w:szCs w:val="20"/>
              </w:rPr>
              <w:t>E</w:t>
            </w:r>
            <w:r w:rsidR="00B709EA" w:rsidRPr="00487999">
              <w:rPr>
                <w:rFonts w:cs="Calibri"/>
                <w:i/>
                <w:iCs/>
                <w:sz w:val="20"/>
                <w:szCs w:val="20"/>
              </w:rPr>
              <w:t>xamination</w:t>
            </w:r>
            <w:r w:rsidR="00A6275A" w:rsidRPr="00487999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r w:rsidR="00AE0AF7">
              <w:rPr>
                <w:rFonts w:cs="Calibri"/>
                <w:i/>
                <w:iCs/>
                <w:sz w:val="20"/>
                <w:szCs w:val="20"/>
              </w:rPr>
              <w:br/>
            </w:r>
            <w:r w:rsidR="00B709EA" w:rsidRPr="00487999">
              <w:rPr>
                <w:rFonts w:cs="Calibri"/>
                <w:i/>
                <w:iCs/>
                <w:sz w:val="20"/>
                <w:szCs w:val="20"/>
              </w:rPr>
              <w:t>(</w:t>
            </w:r>
            <w:r w:rsidR="00EB2116" w:rsidRPr="00487999">
              <w:rPr>
                <w:rFonts w:cs="Calibri"/>
                <w:i/>
                <w:iCs/>
                <w:sz w:val="20"/>
                <w:szCs w:val="20"/>
              </w:rPr>
              <w:t>3</w:t>
            </w:r>
            <w:r w:rsidR="00EB2116" w:rsidRPr="00487999">
              <w:rPr>
                <w:rFonts w:cs="Calibri"/>
                <w:i/>
                <w:iCs/>
                <w:sz w:val="20"/>
                <w:szCs w:val="20"/>
                <w:vertAlign w:val="superscript"/>
              </w:rPr>
              <w:t>rd</w:t>
            </w:r>
            <w:r w:rsidR="00EB2116" w:rsidRPr="00487999">
              <w:rPr>
                <w:rFonts w:cs="Calibri"/>
                <w:i/>
                <w:iCs/>
                <w:sz w:val="20"/>
                <w:szCs w:val="20"/>
              </w:rPr>
              <w:t xml:space="preserve"> E</w:t>
            </w:r>
            <w:r w:rsidR="00B709EA" w:rsidRPr="00487999">
              <w:rPr>
                <w:rFonts w:cs="Calibri"/>
                <w:i/>
                <w:iCs/>
                <w:sz w:val="20"/>
                <w:szCs w:val="20"/>
              </w:rPr>
              <w:t>d)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1F48" w14:textId="77777777" w:rsidR="00B709EA" w:rsidRPr="00487999" w:rsidRDefault="00B709EA" w:rsidP="00BB1345">
            <w:pPr>
              <w:spacing w:after="240"/>
              <w:ind w:left="100" w:right="-2"/>
              <w:rPr>
                <w:rFonts w:cs="Calibri"/>
                <w:sz w:val="20"/>
                <w:szCs w:val="20"/>
              </w:rPr>
            </w:pPr>
            <w:r w:rsidRPr="00487999">
              <w:rPr>
                <w:rFonts w:cs="Calibri"/>
                <w:sz w:val="20"/>
                <w:szCs w:val="20"/>
              </w:rPr>
              <w:t>Duderstadt, K. G.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0258" w14:textId="4F5D1EDB" w:rsidR="00B709EA" w:rsidRPr="00487999" w:rsidRDefault="00B709EA" w:rsidP="00AE0AF7">
            <w:pPr>
              <w:spacing w:after="240"/>
              <w:ind w:left="104" w:right="-2"/>
              <w:rPr>
                <w:rFonts w:cs="Calibri"/>
                <w:sz w:val="20"/>
                <w:szCs w:val="20"/>
              </w:rPr>
            </w:pPr>
            <w:r w:rsidRPr="00487999">
              <w:rPr>
                <w:rFonts w:cs="Calibri"/>
                <w:sz w:val="20"/>
                <w:szCs w:val="20"/>
              </w:rPr>
              <w:t>Elsevier</w:t>
            </w:r>
            <w:r w:rsidR="000A444D" w:rsidRPr="00487999">
              <w:rPr>
                <w:rFonts w:cs="Calibri"/>
                <w:sz w:val="20"/>
                <w:szCs w:val="20"/>
              </w:rPr>
              <w:t xml:space="preserve">, </w:t>
            </w:r>
            <w:r w:rsidRPr="00487999">
              <w:rPr>
                <w:rFonts w:cs="Calibri"/>
                <w:sz w:val="20"/>
                <w:szCs w:val="20"/>
              </w:rPr>
              <w:t>201</w:t>
            </w:r>
            <w:r w:rsidR="001E79F4">
              <w:rPr>
                <w:rFonts w:cs="Calibri"/>
                <w:sz w:val="20"/>
                <w:szCs w:val="20"/>
              </w:rPr>
              <w:t>8</w:t>
            </w:r>
          </w:p>
        </w:tc>
      </w:tr>
      <w:tr w:rsidR="00B709EA" w:rsidRPr="00487999" w14:paraId="56355D45" w14:textId="77777777" w:rsidTr="00AE0AF7">
        <w:trPr>
          <w:tblCellSpacing w:w="15" w:type="dxa"/>
        </w:trPr>
        <w:tc>
          <w:tcPr>
            <w:tcW w:w="1373" w:type="dxa"/>
            <w:vAlign w:val="center"/>
          </w:tcPr>
          <w:p w14:paraId="6B04282E" w14:textId="64561979" w:rsidR="00EB2116" w:rsidRPr="00487999" w:rsidRDefault="00EB2116" w:rsidP="00BB1345">
            <w:pPr>
              <w:spacing w:after="240"/>
              <w:ind w:left="82" w:right="-2"/>
              <w:rPr>
                <w:rFonts w:cs="Calibri"/>
                <w:b/>
                <w:sz w:val="20"/>
                <w:szCs w:val="20"/>
              </w:rPr>
            </w:pPr>
            <w:r w:rsidRPr="00487999">
              <w:rPr>
                <w:rFonts w:cs="Calibri"/>
                <w:b/>
                <w:sz w:val="20"/>
                <w:szCs w:val="20"/>
              </w:rPr>
              <w:t>Textbook</w:t>
            </w:r>
          </w:p>
        </w:tc>
        <w:tc>
          <w:tcPr>
            <w:tcW w:w="3225" w:type="dxa"/>
            <w:vAlign w:val="center"/>
          </w:tcPr>
          <w:p w14:paraId="198650BE" w14:textId="5ECD111D" w:rsidR="00B709EA" w:rsidRPr="00487999" w:rsidRDefault="00B709EA" w:rsidP="00BB1345">
            <w:pPr>
              <w:spacing w:after="240"/>
              <w:ind w:left="100" w:right="-2"/>
              <w:rPr>
                <w:rFonts w:cs="Calibri"/>
                <w:i/>
                <w:iCs/>
                <w:sz w:val="20"/>
                <w:szCs w:val="20"/>
              </w:rPr>
            </w:pPr>
            <w:r w:rsidRPr="00487999">
              <w:rPr>
                <w:rFonts w:cs="Calibri"/>
                <w:i/>
                <w:iCs/>
                <w:sz w:val="20"/>
                <w:szCs w:val="20"/>
              </w:rPr>
              <w:t xml:space="preserve">From </w:t>
            </w:r>
            <w:r w:rsidR="000F66EC" w:rsidRPr="00487999">
              <w:rPr>
                <w:rFonts w:cs="Calibri"/>
                <w:i/>
                <w:iCs/>
                <w:sz w:val="20"/>
                <w:szCs w:val="20"/>
              </w:rPr>
              <w:t>Birth to Five Y</w:t>
            </w:r>
            <w:r w:rsidRPr="00487999">
              <w:rPr>
                <w:rFonts w:cs="Calibri"/>
                <w:i/>
                <w:iCs/>
                <w:sz w:val="20"/>
                <w:szCs w:val="20"/>
              </w:rPr>
              <w:t xml:space="preserve">ears: Practical developmental </w:t>
            </w:r>
            <w:r w:rsidR="00AE0AF7">
              <w:rPr>
                <w:rFonts w:cs="Calibri"/>
                <w:i/>
                <w:iCs/>
                <w:sz w:val="20"/>
                <w:szCs w:val="20"/>
              </w:rPr>
              <w:t>examination</w:t>
            </w:r>
          </w:p>
        </w:tc>
        <w:tc>
          <w:tcPr>
            <w:tcW w:w="3514" w:type="dxa"/>
            <w:vAlign w:val="center"/>
          </w:tcPr>
          <w:p w14:paraId="7BF62B94" w14:textId="21B7FF25" w:rsidR="00B709EA" w:rsidRPr="00487999" w:rsidRDefault="00B709EA" w:rsidP="00BB1345">
            <w:pPr>
              <w:spacing w:after="240"/>
              <w:ind w:left="100" w:right="-2"/>
              <w:rPr>
                <w:rFonts w:cs="Calibri"/>
                <w:sz w:val="20"/>
                <w:szCs w:val="20"/>
              </w:rPr>
            </w:pPr>
            <w:r w:rsidRPr="00487999">
              <w:rPr>
                <w:rFonts w:cs="Calibri"/>
                <w:sz w:val="20"/>
                <w:szCs w:val="20"/>
              </w:rPr>
              <w:t>Sharma, A. &amp; Cockerill, H</w:t>
            </w:r>
            <w:r w:rsidR="00380D08" w:rsidRPr="00487999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661" w:type="dxa"/>
            <w:vAlign w:val="center"/>
          </w:tcPr>
          <w:p w14:paraId="2DF2C9D3" w14:textId="3DE3A6AE" w:rsidR="00B709EA" w:rsidRPr="00487999" w:rsidRDefault="00C56582" w:rsidP="00AE0AF7">
            <w:pPr>
              <w:spacing w:after="240"/>
              <w:ind w:left="104" w:right="-2"/>
              <w:rPr>
                <w:rFonts w:cs="Calibri"/>
                <w:sz w:val="20"/>
                <w:szCs w:val="20"/>
              </w:rPr>
            </w:pPr>
            <w:r w:rsidRPr="00487999">
              <w:rPr>
                <w:rFonts w:cs="Calibri"/>
                <w:sz w:val="20"/>
                <w:szCs w:val="20"/>
              </w:rPr>
              <w:t>Routledge</w:t>
            </w:r>
            <w:r w:rsidR="000A444D" w:rsidRPr="00487999">
              <w:rPr>
                <w:rFonts w:cs="Calibri"/>
                <w:sz w:val="20"/>
                <w:szCs w:val="20"/>
              </w:rPr>
              <w:t>,</w:t>
            </w:r>
            <w:r w:rsidRPr="00487999">
              <w:rPr>
                <w:rFonts w:cs="Calibri"/>
                <w:sz w:val="20"/>
                <w:szCs w:val="20"/>
              </w:rPr>
              <w:t xml:space="preserve"> </w:t>
            </w:r>
            <w:r w:rsidR="00AE0AF7">
              <w:rPr>
                <w:rFonts w:cs="Calibri"/>
                <w:sz w:val="20"/>
                <w:szCs w:val="20"/>
              </w:rPr>
              <w:t>2022</w:t>
            </w:r>
          </w:p>
        </w:tc>
      </w:tr>
      <w:tr w:rsidR="00B709EA" w:rsidRPr="00487999" w14:paraId="3E55039A" w14:textId="77777777" w:rsidTr="00AE0AF7">
        <w:trPr>
          <w:tblCellSpacing w:w="15" w:type="dxa"/>
        </w:trPr>
        <w:tc>
          <w:tcPr>
            <w:tcW w:w="1373" w:type="dxa"/>
            <w:vAlign w:val="center"/>
          </w:tcPr>
          <w:p w14:paraId="5848140E" w14:textId="11315B11" w:rsidR="00EB2116" w:rsidRPr="00487999" w:rsidRDefault="00EB2116" w:rsidP="00BB1345">
            <w:pPr>
              <w:spacing w:after="240"/>
              <w:ind w:left="82" w:right="-2"/>
              <w:rPr>
                <w:rFonts w:cs="Calibri"/>
                <w:b/>
                <w:sz w:val="20"/>
                <w:szCs w:val="20"/>
              </w:rPr>
            </w:pPr>
            <w:r w:rsidRPr="00487999">
              <w:rPr>
                <w:rFonts w:cs="Calibri"/>
                <w:b/>
                <w:sz w:val="20"/>
                <w:szCs w:val="20"/>
              </w:rPr>
              <w:t>Professional</w:t>
            </w:r>
            <w:r w:rsidR="00AE0AF7">
              <w:rPr>
                <w:rFonts w:cs="Calibri"/>
                <w:b/>
                <w:sz w:val="20"/>
                <w:szCs w:val="20"/>
              </w:rPr>
              <w:br/>
            </w:r>
            <w:r w:rsidRPr="00487999">
              <w:rPr>
                <w:rFonts w:cs="Calibri"/>
                <w:b/>
                <w:sz w:val="20"/>
                <w:szCs w:val="20"/>
              </w:rPr>
              <w:t>Standard</w:t>
            </w:r>
          </w:p>
        </w:tc>
        <w:tc>
          <w:tcPr>
            <w:tcW w:w="3225" w:type="dxa"/>
            <w:vAlign w:val="center"/>
          </w:tcPr>
          <w:p w14:paraId="60363DD1" w14:textId="77777777" w:rsidR="00B709EA" w:rsidRPr="00487999" w:rsidRDefault="00B709EA" w:rsidP="00BB1345">
            <w:pPr>
              <w:spacing w:after="240"/>
              <w:ind w:left="100" w:right="-2"/>
              <w:rPr>
                <w:rFonts w:cs="Calibri"/>
                <w:i/>
                <w:iCs/>
                <w:sz w:val="20"/>
                <w:szCs w:val="20"/>
              </w:rPr>
            </w:pPr>
            <w:r w:rsidRPr="00487999">
              <w:rPr>
                <w:rFonts w:cs="Calibri"/>
                <w:i/>
                <w:iCs/>
                <w:sz w:val="20"/>
                <w:szCs w:val="20"/>
              </w:rPr>
              <w:t>Competency Standards for the Victorian Maternal and Child Health Nurse</w:t>
            </w:r>
          </w:p>
        </w:tc>
        <w:tc>
          <w:tcPr>
            <w:tcW w:w="3514" w:type="dxa"/>
            <w:vAlign w:val="center"/>
          </w:tcPr>
          <w:p w14:paraId="2413B3E6" w14:textId="671E082B" w:rsidR="00B709EA" w:rsidRPr="00487999" w:rsidRDefault="00B709EA" w:rsidP="00BB1345">
            <w:pPr>
              <w:spacing w:after="240"/>
              <w:ind w:left="100" w:right="-2"/>
              <w:rPr>
                <w:rFonts w:cs="Calibri"/>
                <w:sz w:val="20"/>
                <w:szCs w:val="20"/>
              </w:rPr>
            </w:pPr>
            <w:r w:rsidRPr="00487999">
              <w:rPr>
                <w:rFonts w:cs="Calibri"/>
                <w:sz w:val="20"/>
                <w:szCs w:val="20"/>
              </w:rPr>
              <w:t xml:space="preserve">VAMCHN </w:t>
            </w:r>
            <w:r w:rsidR="00EB2116" w:rsidRPr="00487999">
              <w:rPr>
                <w:rFonts w:cs="Calibri"/>
                <w:sz w:val="20"/>
                <w:szCs w:val="20"/>
              </w:rPr>
              <w:t>(ANMF)</w:t>
            </w:r>
            <w:r w:rsidR="00A6275A" w:rsidRPr="00487999">
              <w:rPr>
                <w:rFonts w:cs="Calibri"/>
                <w:sz w:val="20"/>
                <w:szCs w:val="20"/>
              </w:rPr>
              <w:t xml:space="preserve"> o</w:t>
            </w:r>
            <w:r w:rsidRPr="00487999">
              <w:rPr>
                <w:rFonts w:cs="Calibri"/>
                <w:sz w:val="20"/>
                <w:szCs w:val="20"/>
              </w:rPr>
              <w:t xml:space="preserve">rder from </w:t>
            </w:r>
            <w:hyperlink r:id="rId34" w:history="1">
              <w:r w:rsidRPr="00487999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http://www.vamchn.org.au/</w:t>
              </w:r>
            </w:hyperlink>
            <w:r w:rsidRPr="00487999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14:paraId="46B8E5CF" w14:textId="062C55EE" w:rsidR="00B709EA" w:rsidRPr="00487999" w:rsidRDefault="00B709EA" w:rsidP="00AE0AF7">
            <w:pPr>
              <w:spacing w:after="240"/>
              <w:ind w:left="104" w:right="-2"/>
              <w:rPr>
                <w:rFonts w:cs="Calibri"/>
                <w:sz w:val="20"/>
                <w:szCs w:val="20"/>
              </w:rPr>
            </w:pPr>
            <w:r w:rsidRPr="00487999">
              <w:rPr>
                <w:rFonts w:cs="Calibri"/>
                <w:sz w:val="20"/>
                <w:szCs w:val="20"/>
              </w:rPr>
              <w:t>VAMCHN</w:t>
            </w:r>
            <w:r w:rsidR="000A444D" w:rsidRPr="00487999">
              <w:rPr>
                <w:rFonts w:cs="Calibri"/>
                <w:sz w:val="20"/>
                <w:szCs w:val="20"/>
              </w:rPr>
              <w:t xml:space="preserve">, </w:t>
            </w:r>
            <w:r w:rsidRPr="00487999">
              <w:rPr>
                <w:rFonts w:cs="Calibri"/>
                <w:sz w:val="20"/>
                <w:szCs w:val="20"/>
              </w:rPr>
              <w:t xml:space="preserve">2009 Included in </w:t>
            </w:r>
            <w:r w:rsidR="00BA6108" w:rsidRPr="00487999">
              <w:rPr>
                <w:rFonts w:cs="Calibri"/>
                <w:sz w:val="20"/>
                <w:szCs w:val="20"/>
              </w:rPr>
              <w:t>s</w:t>
            </w:r>
            <w:r w:rsidR="00EB2116" w:rsidRPr="00487999">
              <w:rPr>
                <w:rFonts w:cs="Calibri"/>
                <w:sz w:val="20"/>
                <w:szCs w:val="20"/>
              </w:rPr>
              <w:t xml:space="preserve">tudent </w:t>
            </w:r>
            <w:r w:rsidR="001654A1" w:rsidRPr="00487999">
              <w:rPr>
                <w:rFonts w:cs="Calibri"/>
                <w:sz w:val="20"/>
                <w:szCs w:val="20"/>
              </w:rPr>
              <w:t xml:space="preserve">                 </w:t>
            </w:r>
            <w:r w:rsidRPr="00487999">
              <w:rPr>
                <w:rFonts w:cs="Calibri"/>
                <w:sz w:val="20"/>
                <w:szCs w:val="20"/>
              </w:rPr>
              <w:t>membership o</w:t>
            </w:r>
            <w:r w:rsidR="00C8376F" w:rsidRPr="00487999">
              <w:rPr>
                <w:rFonts w:cs="Calibri"/>
                <w:sz w:val="20"/>
                <w:szCs w:val="20"/>
              </w:rPr>
              <w:t>f</w:t>
            </w:r>
            <w:r w:rsidRPr="00487999">
              <w:rPr>
                <w:rFonts w:cs="Calibri"/>
                <w:sz w:val="20"/>
                <w:szCs w:val="20"/>
              </w:rPr>
              <w:t xml:space="preserve"> $15</w:t>
            </w:r>
          </w:p>
        </w:tc>
      </w:tr>
      <w:tr w:rsidR="00B709EA" w:rsidRPr="00487999" w14:paraId="29B372FE" w14:textId="77777777" w:rsidTr="00AE0AF7">
        <w:trPr>
          <w:tblCellSpacing w:w="15" w:type="dxa"/>
        </w:trPr>
        <w:tc>
          <w:tcPr>
            <w:tcW w:w="1373" w:type="dxa"/>
            <w:vAlign w:val="center"/>
          </w:tcPr>
          <w:p w14:paraId="5E77F6C5" w14:textId="16267C98" w:rsidR="00EB2116" w:rsidRPr="00487999" w:rsidRDefault="00EB2116" w:rsidP="00BB1345">
            <w:pPr>
              <w:spacing w:after="240"/>
              <w:ind w:left="82" w:right="-2"/>
              <w:rPr>
                <w:rFonts w:cs="Calibri"/>
                <w:b/>
                <w:sz w:val="20"/>
                <w:szCs w:val="20"/>
              </w:rPr>
            </w:pPr>
            <w:r w:rsidRPr="00487999">
              <w:rPr>
                <w:rFonts w:cs="Calibri"/>
                <w:b/>
                <w:sz w:val="20"/>
                <w:szCs w:val="20"/>
              </w:rPr>
              <w:t>Professional</w:t>
            </w:r>
            <w:r w:rsidR="00AE0AF7">
              <w:rPr>
                <w:rFonts w:cs="Calibri"/>
                <w:b/>
                <w:sz w:val="20"/>
                <w:szCs w:val="20"/>
              </w:rPr>
              <w:br/>
            </w:r>
            <w:r w:rsidRPr="00487999">
              <w:rPr>
                <w:rFonts w:cs="Calibri"/>
                <w:b/>
                <w:sz w:val="20"/>
                <w:szCs w:val="20"/>
              </w:rPr>
              <w:t>Standard</w:t>
            </w:r>
          </w:p>
        </w:tc>
        <w:tc>
          <w:tcPr>
            <w:tcW w:w="3225" w:type="dxa"/>
            <w:vAlign w:val="center"/>
          </w:tcPr>
          <w:p w14:paraId="3B42DCE0" w14:textId="77777777" w:rsidR="00B709EA" w:rsidRPr="00487999" w:rsidRDefault="00B709EA" w:rsidP="00BB1345">
            <w:pPr>
              <w:spacing w:after="240"/>
              <w:ind w:left="100" w:right="-2"/>
              <w:rPr>
                <w:rFonts w:cs="Calibri"/>
                <w:i/>
                <w:iCs/>
                <w:sz w:val="20"/>
                <w:szCs w:val="20"/>
              </w:rPr>
            </w:pPr>
            <w:r w:rsidRPr="00487999">
              <w:rPr>
                <w:rFonts w:cs="Calibri"/>
                <w:i/>
                <w:iCs/>
                <w:sz w:val="20"/>
                <w:szCs w:val="20"/>
              </w:rPr>
              <w:t>Documentation Standards for Maternal and Child Health Nurses in Victoria</w:t>
            </w:r>
          </w:p>
        </w:tc>
        <w:tc>
          <w:tcPr>
            <w:tcW w:w="3514" w:type="dxa"/>
            <w:vAlign w:val="center"/>
          </w:tcPr>
          <w:p w14:paraId="672EC59B" w14:textId="15E4A9A5" w:rsidR="00B709EA" w:rsidRPr="00487999" w:rsidRDefault="00B709EA" w:rsidP="00BB1345">
            <w:pPr>
              <w:spacing w:after="240"/>
              <w:ind w:left="100" w:right="-2"/>
              <w:rPr>
                <w:rFonts w:cs="Calibri"/>
                <w:sz w:val="20"/>
                <w:szCs w:val="20"/>
              </w:rPr>
            </w:pPr>
            <w:r w:rsidRPr="00487999">
              <w:rPr>
                <w:rFonts w:cs="Calibri"/>
                <w:sz w:val="20"/>
                <w:szCs w:val="20"/>
              </w:rPr>
              <w:t>VAMCHN (ANMF) &amp; VMCHCG</w:t>
            </w:r>
            <w:r w:rsidR="00A6275A" w:rsidRPr="00487999">
              <w:rPr>
                <w:rFonts w:cs="Calibri"/>
                <w:sz w:val="20"/>
                <w:szCs w:val="20"/>
              </w:rPr>
              <w:t xml:space="preserve"> o</w:t>
            </w:r>
            <w:r w:rsidRPr="00487999">
              <w:rPr>
                <w:rFonts w:cs="Calibri"/>
                <w:sz w:val="20"/>
                <w:szCs w:val="20"/>
              </w:rPr>
              <w:t xml:space="preserve">rder from </w:t>
            </w:r>
            <w:hyperlink r:id="rId35" w:history="1">
              <w:r w:rsidRPr="00487999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http://www.vamchn.org.au/</w:t>
              </w:r>
            </w:hyperlink>
            <w:r w:rsidRPr="00487999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14:paraId="085FC3CC" w14:textId="1A2CF235" w:rsidR="00B709EA" w:rsidRPr="00487999" w:rsidRDefault="00B709EA" w:rsidP="00AE0AF7">
            <w:pPr>
              <w:spacing w:after="240"/>
              <w:ind w:left="104" w:right="-2"/>
              <w:rPr>
                <w:rFonts w:cs="Calibri"/>
                <w:sz w:val="20"/>
                <w:szCs w:val="20"/>
              </w:rPr>
            </w:pPr>
            <w:r w:rsidRPr="00487999">
              <w:rPr>
                <w:rFonts w:cs="Calibri"/>
                <w:sz w:val="20"/>
                <w:szCs w:val="20"/>
              </w:rPr>
              <w:t>VAMCHN</w:t>
            </w:r>
            <w:r w:rsidR="000A444D" w:rsidRPr="00487999">
              <w:rPr>
                <w:rFonts w:cs="Calibri"/>
                <w:sz w:val="20"/>
                <w:szCs w:val="20"/>
              </w:rPr>
              <w:t xml:space="preserve">, </w:t>
            </w:r>
            <w:r w:rsidRPr="00487999">
              <w:rPr>
                <w:rFonts w:cs="Calibri"/>
                <w:sz w:val="20"/>
                <w:szCs w:val="20"/>
              </w:rPr>
              <w:t xml:space="preserve">2016 </w:t>
            </w:r>
          </w:p>
          <w:p w14:paraId="5CE71F95" w14:textId="77777777" w:rsidR="00B709EA" w:rsidRPr="00487999" w:rsidRDefault="00B709EA" w:rsidP="00AE0AF7">
            <w:pPr>
              <w:spacing w:after="240"/>
              <w:ind w:left="104" w:right="-2"/>
              <w:rPr>
                <w:rFonts w:cs="Calibri"/>
                <w:sz w:val="20"/>
                <w:szCs w:val="20"/>
              </w:rPr>
            </w:pPr>
            <w:r w:rsidRPr="00487999">
              <w:rPr>
                <w:rFonts w:cs="Calibri"/>
                <w:sz w:val="20"/>
                <w:szCs w:val="20"/>
              </w:rPr>
              <w:t>$10</w:t>
            </w:r>
          </w:p>
        </w:tc>
      </w:tr>
      <w:tr w:rsidR="000F66EC" w:rsidRPr="00487999" w14:paraId="56309473" w14:textId="77777777" w:rsidTr="00AE0AF7">
        <w:trPr>
          <w:tblCellSpacing w:w="15" w:type="dxa"/>
        </w:trPr>
        <w:tc>
          <w:tcPr>
            <w:tcW w:w="1373" w:type="dxa"/>
            <w:vAlign w:val="center"/>
          </w:tcPr>
          <w:p w14:paraId="644F4846" w14:textId="66C64189" w:rsidR="000F66EC" w:rsidRPr="00487999" w:rsidRDefault="000F66EC" w:rsidP="00BB1345">
            <w:pPr>
              <w:spacing w:after="240"/>
              <w:ind w:left="82" w:right="-2"/>
              <w:rPr>
                <w:rFonts w:cs="Calibri"/>
                <w:b/>
                <w:sz w:val="20"/>
                <w:szCs w:val="20"/>
              </w:rPr>
            </w:pPr>
            <w:r w:rsidRPr="00487999">
              <w:rPr>
                <w:rFonts w:cs="Calibri"/>
                <w:b/>
                <w:sz w:val="20"/>
                <w:szCs w:val="20"/>
              </w:rPr>
              <w:t xml:space="preserve">Online </w:t>
            </w:r>
            <w:r w:rsidR="00AE0AF7">
              <w:rPr>
                <w:rFonts w:cs="Calibri"/>
                <w:b/>
                <w:sz w:val="20"/>
                <w:szCs w:val="20"/>
              </w:rPr>
              <w:br/>
            </w:r>
            <w:r w:rsidRPr="00487999">
              <w:rPr>
                <w:rFonts w:cs="Calibri"/>
                <w:b/>
                <w:sz w:val="20"/>
                <w:szCs w:val="20"/>
              </w:rPr>
              <w:t>Resource</w:t>
            </w:r>
          </w:p>
        </w:tc>
        <w:tc>
          <w:tcPr>
            <w:tcW w:w="3225" w:type="dxa"/>
            <w:vAlign w:val="center"/>
          </w:tcPr>
          <w:p w14:paraId="6C64A5EB" w14:textId="1549CDE0" w:rsidR="000F66EC" w:rsidRPr="00487999" w:rsidRDefault="000F66EC" w:rsidP="00BB1345">
            <w:pPr>
              <w:spacing w:after="240"/>
              <w:ind w:left="100" w:right="-2"/>
              <w:rPr>
                <w:rFonts w:cs="Calibri"/>
                <w:i/>
                <w:iCs/>
                <w:sz w:val="20"/>
                <w:szCs w:val="20"/>
              </w:rPr>
            </w:pPr>
            <w:r w:rsidRPr="00487999">
              <w:rPr>
                <w:rFonts w:cs="Calibri"/>
                <w:i/>
                <w:iCs/>
                <w:sz w:val="20"/>
                <w:szCs w:val="20"/>
              </w:rPr>
              <w:t>PEDS eLearning Foundation</w:t>
            </w:r>
            <w:r w:rsidR="00990273" w:rsidRPr="00487999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r w:rsidR="00AE0AF7">
              <w:rPr>
                <w:rFonts w:cs="Calibri"/>
                <w:i/>
                <w:iCs/>
                <w:sz w:val="20"/>
                <w:szCs w:val="20"/>
              </w:rPr>
              <w:br/>
            </w:r>
            <w:r w:rsidRPr="00487999">
              <w:rPr>
                <w:rFonts w:cs="Calibri"/>
                <w:i/>
                <w:iCs/>
                <w:sz w:val="20"/>
                <w:szCs w:val="20"/>
              </w:rPr>
              <w:t>(Course 1)</w:t>
            </w:r>
          </w:p>
        </w:tc>
        <w:tc>
          <w:tcPr>
            <w:tcW w:w="5205" w:type="dxa"/>
            <w:gridSpan w:val="2"/>
            <w:vAlign w:val="center"/>
          </w:tcPr>
          <w:p w14:paraId="22CAB939" w14:textId="482F1455" w:rsidR="000F66EC" w:rsidRPr="00487999" w:rsidRDefault="000F66EC" w:rsidP="00AE0AF7">
            <w:pPr>
              <w:spacing w:after="240"/>
              <w:ind w:left="104" w:right="-2"/>
              <w:rPr>
                <w:rFonts w:cs="Calibri"/>
                <w:sz w:val="20"/>
                <w:szCs w:val="20"/>
              </w:rPr>
            </w:pPr>
            <w:r w:rsidRPr="00487999">
              <w:rPr>
                <w:rFonts w:cs="Calibri"/>
                <w:sz w:val="20"/>
                <w:szCs w:val="20"/>
              </w:rPr>
              <w:t>CCCH</w:t>
            </w:r>
            <w:r w:rsidR="00D24145" w:rsidRPr="00487999">
              <w:rPr>
                <w:rFonts w:cs="Calibri"/>
                <w:sz w:val="20"/>
                <w:szCs w:val="20"/>
              </w:rPr>
              <w:t xml:space="preserve">, </w:t>
            </w:r>
            <w:r w:rsidRPr="00487999">
              <w:rPr>
                <w:rFonts w:cs="Calibri"/>
                <w:i/>
                <w:sz w:val="20"/>
                <w:szCs w:val="20"/>
              </w:rPr>
              <w:t>Cost Approx. $55</w:t>
            </w:r>
            <w:r w:rsidR="000A7A6D" w:rsidRPr="00487999">
              <w:rPr>
                <w:rFonts w:cs="Calibri"/>
                <w:i/>
                <w:sz w:val="20"/>
                <w:szCs w:val="20"/>
              </w:rPr>
              <w:t xml:space="preserve"> (student discount)</w:t>
            </w:r>
            <w:r w:rsidR="00AE0AF7">
              <w:rPr>
                <w:rFonts w:cs="Calibri"/>
                <w:i/>
                <w:sz w:val="20"/>
                <w:szCs w:val="20"/>
              </w:rPr>
              <w:t xml:space="preserve"> - </w:t>
            </w:r>
            <w:r w:rsidRPr="00487999">
              <w:rPr>
                <w:rFonts w:cs="Calibri"/>
                <w:i/>
                <w:sz w:val="20"/>
                <w:szCs w:val="20"/>
              </w:rPr>
              <w:t xml:space="preserve">enrol online at: </w:t>
            </w:r>
            <w:hyperlink r:id="rId36" w:history="1">
              <w:r w:rsidRPr="00487999">
                <w:rPr>
                  <w:rStyle w:val="Hyperlink"/>
                  <w:rFonts w:ascii="Calibri" w:hAnsi="Calibri" w:cs="Calibri"/>
                  <w:i/>
                  <w:sz w:val="20"/>
                  <w:szCs w:val="20"/>
                </w:rPr>
                <w:t>https://www.rch.org.au/ccch/peds/Training_and_eLearning/</w:t>
              </w:r>
            </w:hyperlink>
          </w:p>
        </w:tc>
      </w:tr>
      <w:tr w:rsidR="00487999" w:rsidRPr="00487999" w14:paraId="7C0F29C1" w14:textId="77777777" w:rsidTr="00AE0AF7">
        <w:trPr>
          <w:tblCellSpacing w:w="15" w:type="dxa"/>
        </w:trPr>
        <w:tc>
          <w:tcPr>
            <w:tcW w:w="1373" w:type="dxa"/>
            <w:vAlign w:val="center"/>
          </w:tcPr>
          <w:p w14:paraId="68CA4CBF" w14:textId="7B5EB94E" w:rsidR="00487999" w:rsidRPr="00BB1345" w:rsidRDefault="00487999" w:rsidP="00BB1345">
            <w:pPr>
              <w:spacing w:after="240"/>
              <w:ind w:left="82" w:right="-2"/>
              <w:rPr>
                <w:rFonts w:cs="Calibri"/>
                <w:b/>
                <w:sz w:val="20"/>
                <w:szCs w:val="20"/>
              </w:rPr>
            </w:pPr>
            <w:r w:rsidRPr="00487999">
              <w:rPr>
                <w:rFonts w:cs="Calibri"/>
                <w:b/>
                <w:sz w:val="20"/>
                <w:szCs w:val="20"/>
              </w:rPr>
              <w:t>Textbook</w:t>
            </w:r>
          </w:p>
        </w:tc>
        <w:tc>
          <w:tcPr>
            <w:tcW w:w="3225" w:type="dxa"/>
            <w:vAlign w:val="center"/>
          </w:tcPr>
          <w:p w14:paraId="7B358861" w14:textId="5711CACD" w:rsidR="00487999" w:rsidRPr="00487999" w:rsidRDefault="00487999" w:rsidP="00BB1345">
            <w:pPr>
              <w:spacing w:after="240"/>
              <w:ind w:left="100" w:right="-2"/>
              <w:rPr>
                <w:rFonts w:cs="Calibri"/>
                <w:iCs/>
                <w:sz w:val="20"/>
                <w:szCs w:val="20"/>
              </w:rPr>
            </w:pPr>
            <w:r w:rsidRPr="00487999">
              <w:rPr>
                <w:rFonts w:cs="Calibri"/>
                <w:i/>
                <w:iCs/>
                <w:sz w:val="20"/>
                <w:szCs w:val="20"/>
              </w:rPr>
              <w:t>Paediatric Handbook (10</w:t>
            </w:r>
            <w:r w:rsidRPr="00487999">
              <w:rPr>
                <w:rFonts w:cs="Calibri"/>
                <w:i/>
                <w:iCs/>
                <w:sz w:val="20"/>
                <w:szCs w:val="20"/>
                <w:vertAlign w:val="superscript"/>
              </w:rPr>
              <w:t>th</w:t>
            </w:r>
            <w:r w:rsidRPr="00487999">
              <w:rPr>
                <w:rFonts w:cs="Calibri"/>
                <w:i/>
                <w:iCs/>
                <w:sz w:val="20"/>
                <w:szCs w:val="20"/>
              </w:rPr>
              <w:t xml:space="preserve"> Ed)</w:t>
            </w:r>
            <w:r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514" w:type="dxa"/>
            <w:vAlign w:val="center"/>
          </w:tcPr>
          <w:p w14:paraId="4FBDE53A" w14:textId="7219F4D3" w:rsidR="0061553C" w:rsidRPr="00487999" w:rsidRDefault="00487999" w:rsidP="00BB1345">
            <w:pPr>
              <w:spacing w:after="240"/>
              <w:ind w:left="100" w:right="-2"/>
              <w:rPr>
                <w:rFonts w:cs="Calibri"/>
                <w:sz w:val="20"/>
                <w:szCs w:val="20"/>
              </w:rPr>
            </w:pPr>
            <w:r w:rsidRPr="00487999">
              <w:rPr>
                <w:rFonts w:cs="Calibri"/>
                <w:sz w:val="20"/>
                <w:szCs w:val="20"/>
              </w:rPr>
              <w:t>Harding, K., Mason. D</w:t>
            </w:r>
            <w:r w:rsidR="00AE0AF7">
              <w:rPr>
                <w:rFonts w:cs="Calibri"/>
                <w:sz w:val="20"/>
                <w:szCs w:val="20"/>
              </w:rPr>
              <w:t>S</w:t>
            </w:r>
            <w:r w:rsidRPr="00487999">
              <w:rPr>
                <w:rFonts w:cs="Calibri"/>
                <w:sz w:val="20"/>
                <w:szCs w:val="20"/>
              </w:rPr>
              <w:t xml:space="preserve"> &amp; </w:t>
            </w:r>
            <w:proofErr w:type="spellStart"/>
            <w:r w:rsidRPr="00487999">
              <w:rPr>
                <w:rFonts w:cs="Calibri"/>
                <w:sz w:val="20"/>
                <w:szCs w:val="20"/>
              </w:rPr>
              <w:t>Efron</w:t>
            </w:r>
            <w:proofErr w:type="spellEnd"/>
            <w:r w:rsidRPr="00487999">
              <w:rPr>
                <w:rFonts w:cs="Calibri"/>
                <w:sz w:val="20"/>
                <w:szCs w:val="20"/>
              </w:rPr>
              <w:t>, D.</w:t>
            </w:r>
            <w:r w:rsidR="0061553C">
              <w:rPr>
                <w:rFonts w:cs="Calibri"/>
                <w:sz w:val="20"/>
                <w:szCs w:val="20"/>
              </w:rPr>
              <w:t xml:space="preserve"> </w:t>
            </w:r>
            <w:hyperlink r:id="rId37" w:history="1">
              <w:r w:rsidR="0061553C" w:rsidRPr="0061553C">
                <w:rPr>
                  <w:rStyle w:val="Hyperlink"/>
                  <w:rFonts w:ascii="Calibri" w:hAnsi="Calibri" w:cs="Calibri"/>
                  <w:b/>
                  <w:bCs/>
                  <w:color w:val="00B0F0"/>
                  <w:sz w:val="20"/>
                  <w:szCs w:val="20"/>
                </w:rPr>
                <w:t>https://shop.rch.org.au/product/paediatric-handbook-2/</w:t>
              </w:r>
            </w:hyperlink>
          </w:p>
        </w:tc>
        <w:tc>
          <w:tcPr>
            <w:tcW w:w="1661" w:type="dxa"/>
            <w:vAlign w:val="center"/>
          </w:tcPr>
          <w:p w14:paraId="4EB11F6B" w14:textId="5C7DD606" w:rsidR="00487999" w:rsidRPr="00487999" w:rsidRDefault="00487999" w:rsidP="00AE0AF7">
            <w:pPr>
              <w:spacing w:after="240"/>
              <w:ind w:left="104" w:right="-2"/>
              <w:rPr>
                <w:rFonts w:cs="Calibri"/>
                <w:sz w:val="20"/>
                <w:szCs w:val="20"/>
              </w:rPr>
            </w:pPr>
            <w:r w:rsidRPr="00487999">
              <w:rPr>
                <w:rFonts w:cs="Calibri"/>
                <w:sz w:val="20"/>
                <w:szCs w:val="20"/>
              </w:rPr>
              <w:t>RCH, 2021</w:t>
            </w:r>
          </w:p>
        </w:tc>
      </w:tr>
    </w:tbl>
    <w:p w14:paraId="7AD092BC" w14:textId="77777777" w:rsidR="00487999" w:rsidRPr="00487999" w:rsidRDefault="00487999" w:rsidP="00487999">
      <w:pPr>
        <w:spacing w:after="240"/>
        <w:ind w:right="-2"/>
        <w:rPr>
          <w:rStyle w:val="Hyperlink"/>
          <w:rFonts w:ascii="Calibri" w:hAnsi="Calibri" w:cs="Calibri"/>
          <w:b/>
          <w:bCs/>
          <w:color w:val="auto"/>
          <w:sz w:val="16"/>
          <w:szCs w:val="16"/>
        </w:rPr>
      </w:pPr>
    </w:p>
    <w:p w14:paraId="06A61DB6" w14:textId="5A960317" w:rsidR="002936C4" w:rsidRPr="00F37978" w:rsidRDefault="002936C4" w:rsidP="00487999">
      <w:pPr>
        <w:spacing w:after="240"/>
        <w:ind w:right="-2"/>
        <w:rPr>
          <w:rStyle w:val="Hyperlink"/>
          <w:rFonts w:ascii="Calibri" w:hAnsi="Calibri" w:cs="Calibri"/>
          <w:b/>
          <w:bCs/>
          <w:color w:val="auto"/>
        </w:rPr>
      </w:pPr>
      <w:r w:rsidRPr="00F37978">
        <w:rPr>
          <w:rStyle w:val="Hyperlink"/>
          <w:rFonts w:ascii="Calibri" w:hAnsi="Calibri" w:cs="Calibri"/>
          <w:b/>
          <w:bCs/>
          <w:color w:val="auto"/>
          <w:sz w:val="24"/>
          <w:szCs w:val="24"/>
        </w:rPr>
        <w:t>Recommended</w:t>
      </w:r>
      <w:r w:rsidR="00DC2FCD" w:rsidRPr="00F37978">
        <w:rPr>
          <w:rStyle w:val="Hyperlink"/>
          <w:rFonts w:ascii="Calibri" w:hAnsi="Calibri" w:cs="Calibri"/>
          <w:b/>
          <w:bCs/>
          <w:color w:val="auto"/>
          <w:sz w:val="24"/>
          <w:szCs w:val="24"/>
        </w:rPr>
        <w:t xml:space="preserve"> Resources</w:t>
      </w:r>
      <w:r w:rsidRPr="00F37978">
        <w:rPr>
          <w:rStyle w:val="Hyperlink"/>
          <w:rFonts w:ascii="Calibri" w:hAnsi="Calibri" w:cs="Calibri"/>
          <w:b/>
          <w:bCs/>
          <w:color w:val="auto"/>
          <w:sz w:val="24"/>
          <w:szCs w:val="24"/>
        </w:rPr>
        <w:t>:</w:t>
      </w:r>
      <w:r w:rsidRPr="00F37978">
        <w:rPr>
          <w:rStyle w:val="Hyperlink"/>
          <w:rFonts w:ascii="Calibri" w:hAnsi="Calibri" w:cs="Calibri"/>
          <w:b/>
          <w:bCs/>
          <w:color w:val="auto"/>
        </w:rPr>
        <w:t xml:space="preserve"> </w:t>
      </w:r>
      <w:r w:rsidR="003C1B57" w:rsidRPr="00F37978">
        <w:rPr>
          <w:rStyle w:val="Hyperlink"/>
          <w:rFonts w:ascii="Calibri" w:hAnsi="Calibri" w:cs="Calibri"/>
          <w:b/>
          <w:bCs/>
          <w:color w:val="auto"/>
        </w:rPr>
        <w:t xml:space="preserve"> </w:t>
      </w:r>
      <w:r w:rsidRPr="00F37978">
        <w:rPr>
          <w:rStyle w:val="Hyperlink"/>
          <w:rFonts w:ascii="Calibri" w:hAnsi="Calibri" w:cs="Calibri"/>
          <w:bCs/>
          <w:color w:val="auto"/>
        </w:rPr>
        <w:t>Y</w:t>
      </w:r>
      <w:r w:rsidRPr="00F37978">
        <w:rPr>
          <w:rFonts w:cs="Calibri"/>
        </w:rPr>
        <w:t>ou aren</w:t>
      </w:r>
      <w:r w:rsidR="00431A69" w:rsidRPr="00F37978">
        <w:rPr>
          <w:rFonts w:cs="Calibri"/>
        </w:rPr>
        <w:t>'</w:t>
      </w:r>
      <w:r w:rsidRPr="00F37978">
        <w:rPr>
          <w:rFonts w:cs="Calibri"/>
        </w:rPr>
        <w:t xml:space="preserve">t required to have these, but you may find them </w:t>
      </w:r>
      <w:r w:rsidR="00431A69" w:rsidRPr="00F37978">
        <w:rPr>
          <w:rFonts w:cs="Calibri"/>
        </w:rPr>
        <w:t>help</w:t>
      </w:r>
      <w:r w:rsidRPr="00F37978">
        <w:rPr>
          <w:rFonts w:cs="Calibri"/>
        </w:rPr>
        <w:t xml:space="preserve">ful. </w:t>
      </w:r>
    </w:p>
    <w:tbl>
      <w:tblPr>
        <w:tblW w:w="9923" w:type="dxa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3685"/>
        <w:gridCol w:w="2977"/>
        <w:gridCol w:w="1843"/>
      </w:tblGrid>
      <w:tr w:rsidR="00B709EA" w:rsidRPr="00487999" w14:paraId="71013A67" w14:textId="77777777" w:rsidTr="00F37978">
        <w:trPr>
          <w:tblCellSpacing w:w="15" w:type="dxa"/>
        </w:trPr>
        <w:tc>
          <w:tcPr>
            <w:tcW w:w="1373" w:type="dxa"/>
            <w:hideMark/>
          </w:tcPr>
          <w:p w14:paraId="18C4C515" w14:textId="7AA2353D" w:rsidR="00B709EA" w:rsidRPr="00487999" w:rsidRDefault="000F66EC" w:rsidP="00AE0AF7">
            <w:pPr>
              <w:spacing w:after="240"/>
              <w:ind w:left="82" w:right="-2"/>
              <w:rPr>
                <w:rFonts w:cs="Calibri"/>
                <w:b/>
                <w:sz w:val="20"/>
                <w:szCs w:val="20"/>
              </w:rPr>
            </w:pPr>
            <w:r w:rsidRPr="00487999">
              <w:rPr>
                <w:rFonts w:cs="Calibri"/>
                <w:b/>
                <w:sz w:val="20"/>
                <w:szCs w:val="20"/>
              </w:rPr>
              <w:t>Textbook</w:t>
            </w:r>
          </w:p>
        </w:tc>
        <w:tc>
          <w:tcPr>
            <w:tcW w:w="3655" w:type="dxa"/>
            <w:hideMark/>
          </w:tcPr>
          <w:p w14:paraId="4FC97C50" w14:textId="68358957" w:rsidR="00B709EA" w:rsidRPr="00487999" w:rsidRDefault="00B709EA" w:rsidP="00BB1345">
            <w:pPr>
              <w:spacing w:after="240"/>
              <w:ind w:left="100" w:right="-2"/>
              <w:rPr>
                <w:rFonts w:cs="Calibri"/>
                <w:sz w:val="20"/>
                <w:szCs w:val="20"/>
              </w:rPr>
            </w:pPr>
            <w:r w:rsidRPr="00487999">
              <w:rPr>
                <w:rFonts w:cs="Calibri"/>
                <w:i/>
                <w:iCs/>
                <w:sz w:val="20"/>
                <w:szCs w:val="20"/>
              </w:rPr>
              <w:t>Mary</w:t>
            </w:r>
            <w:r w:rsidR="000F66EC" w:rsidRPr="00487999">
              <w:rPr>
                <w:rFonts w:cs="Calibri"/>
                <w:i/>
                <w:iCs/>
                <w:sz w:val="20"/>
                <w:szCs w:val="20"/>
              </w:rPr>
              <w:t xml:space="preserve"> Sheridan</w:t>
            </w:r>
            <w:r w:rsidR="00431A69" w:rsidRPr="00487999">
              <w:rPr>
                <w:rFonts w:cs="Calibri"/>
                <w:i/>
                <w:iCs/>
                <w:sz w:val="20"/>
                <w:szCs w:val="20"/>
              </w:rPr>
              <w:t>'</w:t>
            </w:r>
            <w:r w:rsidR="000F66EC" w:rsidRPr="00487999">
              <w:rPr>
                <w:rFonts w:cs="Calibri"/>
                <w:i/>
                <w:iCs/>
                <w:sz w:val="20"/>
                <w:szCs w:val="20"/>
              </w:rPr>
              <w:t xml:space="preserve">s </w:t>
            </w:r>
            <w:proofErr w:type="gramStart"/>
            <w:r w:rsidR="000F66EC" w:rsidRPr="00487999">
              <w:rPr>
                <w:rFonts w:cs="Calibri"/>
                <w:i/>
                <w:iCs/>
                <w:sz w:val="20"/>
                <w:szCs w:val="20"/>
              </w:rPr>
              <w:t>From</w:t>
            </w:r>
            <w:proofErr w:type="gramEnd"/>
            <w:r w:rsidR="000F66EC" w:rsidRPr="00487999">
              <w:rPr>
                <w:rFonts w:cs="Calibri"/>
                <w:i/>
                <w:iCs/>
                <w:sz w:val="20"/>
                <w:szCs w:val="20"/>
              </w:rPr>
              <w:t xml:space="preserve"> Birth to Five Years: Children's developmental p</w:t>
            </w:r>
            <w:r w:rsidRPr="00487999">
              <w:rPr>
                <w:rFonts w:cs="Calibri"/>
                <w:i/>
                <w:iCs/>
                <w:sz w:val="20"/>
                <w:szCs w:val="20"/>
              </w:rPr>
              <w:t xml:space="preserve">rogress </w:t>
            </w:r>
            <w:r w:rsidR="00AE0AF7">
              <w:rPr>
                <w:rFonts w:cs="Calibri"/>
                <w:i/>
                <w:iCs/>
                <w:sz w:val="20"/>
                <w:szCs w:val="20"/>
              </w:rPr>
              <w:br/>
            </w:r>
            <w:r w:rsidRPr="00487999">
              <w:rPr>
                <w:rFonts w:cs="Calibri"/>
                <w:i/>
                <w:iCs/>
                <w:sz w:val="20"/>
                <w:szCs w:val="20"/>
              </w:rPr>
              <w:t>(</w:t>
            </w:r>
            <w:r w:rsidR="00AE0AF7">
              <w:rPr>
                <w:rFonts w:cs="Calibri"/>
                <w:i/>
                <w:iCs/>
                <w:sz w:val="20"/>
                <w:szCs w:val="20"/>
              </w:rPr>
              <w:t>5</w:t>
            </w:r>
            <w:r w:rsidRPr="00487999">
              <w:rPr>
                <w:rFonts w:cs="Calibri"/>
                <w:i/>
                <w:iCs/>
                <w:sz w:val="20"/>
                <w:szCs w:val="20"/>
              </w:rPr>
              <w:t>th Ed)</w:t>
            </w:r>
          </w:p>
        </w:tc>
        <w:tc>
          <w:tcPr>
            <w:tcW w:w="2947" w:type="dxa"/>
            <w:hideMark/>
          </w:tcPr>
          <w:p w14:paraId="0C4A4E82" w14:textId="3BE15AB9" w:rsidR="00B709EA" w:rsidRPr="00487999" w:rsidRDefault="002936C4" w:rsidP="00AE0AF7">
            <w:pPr>
              <w:spacing w:after="240"/>
              <w:ind w:left="97" w:right="-2"/>
              <w:rPr>
                <w:rFonts w:cs="Calibri"/>
                <w:sz w:val="20"/>
                <w:szCs w:val="20"/>
              </w:rPr>
            </w:pPr>
            <w:r w:rsidRPr="00487999">
              <w:rPr>
                <w:rFonts w:cs="Calibri"/>
                <w:sz w:val="20"/>
                <w:szCs w:val="20"/>
              </w:rPr>
              <w:t xml:space="preserve">Sharma, A. &amp; </w:t>
            </w:r>
            <w:r w:rsidR="00B709EA" w:rsidRPr="00487999">
              <w:rPr>
                <w:rFonts w:cs="Calibri"/>
                <w:sz w:val="20"/>
                <w:szCs w:val="20"/>
              </w:rPr>
              <w:t>Cockerill, H.</w:t>
            </w:r>
          </w:p>
        </w:tc>
        <w:tc>
          <w:tcPr>
            <w:tcW w:w="1798" w:type="dxa"/>
            <w:hideMark/>
          </w:tcPr>
          <w:p w14:paraId="19B28767" w14:textId="3A0A524C" w:rsidR="00B709EA" w:rsidRPr="00487999" w:rsidRDefault="00B709EA" w:rsidP="00AE0AF7">
            <w:pPr>
              <w:spacing w:after="240"/>
              <w:ind w:left="102" w:right="-2"/>
              <w:rPr>
                <w:rFonts w:cs="Calibri"/>
                <w:b/>
                <w:sz w:val="20"/>
                <w:szCs w:val="20"/>
              </w:rPr>
            </w:pPr>
            <w:r w:rsidRPr="00487999">
              <w:rPr>
                <w:rFonts w:cs="Calibri"/>
                <w:sz w:val="20"/>
                <w:szCs w:val="20"/>
              </w:rPr>
              <w:t>Routledge</w:t>
            </w:r>
            <w:r w:rsidR="000A444D" w:rsidRPr="00487999">
              <w:rPr>
                <w:rFonts w:cs="Calibri"/>
                <w:sz w:val="20"/>
                <w:szCs w:val="20"/>
              </w:rPr>
              <w:t>,</w:t>
            </w:r>
            <w:r w:rsidRPr="00487999">
              <w:rPr>
                <w:rFonts w:cs="Calibri"/>
                <w:sz w:val="20"/>
                <w:szCs w:val="20"/>
              </w:rPr>
              <w:t xml:space="preserve"> </w:t>
            </w:r>
            <w:r w:rsidR="00AE0AF7">
              <w:rPr>
                <w:rFonts w:cs="Calibri"/>
                <w:sz w:val="20"/>
                <w:szCs w:val="20"/>
              </w:rPr>
              <w:t>2022</w:t>
            </w:r>
          </w:p>
        </w:tc>
      </w:tr>
      <w:tr w:rsidR="000F66EC" w:rsidRPr="00487999" w14:paraId="6DCF9396" w14:textId="77777777" w:rsidTr="00F37978">
        <w:trPr>
          <w:tblCellSpacing w:w="15" w:type="dxa"/>
        </w:trPr>
        <w:tc>
          <w:tcPr>
            <w:tcW w:w="1373" w:type="dxa"/>
          </w:tcPr>
          <w:p w14:paraId="572A8644" w14:textId="77777777" w:rsidR="000F66EC" w:rsidRPr="00487999" w:rsidRDefault="000F66EC" w:rsidP="00AE0AF7">
            <w:pPr>
              <w:spacing w:after="240"/>
              <w:ind w:left="82" w:right="-2"/>
              <w:rPr>
                <w:rFonts w:cs="Calibri"/>
                <w:b/>
                <w:sz w:val="20"/>
                <w:szCs w:val="20"/>
              </w:rPr>
            </w:pPr>
            <w:r w:rsidRPr="00487999">
              <w:rPr>
                <w:rFonts w:cs="Calibri"/>
                <w:b/>
                <w:sz w:val="20"/>
                <w:szCs w:val="20"/>
              </w:rPr>
              <w:t>Textbook</w:t>
            </w:r>
          </w:p>
        </w:tc>
        <w:tc>
          <w:tcPr>
            <w:tcW w:w="3655" w:type="dxa"/>
          </w:tcPr>
          <w:p w14:paraId="156DBA7E" w14:textId="77777777" w:rsidR="000F66EC" w:rsidRPr="00487999" w:rsidRDefault="000F66EC" w:rsidP="00BB1345">
            <w:pPr>
              <w:spacing w:after="240"/>
              <w:ind w:left="100" w:right="-2"/>
              <w:rPr>
                <w:rFonts w:cs="Calibri"/>
                <w:i/>
                <w:iCs/>
                <w:sz w:val="20"/>
                <w:szCs w:val="20"/>
              </w:rPr>
            </w:pPr>
            <w:r w:rsidRPr="00487999">
              <w:rPr>
                <w:rFonts w:cs="Calibri"/>
                <w:i/>
                <w:iCs/>
                <w:sz w:val="20"/>
                <w:szCs w:val="20"/>
              </w:rPr>
              <w:t>Promoting Health: The primary care approach (6</w:t>
            </w:r>
            <w:r w:rsidRPr="00487999">
              <w:rPr>
                <w:rFonts w:cs="Calibri"/>
                <w:i/>
                <w:iCs/>
                <w:sz w:val="20"/>
                <w:szCs w:val="20"/>
                <w:vertAlign w:val="superscript"/>
              </w:rPr>
              <w:t>th</w:t>
            </w:r>
            <w:r w:rsidRPr="00487999">
              <w:rPr>
                <w:rFonts w:cs="Calibri"/>
                <w:i/>
                <w:iCs/>
                <w:sz w:val="20"/>
                <w:szCs w:val="20"/>
              </w:rPr>
              <w:t xml:space="preserve"> Ed)</w:t>
            </w:r>
          </w:p>
        </w:tc>
        <w:tc>
          <w:tcPr>
            <w:tcW w:w="2947" w:type="dxa"/>
          </w:tcPr>
          <w:p w14:paraId="2D983ACF" w14:textId="77777777" w:rsidR="000F66EC" w:rsidRPr="00487999" w:rsidRDefault="000F66EC" w:rsidP="00AE0AF7">
            <w:pPr>
              <w:spacing w:after="240"/>
              <w:ind w:left="97" w:right="-2"/>
              <w:rPr>
                <w:rFonts w:cs="Calibri"/>
                <w:sz w:val="20"/>
                <w:szCs w:val="20"/>
              </w:rPr>
            </w:pPr>
            <w:r w:rsidRPr="00487999">
              <w:rPr>
                <w:rFonts w:cs="Calibri"/>
                <w:sz w:val="20"/>
                <w:szCs w:val="20"/>
              </w:rPr>
              <w:t xml:space="preserve">Talbot, L. &amp; </w:t>
            </w:r>
            <w:proofErr w:type="spellStart"/>
            <w:r w:rsidRPr="00487999">
              <w:rPr>
                <w:rFonts w:cs="Calibri"/>
                <w:sz w:val="20"/>
                <w:szCs w:val="20"/>
              </w:rPr>
              <w:t>Verrinder</w:t>
            </w:r>
            <w:proofErr w:type="spellEnd"/>
            <w:r w:rsidRPr="00487999">
              <w:rPr>
                <w:rFonts w:cs="Calibri"/>
                <w:sz w:val="20"/>
                <w:szCs w:val="20"/>
              </w:rPr>
              <w:t>, G.</w:t>
            </w:r>
          </w:p>
        </w:tc>
        <w:tc>
          <w:tcPr>
            <w:tcW w:w="1798" w:type="dxa"/>
          </w:tcPr>
          <w:p w14:paraId="4414D22B" w14:textId="00DBF2E0" w:rsidR="000F66EC" w:rsidRPr="00487999" w:rsidRDefault="000F66EC" w:rsidP="00AE0AF7">
            <w:pPr>
              <w:spacing w:after="240"/>
              <w:ind w:left="102" w:right="-2"/>
              <w:rPr>
                <w:rFonts w:cs="Calibri"/>
                <w:color w:val="FF0000"/>
                <w:sz w:val="20"/>
                <w:szCs w:val="20"/>
              </w:rPr>
            </w:pPr>
            <w:r w:rsidRPr="00487999">
              <w:rPr>
                <w:rFonts w:cs="Calibri"/>
                <w:sz w:val="20"/>
                <w:szCs w:val="20"/>
              </w:rPr>
              <w:t>Elsevier</w:t>
            </w:r>
            <w:r w:rsidR="000A444D" w:rsidRPr="00487999">
              <w:rPr>
                <w:rFonts w:cs="Calibri"/>
                <w:sz w:val="20"/>
                <w:szCs w:val="20"/>
              </w:rPr>
              <w:t>,</w:t>
            </w:r>
            <w:r w:rsidRPr="00487999">
              <w:rPr>
                <w:rFonts w:cs="Calibri"/>
                <w:sz w:val="20"/>
                <w:szCs w:val="20"/>
              </w:rPr>
              <w:t xml:space="preserve"> 2018</w:t>
            </w:r>
          </w:p>
        </w:tc>
      </w:tr>
      <w:tr w:rsidR="000F66EC" w:rsidRPr="00487999" w14:paraId="75CFC2C9" w14:textId="77777777" w:rsidTr="00F37978">
        <w:trPr>
          <w:tblCellSpacing w:w="15" w:type="dxa"/>
        </w:trPr>
        <w:tc>
          <w:tcPr>
            <w:tcW w:w="1373" w:type="dxa"/>
            <w:hideMark/>
          </w:tcPr>
          <w:p w14:paraId="4F5DC4C6" w14:textId="77777777" w:rsidR="000F66EC" w:rsidRPr="00487999" w:rsidRDefault="000F66EC" w:rsidP="00AE0AF7">
            <w:pPr>
              <w:spacing w:after="240"/>
              <w:ind w:left="82" w:right="-2"/>
              <w:rPr>
                <w:rFonts w:cs="Calibri"/>
                <w:sz w:val="20"/>
                <w:szCs w:val="20"/>
              </w:rPr>
            </w:pPr>
            <w:r w:rsidRPr="00487999">
              <w:rPr>
                <w:rFonts w:cs="Calibri"/>
                <w:b/>
                <w:sz w:val="20"/>
                <w:szCs w:val="20"/>
              </w:rPr>
              <w:t>Textbook</w:t>
            </w:r>
          </w:p>
        </w:tc>
        <w:tc>
          <w:tcPr>
            <w:tcW w:w="3655" w:type="dxa"/>
            <w:hideMark/>
          </w:tcPr>
          <w:p w14:paraId="5B52AD54" w14:textId="77777777" w:rsidR="000F66EC" w:rsidRPr="00487999" w:rsidRDefault="000F66EC" w:rsidP="00BB1345">
            <w:pPr>
              <w:spacing w:after="240"/>
              <w:ind w:left="100" w:right="-2"/>
              <w:rPr>
                <w:rFonts w:cs="Calibri"/>
                <w:sz w:val="20"/>
                <w:szCs w:val="20"/>
              </w:rPr>
            </w:pPr>
            <w:r w:rsidRPr="00487999">
              <w:rPr>
                <w:rFonts w:cs="Calibri"/>
                <w:i/>
                <w:color w:val="000000"/>
                <w:sz w:val="20"/>
                <w:szCs w:val="20"/>
              </w:rPr>
              <w:t>Motivational Interviewing: Helping people change (3</w:t>
            </w:r>
            <w:r w:rsidRPr="00487999">
              <w:rPr>
                <w:rFonts w:cs="Calibri"/>
                <w:i/>
                <w:color w:val="000000"/>
                <w:sz w:val="20"/>
                <w:szCs w:val="20"/>
                <w:vertAlign w:val="superscript"/>
              </w:rPr>
              <w:t>rd</w:t>
            </w:r>
            <w:r w:rsidRPr="00487999">
              <w:rPr>
                <w:rFonts w:cs="Calibri"/>
                <w:i/>
                <w:color w:val="000000"/>
                <w:sz w:val="20"/>
                <w:szCs w:val="20"/>
              </w:rPr>
              <w:t xml:space="preserve"> </w:t>
            </w:r>
            <w:r w:rsidR="002936C4" w:rsidRPr="00487999">
              <w:rPr>
                <w:rFonts w:cs="Calibri"/>
                <w:i/>
                <w:color w:val="000000"/>
                <w:sz w:val="20"/>
                <w:szCs w:val="20"/>
              </w:rPr>
              <w:t>E</w:t>
            </w:r>
            <w:r w:rsidRPr="00487999">
              <w:rPr>
                <w:rFonts w:cs="Calibri"/>
                <w:i/>
                <w:color w:val="000000"/>
                <w:sz w:val="20"/>
                <w:szCs w:val="20"/>
              </w:rPr>
              <w:t>d)</w:t>
            </w:r>
          </w:p>
        </w:tc>
        <w:tc>
          <w:tcPr>
            <w:tcW w:w="2947" w:type="dxa"/>
            <w:hideMark/>
          </w:tcPr>
          <w:p w14:paraId="0DD061B6" w14:textId="77777777" w:rsidR="000F66EC" w:rsidRPr="00487999" w:rsidRDefault="000F66EC" w:rsidP="00AE0AF7">
            <w:pPr>
              <w:spacing w:after="240"/>
              <w:ind w:left="97" w:right="-2"/>
              <w:rPr>
                <w:rFonts w:cs="Calibri"/>
                <w:sz w:val="20"/>
                <w:szCs w:val="20"/>
              </w:rPr>
            </w:pPr>
            <w:r w:rsidRPr="00487999">
              <w:rPr>
                <w:rStyle w:val="contributornametrigger"/>
                <w:rFonts w:cs="Calibri"/>
                <w:sz w:val="20"/>
                <w:szCs w:val="20"/>
              </w:rPr>
              <w:t>Rollnick</w:t>
            </w:r>
            <w:r w:rsidR="002936C4" w:rsidRPr="00487999">
              <w:rPr>
                <w:rFonts w:cs="Calibri"/>
                <w:sz w:val="20"/>
                <w:szCs w:val="20"/>
              </w:rPr>
              <w:t>, S.</w:t>
            </w:r>
            <w:r w:rsidRPr="00487999">
              <w:rPr>
                <w:rFonts w:cs="Calibri"/>
                <w:sz w:val="20"/>
                <w:szCs w:val="20"/>
              </w:rPr>
              <w:t xml:space="preserve"> &amp; </w:t>
            </w:r>
            <w:r w:rsidRPr="00487999">
              <w:rPr>
                <w:rStyle w:val="contributornametrigger"/>
                <w:rFonts w:cs="Calibri"/>
                <w:sz w:val="20"/>
                <w:szCs w:val="20"/>
              </w:rPr>
              <w:t xml:space="preserve">Miller, W. R., </w:t>
            </w:r>
          </w:p>
        </w:tc>
        <w:tc>
          <w:tcPr>
            <w:tcW w:w="1798" w:type="dxa"/>
            <w:hideMark/>
          </w:tcPr>
          <w:p w14:paraId="0E412FB4" w14:textId="291ADDE7" w:rsidR="000F66EC" w:rsidRPr="00487999" w:rsidRDefault="000F66EC" w:rsidP="00AE0AF7">
            <w:pPr>
              <w:spacing w:after="240"/>
              <w:ind w:left="102" w:right="-2"/>
              <w:rPr>
                <w:rFonts w:cs="Calibri"/>
                <w:sz w:val="20"/>
                <w:szCs w:val="20"/>
              </w:rPr>
            </w:pPr>
            <w:r w:rsidRPr="00487999">
              <w:rPr>
                <w:rFonts w:cs="Calibri"/>
                <w:sz w:val="20"/>
                <w:szCs w:val="20"/>
              </w:rPr>
              <w:t>Guildford Press</w:t>
            </w:r>
            <w:r w:rsidR="000A444D" w:rsidRPr="00487999">
              <w:rPr>
                <w:rFonts w:cs="Calibri"/>
                <w:sz w:val="20"/>
                <w:szCs w:val="20"/>
              </w:rPr>
              <w:t>,</w:t>
            </w:r>
            <w:r w:rsidR="00255268" w:rsidRPr="00487999">
              <w:rPr>
                <w:rFonts w:cs="Calibri"/>
                <w:sz w:val="20"/>
                <w:szCs w:val="20"/>
              </w:rPr>
              <w:t xml:space="preserve"> </w:t>
            </w:r>
            <w:r w:rsidRPr="00487999">
              <w:rPr>
                <w:rFonts w:cs="Calibri"/>
                <w:sz w:val="20"/>
                <w:szCs w:val="20"/>
              </w:rPr>
              <w:t>2013</w:t>
            </w:r>
          </w:p>
        </w:tc>
      </w:tr>
      <w:tr w:rsidR="000F66EC" w:rsidRPr="00487999" w14:paraId="56242230" w14:textId="77777777" w:rsidTr="00F37978">
        <w:trPr>
          <w:tblCellSpacing w:w="15" w:type="dxa"/>
        </w:trPr>
        <w:tc>
          <w:tcPr>
            <w:tcW w:w="1373" w:type="dxa"/>
          </w:tcPr>
          <w:p w14:paraId="7FF539FC" w14:textId="4F6244E5" w:rsidR="000F66EC" w:rsidRPr="00487999" w:rsidRDefault="000F66EC" w:rsidP="00AE0AF7">
            <w:pPr>
              <w:spacing w:after="240"/>
              <w:ind w:left="82" w:right="-2"/>
              <w:rPr>
                <w:rFonts w:cs="Calibri"/>
                <w:sz w:val="20"/>
                <w:szCs w:val="20"/>
              </w:rPr>
            </w:pPr>
            <w:r w:rsidRPr="00487999">
              <w:rPr>
                <w:rFonts w:cs="Calibri"/>
                <w:b/>
                <w:sz w:val="20"/>
                <w:szCs w:val="20"/>
              </w:rPr>
              <w:t>Textbook</w:t>
            </w:r>
          </w:p>
        </w:tc>
        <w:tc>
          <w:tcPr>
            <w:tcW w:w="3655" w:type="dxa"/>
          </w:tcPr>
          <w:p w14:paraId="7DBE82B6" w14:textId="123DCEDC" w:rsidR="000F66EC" w:rsidRPr="00487999" w:rsidRDefault="000F66EC" w:rsidP="00BB1345">
            <w:pPr>
              <w:spacing w:after="240"/>
              <w:ind w:left="100" w:right="-2"/>
              <w:rPr>
                <w:rFonts w:cs="Calibri"/>
                <w:iCs/>
                <w:sz w:val="20"/>
                <w:szCs w:val="20"/>
              </w:rPr>
            </w:pPr>
            <w:r w:rsidRPr="00487999">
              <w:rPr>
                <w:rFonts w:cs="Calibri"/>
                <w:i/>
                <w:iCs/>
                <w:sz w:val="20"/>
                <w:szCs w:val="20"/>
              </w:rPr>
              <w:t xml:space="preserve">Communicating in the Health Sciences </w:t>
            </w:r>
            <w:r w:rsidR="00AE0AF7">
              <w:rPr>
                <w:rFonts w:cs="Calibri"/>
                <w:i/>
                <w:iCs/>
                <w:sz w:val="20"/>
                <w:szCs w:val="20"/>
              </w:rPr>
              <w:br/>
            </w:r>
            <w:r w:rsidRPr="00487999">
              <w:rPr>
                <w:rFonts w:cs="Calibri"/>
                <w:i/>
                <w:iCs/>
                <w:sz w:val="20"/>
                <w:szCs w:val="20"/>
              </w:rPr>
              <w:t>(2</w:t>
            </w:r>
            <w:r w:rsidRPr="00487999">
              <w:rPr>
                <w:rFonts w:cs="Calibri"/>
                <w:i/>
                <w:iCs/>
                <w:sz w:val="20"/>
                <w:szCs w:val="20"/>
                <w:vertAlign w:val="superscript"/>
              </w:rPr>
              <w:t>nd</w:t>
            </w:r>
            <w:r w:rsidR="002936C4" w:rsidRPr="00487999">
              <w:rPr>
                <w:rFonts w:cs="Calibri"/>
                <w:i/>
                <w:iCs/>
                <w:sz w:val="20"/>
                <w:szCs w:val="20"/>
              </w:rPr>
              <w:t xml:space="preserve"> E</w:t>
            </w:r>
            <w:r w:rsidRPr="00487999">
              <w:rPr>
                <w:rFonts w:cs="Calibri"/>
                <w:i/>
                <w:iCs/>
                <w:sz w:val="20"/>
                <w:szCs w:val="20"/>
              </w:rPr>
              <w:t>d)</w:t>
            </w:r>
          </w:p>
        </w:tc>
        <w:tc>
          <w:tcPr>
            <w:tcW w:w="2947" w:type="dxa"/>
          </w:tcPr>
          <w:p w14:paraId="10A97E3A" w14:textId="17C8A656" w:rsidR="000F66EC" w:rsidRPr="00487999" w:rsidRDefault="000F66EC" w:rsidP="00AE0AF7">
            <w:pPr>
              <w:spacing w:after="240"/>
              <w:ind w:left="97" w:right="-2"/>
              <w:rPr>
                <w:rFonts w:cs="Calibri"/>
                <w:sz w:val="20"/>
                <w:szCs w:val="20"/>
              </w:rPr>
            </w:pPr>
            <w:r w:rsidRPr="00487999">
              <w:rPr>
                <w:rFonts w:cs="Calibri"/>
                <w:sz w:val="20"/>
                <w:szCs w:val="20"/>
              </w:rPr>
              <w:t>Higgs, J.</w:t>
            </w:r>
            <w:r w:rsidR="00431A69" w:rsidRPr="00487999">
              <w:rPr>
                <w:rFonts w:cs="Calibri"/>
                <w:sz w:val="20"/>
                <w:szCs w:val="20"/>
              </w:rPr>
              <w:t>,</w:t>
            </w:r>
            <w:r w:rsidRPr="0048799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487999">
              <w:rPr>
                <w:rFonts w:cs="Calibri"/>
                <w:sz w:val="20"/>
                <w:szCs w:val="20"/>
              </w:rPr>
              <w:t>Ajjawi</w:t>
            </w:r>
            <w:proofErr w:type="spellEnd"/>
            <w:r w:rsidRPr="00487999">
              <w:rPr>
                <w:rFonts w:cs="Calibri"/>
                <w:sz w:val="20"/>
                <w:szCs w:val="20"/>
              </w:rPr>
              <w:t>, R.</w:t>
            </w:r>
            <w:r w:rsidR="00431A69" w:rsidRPr="00487999">
              <w:rPr>
                <w:rFonts w:cs="Calibri"/>
                <w:sz w:val="20"/>
                <w:szCs w:val="20"/>
              </w:rPr>
              <w:t>,</w:t>
            </w:r>
            <w:r w:rsidRPr="00487999">
              <w:rPr>
                <w:rFonts w:cs="Calibri"/>
                <w:sz w:val="20"/>
                <w:szCs w:val="20"/>
              </w:rPr>
              <w:t xml:space="preserve"> McAllister, L.</w:t>
            </w:r>
            <w:r w:rsidR="00431A69" w:rsidRPr="00487999">
              <w:rPr>
                <w:rFonts w:cs="Calibri"/>
                <w:sz w:val="20"/>
                <w:szCs w:val="20"/>
              </w:rPr>
              <w:t>,</w:t>
            </w:r>
            <w:r w:rsidRPr="0048799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487999">
              <w:rPr>
                <w:rFonts w:cs="Calibri"/>
                <w:sz w:val="20"/>
                <w:szCs w:val="20"/>
              </w:rPr>
              <w:t>Trede</w:t>
            </w:r>
            <w:proofErr w:type="spellEnd"/>
            <w:r w:rsidRPr="00487999">
              <w:rPr>
                <w:rFonts w:cs="Calibri"/>
                <w:sz w:val="20"/>
                <w:szCs w:val="20"/>
              </w:rPr>
              <w:t>,</w:t>
            </w:r>
            <w:r w:rsidR="00431A69" w:rsidRPr="00487999">
              <w:rPr>
                <w:rFonts w:cs="Calibri"/>
                <w:sz w:val="20"/>
                <w:szCs w:val="20"/>
              </w:rPr>
              <w:t xml:space="preserve"> </w:t>
            </w:r>
            <w:r w:rsidRPr="00487999">
              <w:rPr>
                <w:rFonts w:cs="Calibri"/>
                <w:sz w:val="20"/>
                <w:szCs w:val="20"/>
              </w:rPr>
              <w:t>F.</w:t>
            </w:r>
            <w:r w:rsidR="00431A69" w:rsidRPr="00487999">
              <w:rPr>
                <w:rFonts w:cs="Calibri"/>
                <w:sz w:val="20"/>
                <w:szCs w:val="20"/>
              </w:rPr>
              <w:t>,</w:t>
            </w:r>
            <w:r w:rsidRPr="00487999">
              <w:rPr>
                <w:rFonts w:cs="Calibri"/>
                <w:sz w:val="20"/>
                <w:szCs w:val="20"/>
              </w:rPr>
              <w:t xml:space="preserve"> &amp; Loftus,</w:t>
            </w:r>
            <w:r w:rsidR="00431A69" w:rsidRPr="00487999">
              <w:rPr>
                <w:rFonts w:cs="Calibri"/>
                <w:sz w:val="20"/>
                <w:szCs w:val="20"/>
              </w:rPr>
              <w:t xml:space="preserve"> </w:t>
            </w:r>
            <w:r w:rsidRPr="00487999">
              <w:rPr>
                <w:rFonts w:cs="Calibri"/>
                <w:sz w:val="20"/>
                <w:szCs w:val="20"/>
              </w:rPr>
              <w:t>S.</w:t>
            </w:r>
          </w:p>
        </w:tc>
        <w:tc>
          <w:tcPr>
            <w:tcW w:w="1798" w:type="dxa"/>
          </w:tcPr>
          <w:p w14:paraId="515C1F28" w14:textId="3039BB17" w:rsidR="000F66EC" w:rsidRPr="00487999" w:rsidRDefault="000F66EC" w:rsidP="00AE0AF7">
            <w:pPr>
              <w:spacing w:after="240"/>
              <w:ind w:left="102" w:right="-2"/>
              <w:rPr>
                <w:rFonts w:cs="Calibri"/>
                <w:sz w:val="20"/>
                <w:szCs w:val="20"/>
              </w:rPr>
            </w:pPr>
            <w:r w:rsidRPr="00487999">
              <w:rPr>
                <w:rFonts w:cs="Calibri"/>
                <w:sz w:val="20"/>
                <w:szCs w:val="20"/>
              </w:rPr>
              <w:t>Oxford</w:t>
            </w:r>
            <w:r w:rsidR="000A444D" w:rsidRPr="00487999">
              <w:rPr>
                <w:rFonts w:cs="Calibri"/>
                <w:sz w:val="20"/>
                <w:szCs w:val="20"/>
              </w:rPr>
              <w:t>,</w:t>
            </w:r>
            <w:r w:rsidRPr="00487999">
              <w:rPr>
                <w:rFonts w:cs="Calibri"/>
                <w:sz w:val="20"/>
                <w:szCs w:val="20"/>
              </w:rPr>
              <w:t xml:space="preserve"> 2012</w:t>
            </w:r>
          </w:p>
        </w:tc>
      </w:tr>
    </w:tbl>
    <w:p w14:paraId="08198C55" w14:textId="6BCA4739" w:rsidR="00BE2D4F" w:rsidRPr="00B43019" w:rsidRDefault="00BE2D4F" w:rsidP="00487999">
      <w:pPr>
        <w:rPr>
          <w:rStyle w:val="Strong"/>
          <w:rFonts w:ascii="Calibri" w:eastAsiaTheme="majorEastAsia" w:hAnsi="Calibri" w:cs="Calibri"/>
          <w:b/>
          <w:color w:val="FF0000"/>
          <w:spacing w:val="5"/>
          <w:kern w:val="28"/>
          <w:sz w:val="24"/>
          <w:szCs w:val="24"/>
          <w:lang w:val="en-US"/>
        </w:rPr>
      </w:pPr>
    </w:p>
    <w:sectPr w:rsidR="00BE2D4F" w:rsidRPr="00B43019" w:rsidSect="001B6F15">
      <w:headerReference w:type="default" r:id="rId38"/>
      <w:footerReference w:type="default" r:id="rId39"/>
      <w:headerReference w:type="first" r:id="rId40"/>
      <w:footerReference w:type="first" r:id="rId41"/>
      <w:pgSz w:w="11906" w:h="16838" w:code="9"/>
      <w:pgMar w:top="1134" w:right="1134" w:bottom="1134" w:left="1134" w:header="720" w:footer="57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26829" w14:textId="77777777" w:rsidR="00FF2D10" w:rsidRDefault="00FF2D10" w:rsidP="00BE01EF">
      <w:r>
        <w:separator/>
      </w:r>
    </w:p>
  </w:endnote>
  <w:endnote w:type="continuationSeparator" w:id="0">
    <w:p w14:paraId="091D3246" w14:textId="77777777" w:rsidR="00FF2D10" w:rsidRDefault="00FF2D10" w:rsidP="00BE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oni Std Medium">
    <w:panose1 w:val="00000000000000000000"/>
    <w:charset w:val="00"/>
    <w:family w:val="modern"/>
    <w:notTrueType/>
    <w:pitch w:val="variable"/>
    <w:sig w:usb0="A000003F" w:usb1="5001E47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807C" w14:textId="77777777" w:rsidR="00EF5935" w:rsidRPr="000C34E4" w:rsidRDefault="00EF5935" w:rsidP="000C34E4">
    <w:pPr>
      <w:pStyle w:val="LTU-Footer-Page"/>
    </w:pPr>
    <w:r w:rsidRPr="000C34E4">
      <w:fldChar w:fldCharType="begin"/>
    </w:r>
    <w:r w:rsidRPr="000C34E4">
      <w:instrText xml:space="preserve"> PAGE </w:instrText>
    </w:r>
    <w:r w:rsidRPr="000C34E4">
      <w:fldChar w:fldCharType="separate"/>
    </w:r>
    <w:r>
      <w:rPr>
        <w:noProof/>
      </w:rPr>
      <w:t>2</w:t>
    </w:r>
    <w:r w:rsidRPr="000C34E4">
      <w:fldChar w:fldCharType="end"/>
    </w:r>
    <w:r w:rsidRPr="000C34E4">
      <w:t xml:space="preserve"> /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EF16" w14:textId="77777777" w:rsidR="00EF5935" w:rsidRDefault="00EF5935" w:rsidP="00683A5F">
    <w:pPr>
      <w:pStyle w:val="LTU-FooterABN"/>
      <w:tabs>
        <w:tab w:val="clear" w:pos="142"/>
      </w:tabs>
      <w:ind w:left="7111"/>
    </w:pPr>
    <w:r>
      <w:rPr>
        <w:rStyle w:val="LightGrid-Accent11"/>
      </w:rPr>
      <w:t>ABN 64 804 735 113</w:t>
    </w:r>
  </w:p>
  <w:p w14:paraId="2667DD7C" w14:textId="77777777" w:rsidR="00EF5935" w:rsidRDefault="00EF5935" w:rsidP="0055690E">
    <w:pPr>
      <w:pStyle w:val="LTU-FooterABN"/>
      <w:tabs>
        <w:tab w:val="clear" w:pos="142"/>
      </w:tabs>
      <w:ind w:left="7111"/>
    </w:pPr>
    <w:r w:rsidRPr="0055690E">
      <w:t xml:space="preserve">La Trobe University </w:t>
    </w:r>
  </w:p>
  <w:p w14:paraId="79A8A440" w14:textId="77777777" w:rsidR="00EF5935" w:rsidRDefault="00EF5935" w:rsidP="0055690E">
    <w:pPr>
      <w:pStyle w:val="LTU-FooterABN"/>
      <w:tabs>
        <w:tab w:val="clear" w:pos="142"/>
      </w:tabs>
      <w:ind w:left="7111"/>
    </w:pPr>
    <w:r w:rsidRPr="0055690E">
      <w:t>CRICOS Provider Code</w:t>
    </w:r>
  </w:p>
  <w:p w14:paraId="55B23305" w14:textId="77777777" w:rsidR="00EF5935" w:rsidRPr="00683A5F" w:rsidRDefault="00EF5935" w:rsidP="0055690E">
    <w:pPr>
      <w:pStyle w:val="LTU-FooterABN"/>
      <w:tabs>
        <w:tab w:val="clear" w:pos="142"/>
      </w:tabs>
      <w:ind w:left="7111"/>
    </w:pPr>
    <w:r w:rsidRPr="0055690E">
      <w:t>Number 00115M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C669E" w14:textId="77777777" w:rsidR="00FF2D10" w:rsidRDefault="00FF2D10" w:rsidP="00BE01EF">
      <w:r>
        <w:separator/>
      </w:r>
    </w:p>
  </w:footnote>
  <w:footnote w:type="continuationSeparator" w:id="0">
    <w:p w14:paraId="5C7A7FC2" w14:textId="77777777" w:rsidR="00FF2D10" w:rsidRDefault="00FF2D10" w:rsidP="00BE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B44B4" w14:textId="3A26229D" w:rsidR="000C51CD" w:rsidRDefault="00F05C50" w:rsidP="00161D00">
    <w:pPr>
      <w:pStyle w:val="Header"/>
      <w:tabs>
        <w:tab w:val="clear" w:pos="4513"/>
        <w:tab w:val="clear" w:pos="9026"/>
      </w:tabs>
      <w:jc w:val="right"/>
    </w:pPr>
    <w:sdt>
      <w:sdtPr>
        <w:alias w:val="Click to Change logo"/>
        <w:tag w:val="Logo"/>
        <w:id w:val="1649021594"/>
        <w:docPartList>
          <w:docPartGallery w:val="Quick Parts"/>
          <w:docPartCategory w:val="Logos"/>
        </w:docPartList>
      </w:sdtPr>
      <w:sdtEndPr/>
      <w:sdtContent>
        <w:r w:rsidR="00FE03BA">
          <w:t>School of Nursing &amp; Midwifery</w:t>
        </w:r>
      </w:sdtContent>
    </w:sdt>
    <w:r w:rsidR="000C51CD" w:rsidRPr="00BF704A">
      <w:rPr>
        <w:noProof/>
        <w:lang w:eastAsia="en-AU"/>
      </w:rPr>
      <w:drawing>
        <wp:anchor distT="0" distB="0" distL="114300" distR="114300" simplePos="0" relativeHeight="251666432" behindDoc="0" locked="1" layoutInCell="1" allowOverlap="0" wp14:anchorId="64B335E5" wp14:editId="0202C7CB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922145" cy="665480"/>
          <wp:effectExtent l="0" t="0" r="1905" b="127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/>
                  <a:srcRect l="6917"/>
                  <a:stretch/>
                </pic:blipFill>
                <pic:spPr bwMode="auto">
                  <a:xfrm>
                    <a:off x="0" y="0"/>
                    <a:ext cx="192214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6F15">
      <w:rPr>
        <w:rStyle w:val="Strong"/>
        <w:rFonts w:ascii="Calibri" w:hAnsi="Calibri" w:cs="Calibri"/>
        <w:b/>
        <w:color w:val="FF0000"/>
        <w:sz w:val="32"/>
        <w:szCs w:val="32"/>
      </w:rPr>
      <w:tab/>
    </w:r>
  </w:p>
  <w:p w14:paraId="50C5EF3D" w14:textId="461BFE65" w:rsidR="00EF5935" w:rsidRPr="001608C8" w:rsidRDefault="00F05C50" w:rsidP="00A35C66">
    <w:pPr>
      <w:pStyle w:val="Header"/>
      <w:tabs>
        <w:tab w:val="clear" w:pos="4513"/>
        <w:tab w:val="clear" w:pos="9026"/>
        <w:tab w:val="left" w:pos="7133"/>
        <w:tab w:val="left" w:pos="7466"/>
        <w:tab w:val="left" w:pos="7724"/>
      </w:tabs>
      <w:jc w:val="both"/>
    </w:pPr>
    <w:sdt>
      <w:sdtPr>
        <w:alias w:val="Click to Change logo"/>
        <w:tag w:val="Logo"/>
        <w:id w:val="-896579871"/>
        <w:showingPlcHdr/>
        <w:docPartList>
          <w:docPartGallery w:val="Quick Parts"/>
          <w:docPartCategory w:val="Logos"/>
        </w:docPartList>
      </w:sdtPr>
      <w:sdtEndPr/>
      <w:sdtContent>
        <w:r w:rsidR="00A35C66">
          <w:t xml:space="preserve">     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EDC3" w14:textId="3961C66A" w:rsidR="00EF5935" w:rsidRDefault="00B87350" w:rsidP="00B87350">
    <w:pPr>
      <w:pStyle w:val="Header"/>
      <w:tabs>
        <w:tab w:val="clear" w:pos="4513"/>
        <w:tab w:val="clear" w:pos="9026"/>
        <w:tab w:val="left" w:pos="7133"/>
        <w:tab w:val="left" w:pos="7466"/>
        <w:tab w:val="left" w:pos="7724"/>
      </w:tabs>
      <w:jc w:val="both"/>
    </w:pPr>
    <w:r w:rsidRPr="00BF704A">
      <w:rPr>
        <w:noProof/>
        <w:lang w:eastAsia="en-AU"/>
      </w:rPr>
      <w:drawing>
        <wp:anchor distT="0" distB="0" distL="114300" distR="114300" simplePos="0" relativeHeight="251664384" behindDoc="0" locked="1" layoutInCell="1" allowOverlap="0" wp14:anchorId="22F8D829" wp14:editId="1EEAB098">
          <wp:simplePos x="0" y="0"/>
          <wp:positionH relativeFrom="margin">
            <wp:posOffset>-635</wp:posOffset>
          </wp:positionH>
          <wp:positionV relativeFrom="topMargin">
            <wp:posOffset>419100</wp:posOffset>
          </wp:positionV>
          <wp:extent cx="1922145" cy="665480"/>
          <wp:effectExtent l="0" t="0" r="1905" b="1270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/>
                  <a:srcRect l="6917"/>
                  <a:stretch/>
                </pic:blipFill>
                <pic:spPr bwMode="auto">
                  <a:xfrm>
                    <a:off x="0" y="0"/>
                    <a:ext cx="192214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Click to Change logo"/>
        <w:tag w:val="Logo"/>
        <w:id w:val="1862865429"/>
        <w:docPartList>
          <w:docPartGallery w:val="Quick Parts"/>
          <w:docPartCategory w:val="Logos"/>
        </w:docPartList>
      </w:sdtPr>
      <w:sdtEndPr/>
      <w:sdtContent>
        <w:r w:rsidR="00EF5935">
          <w:t>School of Nursing &amp; Midwifery</w:t>
        </w:r>
      </w:sdtContent>
    </w:sdt>
  </w:p>
  <w:p w14:paraId="0E712889" w14:textId="12C72B7E" w:rsidR="00EF5935" w:rsidRDefault="00F05C50" w:rsidP="00B87350">
    <w:pPr>
      <w:pStyle w:val="Header"/>
      <w:tabs>
        <w:tab w:val="clear" w:pos="4513"/>
        <w:tab w:val="clear" w:pos="9026"/>
        <w:tab w:val="left" w:pos="7133"/>
        <w:tab w:val="left" w:pos="7466"/>
        <w:tab w:val="left" w:pos="7724"/>
      </w:tabs>
      <w:jc w:val="both"/>
    </w:pPr>
    <w:sdt>
      <w:sdtPr>
        <w:id w:val="-255290038"/>
        <w:placeholder>
          <w:docPart w:val="0343584CE5EC412DBB15FF4ED9AC8A58"/>
        </w:placeholder>
        <w:text/>
      </w:sdtPr>
      <w:sdtEndPr/>
      <w:sdtContent>
        <w:r w:rsidR="00EF5935">
          <w:t xml:space="preserve">College </w:t>
        </w:r>
        <w:r w:rsidR="00C74CF3">
          <w:t xml:space="preserve">of </w:t>
        </w:r>
        <w:r w:rsidR="00EF5935">
          <w:t>Science, Health &amp; Engineering</w:t>
        </w:r>
      </w:sdtContent>
    </w:sdt>
    <w:r w:rsidR="00EF5935">
      <w:tab/>
    </w:r>
    <w:r w:rsidR="00EF5935"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7216" behindDoc="1" locked="1" layoutInCell="0" allowOverlap="0" wp14:anchorId="41EA6889" wp14:editId="58B92E67">
              <wp:simplePos x="0" y="0"/>
              <wp:positionH relativeFrom="page">
                <wp:posOffset>7293610</wp:posOffset>
              </wp:positionH>
              <wp:positionV relativeFrom="page">
                <wp:posOffset>3816349</wp:posOffset>
              </wp:positionV>
              <wp:extent cx="251460" cy="0"/>
              <wp:effectExtent l="0" t="0" r="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5146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7F97C6" id="Straight Connector 9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74.3pt,300.5pt" to="594.1pt,3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" o:allowincell="f" o:allowoverlap="f" strokecolor="#7f7f7f" strokeweight=".25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C50F7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9323D"/>
    <w:multiLevelType w:val="hybridMultilevel"/>
    <w:tmpl w:val="10ACEEA0"/>
    <w:lvl w:ilvl="0" w:tplc="BA26C6DE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06DD"/>
    <w:multiLevelType w:val="hybridMultilevel"/>
    <w:tmpl w:val="E8C2F63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5956B1"/>
    <w:multiLevelType w:val="hybridMultilevel"/>
    <w:tmpl w:val="015C9D1A"/>
    <w:lvl w:ilvl="0" w:tplc="AB708A4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B2328"/>
      </w:rPr>
    </w:lvl>
    <w:lvl w:ilvl="1" w:tplc="582059A4">
      <w:start w:val="1"/>
      <w:numFmt w:val="bullet"/>
      <w:pStyle w:val="LTU-Bulletssub0pt"/>
      <w:lvlText w:val="-"/>
      <w:lvlJc w:val="left"/>
      <w:pPr>
        <w:ind w:left="1080" w:hanging="360"/>
      </w:pPr>
      <w:rPr>
        <w:rFonts w:ascii="Arial" w:hAnsi="Arial" w:hint="default"/>
        <w:color w:val="696766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5073B6"/>
    <w:multiLevelType w:val="multilevel"/>
    <w:tmpl w:val="D880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F25AF"/>
    <w:multiLevelType w:val="hybridMultilevel"/>
    <w:tmpl w:val="C9E0331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A21C2"/>
    <w:multiLevelType w:val="hybridMultilevel"/>
    <w:tmpl w:val="A3DE274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E5245E"/>
    <w:multiLevelType w:val="hybridMultilevel"/>
    <w:tmpl w:val="93DE53B4"/>
    <w:lvl w:ilvl="0" w:tplc="BA26C6DE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2C153F"/>
    <w:multiLevelType w:val="hybridMultilevel"/>
    <w:tmpl w:val="ED28BE6E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EF97959"/>
    <w:multiLevelType w:val="hybridMultilevel"/>
    <w:tmpl w:val="2A0A341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50093D97"/>
    <w:multiLevelType w:val="hybridMultilevel"/>
    <w:tmpl w:val="F2C4CBF4"/>
    <w:lvl w:ilvl="0" w:tplc="BA26C6DE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648CF"/>
    <w:multiLevelType w:val="hybridMultilevel"/>
    <w:tmpl w:val="B9FEF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44C82"/>
    <w:multiLevelType w:val="hybridMultilevel"/>
    <w:tmpl w:val="545E26A4"/>
    <w:lvl w:ilvl="0" w:tplc="B316FA2E">
      <w:start w:val="1"/>
      <w:numFmt w:val="bullet"/>
      <w:pStyle w:val="LTU-Bullets85ptafter"/>
      <w:lvlText w:val=""/>
      <w:lvlJc w:val="left"/>
      <w:pPr>
        <w:ind w:left="360" w:hanging="360"/>
      </w:pPr>
      <w:rPr>
        <w:rFonts w:ascii="Wingdings" w:hAnsi="Wingdings" w:hint="default"/>
        <w:color w:val="EE3124" w:themeColor="accen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4598248">
    <w:abstractNumId w:val="12"/>
  </w:num>
  <w:num w:numId="2" w16cid:durableId="1298758662">
    <w:abstractNumId w:val="3"/>
  </w:num>
  <w:num w:numId="3" w16cid:durableId="615987594">
    <w:abstractNumId w:val="12"/>
  </w:num>
  <w:num w:numId="4" w16cid:durableId="1248535097">
    <w:abstractNumId w:val="3"/>
  </w:num>
  <w:num w:numId="5" w16cid:durableId="364212924">
    <w:abstractNumId w:val="12"/>
  </w:num>
  <w:num w:numId="6" w16cid:durableId="1961645195">
    <w:abstractNumId w:val="3"/>
  </w:num>
  <w:num w:numId="7" w16cid:durableId="830830474">
    <w:abstractNumId w:val="12"/>
  </w:num>
  <w:num w:numId="8" w16cid:durableId="910892988">
    <w:abstractNumId w:val="3"/>
  </w:num>
  <w:num w:numId="9" w16cid:durableId="2084447810">
    <w:abstractNumId w:val="12"/>
  </w:num>
  <w:num w:numId="10" w16cid:durableId="2078091721">
    <w:abstractNumId w:val="3"/>
  </w:num>
  <w:num w:numId="11" w16cid:durableId="1621647118">
    <w:abstractNumId w:val="12"/>
  </w:num>
  <w:num w:numId="12" w16cid:durableId="1417628047">
    <w:abstractNumId w:val="3"/>
  </w:num>
  <w:num w:numId="13" w16cid:durableId="345521746">
    <w:abstractNumId w:val="6"/>
  </w:num>
  <w:num w:numId="14" w16cid:durableId="711265953">
    <w:abstractNumId w:val="7"/>
  </w:num>
  <w:num w:numId="15" w16cid:durableId="305742626">
    <w:abstractNumId w:val="1"/>
  </w:num>
  <w:num w:numId="16" w16cid:durableId="1693073992">
    <w:abstractNumId w:val="10"/>
  </w:num>
  <w:num w:numId="17" w16cid:durableId="1998485846">
    <w:abstractNumId w:val="5"/>
  </w:num>
  <w:num w:numId="18" w16cid:durableId="1229196232">
    <w:abstractNumId w:val="0"/>
  </w:num>
  <w:num w:numId="19" w16cid:durableId="345132411">
    <w:abstractNumId w:val="8"/>
  </w:num>
  <w:num w:numId="20" w16cid:durableId="1949072738">
    <w:abstractNumId w:val="11"/>
  </w:num>
  <w:num w:numId="21" w16cid:durableId="895898210">
    <w:abstractNumId w:val="4"/>
  </w:num>
  <w:num w:numId="22" w16cid:durableId="1106927947">
    <w:abstractNumId w:val="9"/>
  </w:num>
  <w:num w:numId="23" w16cid:durableId="1911040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8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yNzA2MDY3NDWzNDNR0lEKTi0uzszPAykwMqwFAGsn5DotAAAA"/>
  </w:docVars>
  <w:rsids>
    <w:rsidRoot w:val="007F44C0"/>
    <w:rsid w:val="00001671"/>
    <w:rsid w:val="0000328E"/>
    <w:rsid w:val="000044AF"/>
    <w:rsid w:val="0000796C"/>
    <w:rsid w:val="00014061"/>
    <w:rsid w:val="0001486C"/>
    <w:rsid w:val="00014DF9"/>
    <w:rsid w:val="000171C2"/>
    <w:rsid w:val="00022098"/>
    <w:rsid w:val="000303E6"/>
    <w:rsid w:val="0003642C"/>
    <w:rsid w:val="00061CC0"/>
    <w:rsid w:val="00062DD9"/>
    <w:rsid w:val="00064AFD"/>
    <w:rsid w:val="00067540"/>
    <w:rsid w:val="00075A46"/>
    <w:rsid w:val="00076417"/>
    <w:rsid w:val="0008326B"/>
    <w:rsid w:val="000A01F4"/>
    <w:rsid w:val="000A1E37"/>
    <w:rsid w:val="000A2CB3"/>
    <w:rsid w:val="000A444D"/>
    <w:rsid w:val="000A7A6D"/>
    <w:rsid w:val="000B2EE2"/>
    <w:rsid w:val="000C25D6"/>
    <w:rsid w:val="000C34E4"/>
    <w:rsid w:val="000C3D93"/>
    <w:rsid w:val="000C51CD"/>
    <w:rsid w:val="000D1A54"/>
    <w:rsid w:val="000D283A"/>
    <w:rsid w:val="000E46C1"/>
    <w:rsid w:val="000F1875"/>
    <w:rsid w:val="000F4AC0"/>
    <w:rsid w:val="000F66EC"/>
    <w:rsid w:val="001036D1"/>
    <w:rsid w:val="00103C28"/>
    <w:rsid w:val="001107AB"/>
    <w:rsid w:val="00110F5C"/>
    <w:rsid w:val="00111081"/>
    <w:rsid w:val="00117A1F"/>
    <w:rsid w:val="0012186A"/>
    <w:rsid w:val="00125791"/>
    <w:rsid w:val="00134EDB"/>
    <w:rsid w:val="00137FD6"/>
    <w:rsid w:val="00140F3C"/>
    <w:rsid w:val="001464A6"/>
    <w:rsid w:val="001608C8"/>
    <w:rsid w:val="001608FB"/>
    <w:rsid w:val="00161D00"/>
    <w:rsid w:val="00163ADF"/>
    <w:rsid w:val="001654A1"/>
    <w:rsid w:val="00165E1B"/>
    <w:rsid w:val="00165E5D"/>
    <w:rsid w:val="00173326"/>
    <w:rsid w:val="00175F63"/>
    <w:rsid w:val="00182CF4"/>
    <w:rsid w:val="001846A5"/>
    <w:rsid w:val="001900BA"/>
    <w:rsid w:val="00196375"/>
    <w:rsid w:val="001A0565"/>
    <w:rsid w:val="001A38FD"/>
    <w:rsid w:val="001A55A3"/>
    <w:rsid w:val="001A7E94"/>
    <w:rsid w:val="001B6F15"/>
    <w:rsid w:val="001D0F43"/>
    <w:rsid w:val="001E6633"/>
    <w:rsid w:val="001E79F4"/>
    <w:rsid w:val="001F4E22"/>
    <w:rsid w:val="00214BD3"/>
    <w:rsid w:val="0022242F"/>
    <w:rsid w:val="00223E40"/>
    <w:rsid w:val="00227EA0"/>
    <w:rsid w:val="0024330D"/>
    <w:rsid w:val="00251655"/>
    <w:rsid w:val="00255268"/>
    <w:rsid w:val="002723EE"/>
    <w:rsid w:val="00274429"/>
    <w:rsid w:val="002818E1"/>
    <w:rsid w:val="00283067"/>
    <w:rsid w:val="002912A8"/>
    <w:rsid w:val="002936C4"/>
    <w:rsid w:val="00294CC0"/>
    <w:rsid w:val="00296A36"/>
    <w:rsid w:val="002A3F58"/>
    <w:rsid w:val="002A6453"/>
    <w:rsid w:val="002A768F"/>
    <w:rsid w:val="002B35DF"/>
    <w:rsid w:val="002C6E8D"/>
    <w:rsid w:val="002C7725"/>
    <w:rsid w:val="002D11F0"/>
    <w:rsid w:val="002E08C2"/>
    <w:rsid w:val="002F23E7"/>
    <w:rsid w:val="00302C19"/>
    <w:rsid w:val="00317950"/>
    <w:rsid w:val="00330CB2"/>
    <w:rsid w:val="0033216C"/>
    <w:rsid w:val="003377E7"/>
    <w:rsid w:val="003413F1"/>
    <w:rsid w:val="00350BF2"/>
    <w:rsid w:val="003667C0"/>
    <w:rsid w:val="00371F59"/>
    <w:rsid w:val="00380D08"/>
    <w:rsid w:val="0038104C"/>
    <w:rsid w:val="00383909"/>
    <w:rsid w:val="003871FA"/>
    <w:rsid w:val="003A08F1"/>
    <w:rsid w:val="003A4757"/>
    <w:rsid w:val="003A5D82"/>
    <w:rsid w:val="003A71DE"/>
    <w:rsid w:val="003B392D"/>
    <w:rsid w:val="003B47AE"/>
    <w:rsid w:val="003C1B57"/>
    <w:rsid w:val="003C59DC"/>
    <w:rsid w:val="003D35A0"/>
    <w:rsid w:val="003E743E"/>
    <w:rsid w:val="003F53B8"/>
    <w:rsid w:val="003F66F0"/>
    <w:rsid w:val="00400A09"/>
    <w:rsid w:val="004015EA"/>
    <w:rsid w:val="00423FB7"/>
    <w:rsid w:val="00431A69"/>
    <w:rsid w:val="00437D8A"/>
    <w:rsid w:val="004421E4"/>
    <w:rsid w:val="00442BC9"/>
    <w:rsid w:val="0044642B"/>
    <w:rsid w:val="004470A0"/>
    <w:rsid w:val="0044754A"/>
    <w:rsid w:val="00462CD6"/>
    <w:rsid w:val="00474B0B"/>
    <w:rsid w:val="0048069C"/>
    <w:rsid w:val="00485345"/>
    <w:rsid w:val="00487999"/>
    <w:rsid w:val="0049010F"/>
    <w:rsid w:val="004915E5"/>
    <w:rsid w:val="004975CA"/>
    <w:rsid w:val="004A093D"/>
    <w:rsid w:val="004B5B5E"/>
    <w:rsid w:val="004C22CD"/>
    <w:rsid w:val="004C518E"/>
    <w:rsid w:val="004C69BA"/>
    <w:rsid w:val="004D011C"/>
    <w:rsid w:val="004D7963"/>
    <w:rsid w:val="004E3754"/>
    <w:rsid w:val="004E46D5"/>
    <w:rsid w:val="004E580E"/>
    <w:rsid w:val="004E5F37"/>
    <w:rsid w:val="004E66E4"/>
    <w:rsid w:val="00506AC7"/>
    <w:rsid w:val="005205E3"/>
    <w:rsid w:val="00524DF5"/>
    <w:rsid w:val="00526DE4"/>
    <w:rsid w:val="00527078"/>
    <w:rsid w:val="00543698"/>
    <w:rsid w:val="00544B0C"/>
    <w:rsid w:val="005477E8"/>
    <w:rsid w:val="00553FEF"/>
    <w:rsid w:val="0055690E"/>
    <w:rsid w:val="00560A5C"/>
    <w:rsid w:val="005618C5"/>
    <w:rsid w:val="00570EFD"/>
    <w:rsid w:val="00573693"/>
    <w:rsid w:val="00573B46"/>
    <w:rsid w:val="00573D36"/>
    <w:rsid w:val="00576C93"/>
    <w:rsid w:val="00584C4D"/>
    <w:rsid w:val="00587410"/>
    <w:rsid w:val="00593D5F"/>
    <w:rsid w:val="00594379"/>
    <w:rsid w:val="005A2072"/>
    <w:rsid w:val="005A225A"/>
    <w:rsid w:val="005A30BE"/>
    <w:rsid w:val="005A30E2"/>
    <w:rsid w:val="005A65EE"/>
    <w:rsid w:val="005A699D"/>
    <w:rsid w:val="005B2600"/>
    <w:rsid w:val="005B3A56"/>
    <w:rsid w:val="005C0AAE"/>
    <w:rsid w:val="005C7A24"/>
    <w:rsid w:val="005D0F36"/>
    <w:rsid w:val="005D14FC"/>
    <w:rsid w:val="005E0B5A"/>
    <w:rsid w:val="005E103E"/>
    <w:rsid w:val="005E2370"/>
    <w:rsid w:val="005E425B"/>
    <w:rsid w:val="005F08BA"/>
    <w:rsid w:val="005F2ADD"/>
    <w:rsid w:val="005F784E"/>
    <w:rsid w:val="00600F47"/>
    <w:rsid w:val="00601824"/>
    <w:rsid w:val="0060798D"/>
    <w:rsid w:val="0061553C"/>
    <w:rsid w:val="00624A09"/>
    <w:rsid w:val="00635828"/>
    <w:rsid w:val="00643721"/>
    <w:rsid w:val="00670885"/>
    <w:rsid w:val="006708B8"/>
    <w:rsid w:val="00680D41"/>
    <w:rsid w:val="00683A5F"/>
    <w:rsid w:val="00685D5C"/>
    <w:rsid w:val="00694CDB"/>
    <w:rsid w:val="006A72FA"/>
    <w:rsid w:val="006A7F8F"/>
    <w:rsid w:val="006B0F7B"/>
    <w:rsid w:val="006B2043"/>
    <w:rsid w:val="006D2C93"/>
    <w:rsid w:val="006D3AA7"/>
    <w:rsid w:val="006D595F"/>
    <w:rsid w:val="006D7DE4"/>
    <w:rsid w:val="006E12A6"/>
    <w:rsid w:val="006E2663"/>
    <w:rsid w:val="006F23D5"/>
    <w:rsid w:val="006F5187"/>
    <w:rsid w:val="00701FD7"/>
    <w:rsid w:val="00723786"/>
    <w:rsid w:val="0072477A"/>
    <w:rsid w:val="00747E6D"/>
    <w:rsid w:val="00750A1B"/>
    <w:rsid w:val="00754972"/>
    <w:rsid w:val="00780C7E"/>
    <w:rsid w:val="00781391"/>
    <w:rsid w:val="00781C1A"/>
    <w:rsid w:val="007967FF"/>
    <w:rsid w:val="007D09CA"/>
    <w:rsid w:val="007F44C0"/>
    <w:rsid w:val="008037D5"/>
    <w:rsid w:val="00804494"/>
    <w:rsid w:val="0081492C"/>
    <w:rsid w:val="0082256E"/>
    <w:rsid w:val="008234FE"/>
    <w:rsid w:val="00825ADD"/>
    <w:rsid w:val="00826493"/>
    <w:rsid w:val="00827A10"/>
    <w:rsid w:val="008307A0"/>
    <w:rsid w:val="00832B33"/>
    <w:rsid w:val="00832F41"/>
    <w:rsid w:val="00841723"/>
    <w:rsid w:val="0084300B"/>
    <w:rsid w:val="00853FDF"/>
    <w:rsid w:val="00860948"/>
    <w:rsid w:val="00873D93"/>
    <w:rsid w:val="00880F41"/>
    <w:rsid w:val="00882285"/>
    <w:rsid w:val="008831D7"/>
    <w:rsid w:val="008951B6"/>
    <w:rsid w:val="00895B25"/>
    <w:rsid w:val="008A222B"/>
    <w:rsid w:val="008A5A9A"/>
    <w:rsid w:val="008A6DC2"/>
    <w:rsid w:val="008B17D2"/>
    <w:rsid w:val="008B3F1F"/>
    <w:rsid w:val="008D2CD8"/>
    <w:rsid w:val="008E24B9"/>
    <w:rsid w:val="008E478B"/>
    <w:rsid w:val="008E57DE"/>
    <w:rsid w:val="008E5942"/>
    <w:rsid w:val="008E6A82"/>
    <w:rsid w:val="008E78CC"/>
    <w:rsid w:val="008F0736"/>
    <w:rsid w:val="00900E29"/>
    <w:rsid w:val="0090373E"/>
    <w:rsid w:val="00905C45"/>
    <w:rsid w:val="009060B7"/>
    <w:rsid w:val="00907998"/>
    <w:rsid w:val="009117CC"/>
    <w:rsid w:val="0091474E"/>
    <w:rsid w:val="00915185"/>
    <w:rsid w:val="00916AC1"/>
    <w:rsid w:val="0092060E"/>
    <w:rsid w:val="00926DF7"/>
    <w:rsid w:val="0095109C"/>
    <w:rsid w:val="00951539"/>
    <w:rsid w:val="0095481B"/>
    <w:rsid w:val="009624BB"/>
    <w:rsid w:val="00963065"/>
    <w:rsid w:val="00990273"/>
    <w:rsid w:val="00990D26"/>
    <w:rsid w:val="0099243C"/>
    <w:rsid w:val="00995B14"/>
    <w:rsid w:val="009A1E1C"/>
    <w:rsid w:val="009B4E34"/>
    <w:rsid w:val="009B74EF"/>
    <w:rsid w:val="009C37F8"/>
    <w:rsid w:val="009E748D"/>
    <w:rsid w:val="00A10625"/>
    <w:rsid w:val="00A35C66"/>
    <w:rsid w:val="00A40E99"/>
    <w:rsid w:val="00A455F8"/>
    <w:rsid w:val="00A52533"/>
    <w:rsid w:val="00A60870"/>
    <w:rsid w:val="00A6275A"/>
    <w:rsid w:val="00A67B4A"/>
    <w:rsid w:val="00A739EB"/>
    <w:rsid w:val="00A876F7"/>
    <w:rsid w:val="00A878DE"/>
    <w:rsid w:val="00A92772"/>
    <w:rsid w:val="00A93672"/>
    <w:rsid w:val="00A97089"/>
    <w:rsid w:val="00A97D03"/>
    <w:rsid w:val="00AA346D"/>
    <w:rsid w:val="00AA71E3"/>
    <w:rsid w:val="00AB08F9"/>
    <w:rsid w:val="00AB6A76"/>
    <w:rsid w:val="00AB6FE4"/>
    <w:rsid w:val="00AC1591"/>
    <w:rsid w:val="00AE0AF7"/>
    <w:rsid w:val="00AE6105"/>
    <w:rsid w:val="00AF4B34"/>
    <w:rsid w:val="00B116ED"/>
    <w:rsid w:val="00B14F8F"/>
    <w:rsid w:val="00B22E27"/>
    <w:rsid w:val="00B23724"/>
    <w:rsid w:val="00B32408"/>
    <w:rsid w:val="00B43019"/>
    <w:rsid w:val="00B432BE"/>
    <w:rsid w:val="00B562AF"/>
    <w:rsid w:val="00B618D8"/>
    <w:rsid w:val="00B623C3"/>
    <w:rsid w:val="00B709EA"/>
    <w:rsid w:val="00B73F60"/>
    <w:rsid w:val="00B8558D"/>
    <w:rsid w:val="00B87350"/>
    <w:rsid w:val="00BA3861"/>
    <w:rsid w:val="00BA6108"/>
    <w:rsid w:val="00BB1345"/>
    <w:rsid w:val="00BC01D6"/>
    <w:rsid w:val="00BC0CC7"/>
    <w:rsid w:val="00BC7FC1"/>
    <w:rsid w:val="00BD5B7F"/>
    <w:rsid w:val="00BD6F15"/>
    <w:rsid w:val="00BE01EF"/>
    <w:rsid w:val="00BE2D4F"/>
    <w:rsid w:val="00C107C4"/>
    <w:rsid w:val="00C1359A"/>
    <w:rsid w:val="00C1369E"/>
    <w:rsid w:val="00C258A8"/>
    <w:rsid w:val="00C2768B"/>
    <w:rsid w:val="00C5085C"/>
    <w:rsid w:val="00C51498"/>
    <w:rsid w:val="00C56582"/>
    <w:rsid w:val="00C63EFF"/>
    <w:rsid w:val="00C6709B"/>
    <w:rsid w:val="00C700A3"/>
    <w:rsid w:val="00C705F0"/>
    <w:rsid w:val="00C74CF3"/>
    <w:rsid w:val="00C76E9A"/>
    <w:rsid w:val="00C77A76"/>
    <w:rsid w:val="00C80C07"/>
    <w:rsid w:val="00C81C22"/>
    <w:rsid w:val="00C8269A"/>
    <w:rsid w:val="00C8376F"/>
    <w:rsid w:val="00C85066"/>
    <w:rsid w:val="00C942F7"/>
    <w:rsid w:val="00C95367"/>
    <w:rsid w:val="00CB6D5C"/>
    <w:rsid w:val="00CD003E"/>
    <w:rsid w:val="00CD37B0"/>
    <w:rsid w:val="00CE3FBF"/>
    <w:rsid w:val="00D04734"/>
    <w:rsid w:val="00D05BEB"/>
    <w:rsid w:val="00D2221E"/>
    <w:rsid w:val="00D24145"/>
    <w:rsid w:val="00D24824"/>
    <w:rsid w:val="00D27822"/>
    <w:rsid w:val="00D3778A"/>
    <w:rsid w:val="00D467E7"/>
    <w:rsid w:val="00D50E58"/>
    <w:rsid w:val="00D52538"/>
    <w:rsid w:val="00D53FE5"/>
    <w:rsid w:val="00D609FC"/>
    <w:rsid w:val="00D65747"/>
    <w:rsid w:val="00D67F2F"/>
    <w:rsid w:val="00D72D43"/>
    <w:rsid w:val="00D77143"/>
    <w:rsid w:val="00D819B1"/>
    <w:rsid w:val="00D84062"/>
    <w:rsid w:val="00D872A2"/>
    <w:rsid w:val="00D915A8"/>
    <w:rsid w:val="00D917FE"/>
    <w:rsid w:val="00DA7A3D"/>
    <w:rsid w:val="00DB03B6"/>
    <w:rsid w:val="00DB05D2"/>
    <w:rsid w:val="00DB72F3"/>
    <w:rsid w:val="00DC2FCD"/>
    <w:rsid w:val="00DC580A"/>
    <w:rsid w:val="00DD40D3"/>
    <w:rsid w:val="00DD48E7"/>
    <w:rsid w:val="00DE60E7"/>
    <w:rsid w:val="00E00ACB"/>
    <w:rsid w:val="00E10B21"/>
    <w:rsid w:val="00E11868"/>
    <w:rsid w:val="00E12F20"/>
    <w:rsid w:val="00E238EE"/>
    <w:rsid w:val="00E23C26"/>
    <w:rsid w:val="00E259A3"/>
    <w:rsid w:val="00E26AEA"/>
    <w:rsid w:val="00E318EA"/>
    <w:rsid w:val="00E35D37"/>
    <w:rsid w:val="00E40639"/>
    <w:rsid w:val="00E54456"/>
    <w:rsid w:val="00E556C6"/>
    <w:rsid w:val="00E567FF"/>
    <w:rsid w:val="00E56E67"/>
    <w:rsid w:val="00E869C7"/>
    <w:rsid w:val="00E90B3B"/>
    <w:rsid w:val="00E94DA6"/>
    <w:rsid w:val="00E96172"/>
    <w:rsid w:val="00EB2116"/>
    <w:rsid w:val="00EB7E11"/>
    <w:rsid w:val="00ED10E2"/>
    <w:rsid w:val="00ED1CFA"/>
    <w:rsid w:val="00ED26E8"/>
    <w:rsid w:val="00ED7AD2"/>
    <w:rsid w:val="00EE3C4B"/>
    <w:rsid w:val="00EE61AA"/>
    <w:rsid w:val="00EE75FD"/>
    <w:rsid w:val="00EF5935"/>
    <w:rsid w:val="00EF5D5E"/>
    <w:rsid w:val="00EF76C0"/>
    <w:rsid w:val="00F05C50"/>
    <w:rsid w:val="00F1084A"/>
    <w:rsid w:val="00F17C17"/>
    <w:rsid w:val="00F23398"/>
    <w:rsid w:val="00F240E5"/>
    <w:rsid w:val="00F3422D"/>
    <w:rsid w:val="00F37978"/>
    <w:rsid w:val="00F55C08"/>
    <w:rsid w:val="00F57C1C"/>
    <w:rsid w:val="00F66730"/>
    <w:rsid w:val="00F72D3F"/>
    <w:rsid w:val="00F8739A"/>
    <w:rsid w:val="00F91586"/>
    <w:rsid w:val="00FA077E"/>
    <w:rsid w:val="00FA0CBE"/>
    <w:rsid w:val="00FA3960"/>
    <w:rsid w:val="00FA50BD"/>
    <w:rsid w:val="00FA7FC9"/>
    <w:rsid w:val="00FB2328"/>
    <w:rsid w:val="00FB62BC"/>
    <w:rsid w:val="00FB6662"/>
    <w:rsid w:val="00FC06E0"/>
    <w:rsid w:val="00FC1C39"/>
    <w:rsid w:val="00FC7323"/>
    <w:rsid w:val="00FD7672"/>
    <w:rsid w:val="00FE03BA"/>
    <w:rsid w:val="00FE0933"/>
    <w:rsid w:val="00FF21F2"/>
    <w:rsid w:val="00F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E640A4"/>
  <w15:chartTrackingRefBased/>
  <w15:docId w15:val="{8B872F85-157C-4093-9C8F-00E9D9CF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1" w:unhideWhenUsed="1" w:qFormat="1"/>
    <w:lsdException w:name="toc 2" w:locked="1" w:semiHidden="1" w:uiPriority="1" w:unhideWhenUsed="1" w:qFormat="1"/>
    <w:lsdException w:name="toc 3" w:locked="1" w:semiHidden="1" w:uiPriority="1" w:unhideWhenUsed="1" w:qFormat="1"/>
    <w:lsdException w:name="toc 4" w:locked="1" w:semiHidden="1" w:uiPriority="1" w:unhideWhenUsed="1"/>
    <w:lsdException w:name="toc 5" w:locked="1" w:semiHidden="1" w:uiPriority="1" w:unhideWhenUsed="1"/>
    <w:lsdException w:name="toc 6" w:locked="1" w:semiHidden="1" w:uiPriority="1" w:unhideWhenUsed="1"/>
    <w:lsdException w:name="toc 7" w:locked="1" w:semiHidden="1" w:uiPriority="1" w:unhideWhenUsed="1"/>
    <w:lsdException w:name="toc 8" w:locked="1" w:semiHidden="1" w:uiPriority="1" w:unhideWhenUsed="1"/>
    <w:lsdException w:name="toc 9" w:locked="1" w:semiHidden="1" w:uiPriority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 w:uiPriority="60"/>
    <w:lsdException w:name="Dark List" w:locked="1" w:uiPriority="61"/>
    <w:lsdException w:name="Colorful Shading" w:locked="1" w:uiPriority="62"/>
    <w:lsdException w:name="Colorful List" w:locked="1" w:uiPriority="63"/>
    <w:lsdException w:name="Colorful Grid" w:locked="1" w:uiPriority="64"/>
    <w:lsdException w:name="Light Shading Accent 1" w:locked="1" w:uiPriority="65"/>
    <w:lsdException w:name="Light List Accent 1" w:locked="1" w:uiPriority="66"/>
    <w:lsdException w:name="Light Grid Accent 1" w:locked="1" w:uiPriority="67"/>
    <w:lsdException w:name="Medium Shading 1 Accent 1" w:locked="1" w:uiPriority="68"/>
    <w:lsdException w:name="Medium Shading 2 Accent 1" w:locked="1" w:uiPriority="69"/>
    <w:lsdException w:name="Medium List 1 Accent 1" w:locked="1" w:uiPriority="70"/>
    <w:lsdException w:name="Revision" w:locked="1" w:semiHidden="1" w:uiPriority="71"/>
    <w:lsdException w:name="List Paragraph" w:locked="1" w:uiPriority="34" w:qFormat="1"/>
    <w:lsdException w:name="Quote" w:locked="1" w:uiPriority="73" w:qFormat="1"/>
    <w:lsdException w:name="Intense Quote" w:locked="1" w:uiPriority="60" w:qFormat="1"/>
    <w:lsdException w:name="Medium List 2 Accent 1" w:locked="1" w:uiPriority="61"/>
    <w:lsdException w:name="Medium Grid 1 Accent 1" w:locked="1" w:uiPriority="62"/>
    <w:lsdException w:name="Medium Grid 2 Accent 1" w:locked="1" w:uiPriority="63"/>
    <w:lsdException w:name="Medium Grid 3 Accent 1" w:uiPriority="64"/>
    <w:lsdException w:name="Dark List Accent 1" w:locked="1" w:uiPriority="65"/>
    <w:lsdException w:name="Colorful Shading Accent 1"/>
    <w:lsdException w:name="Colorful List Accent 1" w:locked="1" w:uiPriority="34" w:qFormat="1"/>
    <w:lsdException w:name="Colorful Grid Accent 1" w:qFormat="1"/>
    <w:lsdException w:name="Light Shading Accent 2" w:qFormat="1"/>
    <w:lsdException w:name="Light List Accent 2" w:locked="1" w:uiPriority="66"/>
    <w:lsdException w:name="Light Grid Accent 2" w:locked="1" w:uiPriority="67"/>
    <w:lsdException w:name="Medium Shading 1 Accent 2" w:locked="1" w:uiPriority="68"/>
    <w:lsdException w:name="Medium Shading 2 Accent 2" w:locked="1" w:uiPriority="69"/>
    <w:lsdException w:name="Medium List 1 Accent 2" w:locked="1" w:uiPriority="70"/>
    <w:lsdException w:name="Medium List 2 Accent 2" w:locked="1" w:uiPriority="71"/>
    <w:lsdException w:name="Medium Grid 1 Accent 2" w:locked="1" w:uiPriority="72"/>
    <w:lsdException w:name="Medium Grid 2 Accent 2" w:locked="1" w:uiPriority="73"/>
    <w:lsdException w:name="Medium Grid 3 Accent 2" w:locked="1" w:uiPriority="60"/>
    <w:lsdException w:name="Dark List Accent 2" w:locked="1" w:uiPriority="61"/>
    <w:lsdException w:name="Colorful Shading Accent 2" w:locked="1" w:uiPriority="62"/>
    <w:lsdException w:name="Colorful List Accent 2" w:locked="1" w:uiPriority="63"/>
    <w:lsdException w:name="Colorful Grid Accent 2" w:locked="1" w:uiPriority="64"/>
    <w:lsdException w:name="Light Shading Accent 3" w:locked="1" w:uiPriority="65"/>
    <w:lsdException w:name="Light List Accent 3" w:locked="1" w:uiPriority="66"/>
    <w:lsdException w:name="Light Grid Accent 3" w:locked="1" w:uiPriority="67"/>
    <w:lsdException w:name="Medium Shading 1 Accent 3" w:locked="1" w:uiPriority="68"/>
    <w:lsdException w:name="Medium Shading 2 Accent 3" w:locked="1" w:uiPriority="69"/>
    <w:lsdException w:name="Medium List 1 Accent 3" w:locked="1" w:uiPriority="70"/>
    <w:lsdException w:name="Medium List 2 Accent 3" w:locked="1" w:uiPriority="71"/>
    <w:lsdException w:name="Medium Grid 1 Accent 3" w:locked="1" w:uiPriority="72"/>
    <w:lsdException w:name="Medium Grid 2 Accent 3" w:locked="1" w:uiPriority="73"/>
    <w:lsdException w:name="Medium Grid 3 Accent 3" w:locked="1" w:uiPriority="60"/>
    <w:lsdException w:name="Dark List Accent 3" w:locked="1" w:uiPriority="61"/>
    <w:lsdException w:name="Colorful Shading Accent 3" w:locked="1" w:uiPriority="62"/>
    <w:lsdException w:name="Colorful List Accent 3" w:locked="1" w:uiPriority="63"/>
    <w:lsdException w:name="Colorful Grid Accent 3" w:locked="1" w:uiPriority="64"/>
    <w:lsdException w:name="Light Shading Accent 4" w:locked="1" w:uiPriority="65"/>
    <w:lsdException w:name="Light List Accent 4" w:locked="1" w:uiPriority="66"/>
    <w:lsdException w:name="Light Grid Accent 4" w:locked="1" w:uiPriority="67"/>
    <w:lsdException w:name="Medium Shading 1 Accent 4" w:locked="1" w:uiPriority="68"/>
    <w:lsdException w:name="Medium Shading 2 Accent 4" w:locked="1" w:uiPriority="69"/>
    <w:lsdException w:name="Medium List 1 Accent 4" w:locked="1" w:uiPriority="70"/>
    <w:lsdException w:name="Medium List 2 Accent 4" w:locked="1" w:uiPriority="71"/>
    <w:lsdException w:name="Medium Grid 1 Accent 4" w:locked="1" w:uiPriority="72"/>
    <w:lsdException w:name="Medium Grid 2 Accent 4" w:locked="1" w:uiPriority="73"/>
    <w:lsdException w:name="Medium Grid 3 Accent 4" w:locked="1" w:uiPriority="60"/>
    <w:lsdException w:name="Dark List Accent 4" w:locked="1" w:uiPriority="61"/>
    <w:lsdException w:name="Colorful Shading Accent 4" w:locked="1" w:uiPriority="62"/>
    <w:lsdException w:name="Colorful List Accent 4" w:locked="1" w:uiPriority="63"/>
    <w:lsdException w:name="Colorful Grid Accent 4" w:locked="1" w:uiPriority="64"/>
    <w:lsdException w:name="Light Shading Accent 5" w:locked="1" w:uiPriority="65"/>
    <w:lsdException w:name="Light List Accent 5" w:locked="1" w:uiPriority="66"/>
    <w:lsdException w:name="Light Grid Accent 5" w:locked="1" w:uiPriority="67"/>
    <w:lsdException w:name="Medium Shading 1 Accent 5" w:locked="1" w:uiPriority="68"/>
    <w:lsdException w:name="Medium Shading 2 Accent 5" w:locked="1" w:uiPriority="69"/>
    <w:lsdException w:name="Medium List 1 Accent 5" w:locked="1" w:uiPriority="70"/>
    <w:lsdException w:name="Medium List 2 Accent 5" w:locked="1" w:uiPriority="71"/>
    <w:lsdException w:name="Medium Grid 1 Accent 5" w:locked="1" w:uiPriority="72"/>
    <w:lsdException w:name="Medium Grid 2 Accent 5" w:locked="1" w:uiPriority="73"/>
    <w:lsdException w:name="Medium Grid 3 Accent 5" w:locked="1" w:uiPriority="60"/>
    <w:lsdException w:name="Dark List Accent 5" w:locked="1" w:uiPriority="61"/>
    <w:lsdException w:name="Colorful Shading Accent 5" w:locked="1" w:uiPriority="62"/>
    <w:lsdException w:name="Colorful List Accent 5" w:locked="1" w:uiPriority="63"/>
    <w:lsdException w:name="Colorful Grid Accent 5" w:locked="1" w:uiPriority="64"/>
    <w:lsdException w:name="Light Shading Accent 6" w:locked="1" w:uiPriority="65"/>
    <w:lsdException w:name="Light List Accent 6" w:locked="1" w:uiPriority="66"/>
    <w:lsdException w:name="Light Grid Accent 6" w:locked="1" w:uiPriority="67"/>
    <w:lsdException w:name="Medium Shading 1 Accent 6" w:locked="1" w:uiPriority="68"/>
    <w:lsdException w:name="Medium Shading 2 Accent 6" w:locked="1" w:uiPriority="69"/>
    <w:lsdException w:name="Medium List 1 Accent 6" w:locked="1" w:uiPriority="70"/>
    <w:lsdException w:name="Medium List 2 Accent 6" w:locked="1" w:uiPriority="71"/>
    <w:lsdException w:name="Medium Grid 1 Accent 6" w:locked="1" w:uiPriority="72"/>
    <w:lsdException w:name="Medium Grid 2 Accent 6" w:locked="1" w:uiPriority="73"/>
    <w:lsdException w:name="Medium Grid 3 Accent 6" w:locked="1" w:uiPriority="60"/>
    <w:lsdException w:name="Dark List Accent 6" w:locked="1" w:uiPriority="61"/>
    <w:lsdException w:name="Colorful Shading Accent 6" w:locked="1" w:uiPriority="62"/>
    <w:lsdException w:name="Colorful List Accent 6" w:locked="1" w:uiPriority="63"/>
    <w:lsdException w:name="Colorful Grid Accent 6" w:locked="1" w:uiPriority="64"/>
    <w:lsdException w:name="Subtle Emphasis" w:locked="1" w:uiPriority="65" w:qFormat="1"/>
    <w:lsdException w:name="Intense Emphasis" w:locked="1" w:uiPriority="66" w:qFormat="1"/>
    <w:lsdException w:name="Subtle Reference" w:locked="1" w:uiPriority="67" w:qFormat="1"/>
    <w:lsdException w:name="Intense Reference" w:locked="1" w:uiPriority="68" w:qFormat="1"/>
    <w:lsdException w:name="Book Title" w:locked="1" w:uiPriority="69" w:qFormat="1"/>
    <w:lsdException w:name="Bibliography" w:locked="1" w:semiHidden="1" w:uiPriority="70" w:unhideWhenUsed="1"/>
    <w:lsdException w:name="TOC Heading" w:locked="1" w:semiHidden="1" w:uiPriority="71" w:unhideWhenUsed="1" w:qFormat="1"/>
    <w:lsdException w:name="Plain Table 1" w:locked="1" w:uiPriority="72"/>
    <w:lsdException w:name="Plain Table 2" w:locked="1" w:uiPriority="73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2" w:uiPriority="37"/>
    <w:lsdException w:name="Grid Table 3" w:locked="1" w:uiPriority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462CD6"/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LTU-Sectionheading"/>
    <w:next w:val="Normal"/>
    <w:link w:val="Heading1Char"/>
    <w:uiPriority w:val="9"/>
    <w:qFormat/>
    <w:locked/>
    <w:rsid w:val="004C518E"/>
    <w:pPr>
      <w:outlineLvl w:val="0"/>
    </w:pPr>
    <w:rPr>
      <w:rFonts w:asciiTheme="majorHAnsi" w:hAnsiTheme="majorHAnsi"/>
      <w:b w:val="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C518E"/>
    <w:pPr>
      <w:spacing w:before="240" w:after="80"/>
      <w:outlineLvl w:val="1"/>
    </w:pPr>
    <w:rPr>
      <w:rFonts w:asciiTheme="majorHAnsi" w:eastAsia="MS Mincho" w:hAnsiTheme="majorHAnsi"/>
      <w:spacing w:val="5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17C17"/>
    <w:pPr>
      <w:outlineLvl w:val="2"/>
    </w:pPr>
    <w:rPr>
      <w:rFonts w:eastAsia="MS Mincho"/>
      <w:b/>
      <w:sz w:val="24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F17C17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TU-TableofContents">
    <w:name w:val="LTU - Table of Contents"/>
    <w:basedOn w:val="TableNormal"/>
    <w:uiPriority w:val="99"/>
    <w:rsid w:val="00F17C17"/>
    <w:tblPr>
      <w:tblBorders>
        <w:bottom w:val="single" w:sz="4" w:space="0" w:color="696766"/>
        <w:insideH w:val="single" w:sz="4" w:space="0" w:color="696766"/>
      </w:tblBorders>
    </w:tblPr>
    <w:tcPr>
      <w:tcMar>
        <w:top w:w="57" w:type="dxa"/>
        <w:left w:w="0" w:type="dxa"/>
        <w:bottom w:w="57" w:type="dxa"/>
        <w:right w:w="0" w:type="dxa"/>
      </w:tcMar>
    </w:tcPr>
  </w:style>
  <w:style w:type="table" w:customStyle="1" w:styleId="LTU-Table1">
    <w:name w:val="LTU - Table 1"/>
    <w:basedOn w:val="TableNormal"/>
    <w:uiPriority w:val="99"/>
    <w:rsid w:val="004C518E"/>
    <w:rPr>
      <w:rFonts w:asciiTheme="minorHAnsi" w:hAnsiTheme="minorHAnsi"/>
      <w:color w:val="000000"/>
    </w:rPr>
    <w:tblPr>
      <w:tblInd w:w="57" w:type="dxa"/>
      <w:tblBorders>
        <w:bottom w:val="single" w:sz="2" w:space="0" w:color="696766"/>
        <w:insideH w:val="single" w:sz="2" w:space="0" w:color="696766"/>
        <w:insideV w:val="single" w:sz="2" w:space="0" w:color="696766"/>
      </w:tblBorders>
      <w:tblCellMar>
        <w:top w:w="40" w:type="dxa"/>
        <w:left w:w="40" w:type="dxa"/>
        <w:bottom w:w="40" w:type="dxa"/>
        <w:right w:w="40" w:type="dxa"/>
      </w:tblCellMar>
    </w:tblPr>
    <w:tcPr>
      <w:tcMar>
        <w:top w:w="57" w:type="dxa"/>
        <w:left w:w="57" w:type="dxa"/>
        <w:bottom w:w="57" w:type="dxa"/>
        <w:right w:w="57" w:type="dxa"/>
      </w:tcMar>
      <w:vAlign w:val="center"/>
    </w:tcPr>
    <w:tblStylePr w:type="firstRow">
      <w:rPr>
        <w:rFonts w:ascii="Symbol" w:hAnsi="Symbol"/>
        <w:b/>
        <w:caps/>
        <w:smallCaps w:val="0"/>
        <w:color w:val="FFFFFF"/>
        <w:sz w:val="16"/>
      </w:rPr>
      <w:tblPr/>
      <w:tcPr>
        <w:tcBorders>
          <w:insideV w:val="nil"/>
        </w:tcBorders>
        <w:shd w:val="clear" w:color="auto" w:fill="EE3124" w:themeFill="accent1"/>
      </w:tcPr>
    </w:tblStylePr>
  </w:style>
  <w:style w:type="paragraph" w:customStyle="1" w:styleId="LTU-Cover-Year">
    <w:name w:val="LTU - Cover - Year"/>
    <w:basedOn w:val="Normal"/>
    <w:next w:val="LTU-Cover-Title"/>
    <w:uiPriority w:val="99"/>
    <w:semiHidden/>
    <w:rsid w:val="00F17C17"/>
    <w:pPr>
      <w:widowControl w:val="0"/>
      <w:suppressAutoHyphens/>
      <w:autoSpaceDE w:val="0"/>
      <w:autoSpaceDN w:val="0"/>
      <w:adjustRightInd w:val="0"/>
      <w:spacing w:after="1077" w:line="220" w:lineRule="atLeast"/>
      <w:textAlignment w:val="center"/>
    </w:pPr>
    <w:rPr>
      <w:rFonts w:eastAsia="MS Mincho" w:cs="Arial"/>
      <w:b/>
      <w:bCs/>
      <w:caps/>
      <w:color w:val="FFFFFF"/>
      <w:spacing w:val="-2"/>
      <w:w w:val="90"/>
      <w:sz w:val="24"/>
      <w:szCs w:val="24"/>
      <w:lang w:val="en-GB" w:eastAsia="en-AU"/>
    </w:rPr>
  </w:style>
  <w:style w:type="paragraph" w:customStyle="1" w:styleId="LTU-Cover-Title">
    <w:name w:val="LTU - Cover - Title"/>
    <w:basedOn w:val="Normal"/>
    <w:next w:val="LTU-Cover-Subhead"/>
    <w:uiPriority w:val="99"/>
    <w:semiHidden/>
    <w:rsid w:val="00F17C17"/>
    <w:pPr>
      <w:widowControl w:val="0"/>
      <w:autoSpaceDE w:val="0"/>
      <w:autoSpaceDN w:val="0"/>
      <w:adjustRightInd w:val="0"/>
      <w:spacing w:line="600" w:lineRule="atLeast"/>
      <w:textAlignment w:val="center"/>
    </w:pPr>
    <w:rPr>
      <w:rFonts w:ascii="Georgia" w:eastAsia="MS Mincho" w:hAnsi="Georgia" w:cs="Georgia"/>
      <w:b/>
      <w:bCs/>
      <w:color w:val="FFFFFF"/>
      <w:sz w:val="56"/>
      <w:szCs w:val="56"/>
      <w:lang w:eastAsia="en-AU"/>
    </w:rPr>
  </w:style>
  <w:style w:type="paragraph" w:customStyle="1" w:styleId="LTU-Cover-Subhead">
    <w:name w:val="LTU - Cover - Subhead"/>
    <w:basedOn w:val="Normal"/>
    <w:uiPriority w:val="99"/>
    <w:semiHidden/>
    <w:rsid w:val="00F17C17"/>
    <w:pPr>
      <w:widowControl w:val="0"/>
      <w:autoSpaceDE w:val="0"/>
      <w:autoSpaceDN w:val="0"/>
      <w:adjustRightInd w:val="0"/>
      <w:spacing w:before="85" w:line="320" w:lineRule="atLeast"/>
      <w:textAlignment w:val="center"/>
    </w:pPr>
    <w:rPr>
      <w:rFonts w:ascii="Georgia" w:eastAsia="MS Mincho" w:hAnsi="Georgia" w:cs="Georgia"/>
      <w:color w:val="FFFFFF"/>
      <w:sz w:val="28"/>
      <w:szCs w:val="28"/>
      <w:lang w:val="en-GB" w:eastAsia="en-AU"/>
    </w:rPr>
  </w:style>
  <w:style w:type="character" w:customStyle="1" w:styleId="warmgreyColours">
    <w:name w:val="warm grey (Colours)"/>
    <w:uiPriority w:val="99"/>
    <w:semiHidden/>
    <w:locked/>
    <w:rsid w:val="00F17C17"/>
    <w:rPr>
      <w:color w:val="5C4A3F"/>
    </w:rPr>
  </w:style>
  <w:style w:type="paragraph" w:customStyle="1" w:styleId="Default">
    <w:name w:val="Default"/>
    <w:rsid w:val="00F17C17"/>
    <w:pPr>
      <w:autoSpaceDE w:val="0"/>
      <w:autoSpaceDN w:val="0"/>
      <w:adjustRightInd w:val="0"/>
    </w:pPr>
    <w:rPr>
      <w:rFonts w:eastAsia="MS Mincho" w:cs="Calibri"/>
      <w:color w:val="000000"/>
      <w:sz w:val="24"/>
      <w:szCs w:val="24"/>
      <w:lang w:eastAsia="en-US"/>
    </w:rPr>
  </w:style>
  <w:style w:type="table" w:customStyle="1" w:styleId="LightShading1">
    <w:name w:val="Light Shading1"/>
    <w:basedOn w:val="TableNormal"/>
    <w:uiPriority w:val="60"/>
    <w:locked/>
    <w:rsid w:val="00F17C17"/>
    <w:pPr>
      <w:jc w:val="both"/>
    </w:pPr>
    <w:rPr>
      <w:rFonts w:eastAsia="MS Mincho"/>
      <w:color w:val="000000"/>
      <w:lang w:val="en-US" w:bidi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LTU-Subhead1">
    <w:name w:val="LTU - Subhead 1"/>
    <w:basedOn w:val="Normal"/>
    <w:qFormat/>
    <w:rsid w:val="004C518E"/>
    <w:pPr>
      <w:autoSpaceDE w:val="0"/>
      <w:autoSpaceDN w:val="0"/>
      <w:adjustRightInd w:val="0"/>
      <w:spacing w:before="340"/>
      <w:textAlignment w:val="center"/>
    </w:pPr>
    <w:rPr>
      <w:rFonts w:asciiTheme="majorHAnsi" w:hAnsiTheme="majorHAnsi" w:cs="Arial"/>
      <w:color w:val="EE3124" w:themeColor="accent1"/>
      <w:lang w:val="en-GB"/>
    </w:rPr>
  </w:style>
  <w:style w:type="paragraph" w:customStyle="1" w:styleId="LTU-Subhead2">
    <w:name w:val="LTU - Subhead 2"/>
    <w:basedOn w:val="Normal"/>
    <w:uiPriority w:val="99"/>
    <w:semiHidden/>
    <w:qFormat/>
    <w:rsid w:val="00F17C17"/>
    <w:pPr>
      <w:autoSpaceDE w:val="0"/>
      <w:autoSpaceDN w:val="0"/>
      <w:adjustRightInd w:val="0"/>
      <w:spacing w:before="226" w:after="113"/>
      <w:textAlignment w:val="center"/>
    </w:pPr>
    <w:rPr>
      <w:rFonts w:ascii="Georgia" w:hAnsi="Georgia" w:cs="Brioni Std Medium"/>
      <w:b/>
      <w:color w:val="000000"/>
      <w:sz w:val="26"/>
      <w:szCs w:val="26"/>
      <w:lang w:val="en-GB"/>
    </w:rPr>
  </w:style>
  <w:style w:type="paragraph" w:customStyle="1" w:styleId="LTU-Bullets">
    <w:name w:val="LTU - Bullets"/>
    <w:basedOn w:val="Normal"/>
    <w:uiPriority w:val="99"/>
    <w:semiHidden/>
    <w:qFormat/>
    <w:rsid w:val="00F17C17"/>
    <w:pPr>
      <w:ind w:left="170" w:hanging="170"/>
      <w:contextualSpacing/>
    </w:pPr>
    <w:rPr>
      <w:rFonts w:eastAsia="MS Mincho" w:cs="Arial"/>
      <w:lang w:bidi="en-US"/>
    </w:rPr>
  </w:style>
  <w:style w:type="paragraph" w:customStyle="1" w:styleId="LTU-Bullets85ptafter">
    <w:name w:val="LTU - Bullets 8.5pt after"/>
    <w:basedOn w:val="Normal"/>
    <w:next w:val="LTU-Body"/>
    <w:qFormat/>
    <w:rsid w:val="004C518E"/>
    <w:pPr>
      <w:numPr>
        <w:numId w:val="11"/>
      </w:numPr>
      <w:contextualSpacing/>
    </w:pPr>
    <w:rPr>
      <w:rFonts w:eastAsia="Times New Roman" w:cs="Arial"/>
      <w:color w:val="000000"/>
      <w:lang w:eastAsia="en-AU" w:bidi="en-US"/>
    </w:rPr>
  </w:style>
  <w:style w:type="paragraph" w:customStyle="1" w:styleId="LTU-Body10pt">
    <w:name w:val="LTU - Body 10pt"/>
    <w:basedOn w:val="BasicParagraph"/>
    <w:uiPriority w:val="99"/>
    <w:semiHidden/>
    <w:qFormat/>
    <w:rsid w:val="00990D26"/>
    <w:pPr>
      <w:spacing w:after="170" w:line="240" w:lineRule="auto"/>
    </w:pPr>
    <w:rPr>
      <w:rFonts w:ascii="Calibri" w:hAnsi="Calibri" w:cs="Calibri"/>
      <w:sz w:val="20"/>
      <w:szCs w:val="20"/>
    </w:rPr>
  </w:style>
  <w:style w:type="paragraph" w:customStyle="1" w:styleId="LTU-Body5pt">
    <w:name w:val="LTU - Body 5pt"/>
    <w:basedOn w:val="LTU-Body10pt"/>
    <w:uiPriority w:val="99"/>
    <w:semiHidden/>
    <w:qFormat/>
    <w:rsid w:val="00F17C17"/>
    <w:pPr>
      <w:spacing w:after="100"/>
    </w:pPr>
  </w:style>
  <w:style w:type="paragraph" w:customStyle="1" w:styleId="LTU-Bulletssub0pt">
    <w:name w:val="LTU - Bullets (sub) 0pt"/>
    <w:basedOn w:val="LTU-Bullets"/>
    <w:uiPriority w:val="99"/>
    <w:semiHidden/>
    <w:qFormat/>
    <w:rsid w:val="00F17C17"/>
    <w:pPr>
      <w:numPr>
        <w:ilvl w:val="1"/>
        <w:numId w:val="12"/>
      </w:numPr>
    </w:pPr>
  </w:style>
  <w:style w:type="paragraph" w:customStyle="1" w:styleId="LTU-Bullets0ptafter">
    <w:name w:val="LTU - Bullets 0pt after"/>
    <w:basedOn w:val="LTU-Bullets85ptafter"/>
    <w:qFormat/>
    <w:rsid w:val="004421E4"/>
  </w:style>
  <w:style w:type="paragraph" w:customStyle="1" w:styleId="LTU-Figuresubhead">
    <w:name w:val="LTU - Figure subhead"/>
    <w:basedOn w:val="Caption"/>
    <w:uiPriority w:val="99"/>
    <w:semiHidden/>
    <w:qFormat/>
    <w:rsid w:val="00F17C17"/>
    <w:pPr>
      <w:spacing w:after="100"/>
      <w:jc w:val="both"/>
    </w:pPr>
    <w:rPr>
      <w:rFonts w:cs="Arial"/>
      <w:color w:val="5D4B3F"/>
      <w:szCs w:val="16"/>
      <w:lang w:val="en-AU" w:eastAsia="en-AU"/>
    </w:rPr>
  </w:style>
  <w:style w:type="paragraph" w:styleId="Caption">
    <w:name w:val="caption"/>
    <w:basedOn w:val="Normal"/>
    <w:next w:val="Normal"/>
    <w:uiPriority w:val="99"/>
    <w:qFormat/>
    <w:locked/>
    <w:rsid w:val="00F17C17"/>
    <w:rPr>
      <w:rFonts w:eastAsia="MS Mincho"/>
      <w:b/>
      <w:bCs/>
      <w:caps/>
      <w:szCs w:val="18"/>
      <w:lang w:val="en-US" w:bidi="en-US"/>
    </w:rPr>
  </w:style>
  <w:style w:type="paragraph" w:customStyle="1" w:styleId="LTU-Sectionheading">
    <w:name w:val="LTU - Section heading"/>
    <w:basedOn w:val="LTU-Body10pt"/>
    <w:uiPriority w:val="99"/>
    <w:semiHidden/>
    <w:qFormat/>
    <w:rsid w:val="00F17C17"/>
    <w:pPr>
      <w:spacing w:after="800" w:line="560" w:lineRule="exact"/>
    </w:pPr>
    <w:rPr>
      <w:rFonts w:ascii="Georgia" w:hAnsi="Georgia"/>
      <w:b/>
      <w:color w:val="696766"/>
      <w:spacing w:val="5"/>
      <w:sz w:val="56"/>
      <w:szCs w:val="56"/>
      <w:lang w:bidi="en-US"/>
    </w:rPr>
  </w:style>
  <w:style w:type="paragraph" w:customStyle="1" w:styleId="LTU-Subhead10pt">
    <w:name w:val="LTU - Subhead 1 0pt"/>
    <w:basedOn w:val="LTU-Subhead1"/>
    <w:qFormat/>
    <w:rsid w:val="0091474E"/>
    <w:pPr>
      <w:spacing w:before="0"/>
    </w:pPr>
  </w:style>
  <w:style w:type="paragraph" w:customStyle="1" w:styleId="LTU-Bulletssub10pt">
    <w:name w:val="LTU - Bullets (sub) 10pt"/>
    <w:basedOn w:val="LTU-Bulletssub0pt"/>
    <w:uiPriority w:val="99"/>
    <w:semiHidden/>
    <w:qFormat/>
    <w:rsid w:val="00F17C17"/>
    <w:pPr>
      <w:numPr>
        <w:ilvl w:val="0"/>
        <w:numId w:val="0"/>
      </w:numPr>
      <w:spacing w:after="200"/>
    </w:pPr>
  </w:style>
  <w:style w:type="paragraph" w:customStyle="1" w:styleId="LTU-Header">
    <w:name w:val="LTU - Header"/>
    <w:basedOn w:val="Normal"/>
    <w:uiPriority w:val="99"/>
    <w:semiHidden/>
    <w:qFormat/>
    <w:rsid w:val="00F17C17"/>
    <w:pPr>
      <w:tabs>
        <w:tab w:val="center" w:pos="4513"/>
        <w:tab w:val="right" w:pos="9026"/>
      </w:tabs>
      <w:spacing w:line="240" w:lineRule="exact"/>
    </w:pPr>
    <w:rPr>
      <w:rFonts w:ascii="Arial Narrow" w:hAnsi="Arial Narrow" w:cs="Arial"/>
      <w:b/>
      <w:bCs/>
      <w:caps/>
      <w:color w:val="AB2328"/>
      <w:sz w:val="24"/>
      <w:szCs w:val="24"/>
    </w:rPr>
  </w:style>
  <w:style w:type="paragraph" w:customStyle="1" w:styleId="LTU-TableHeader">
    <w:name w:val="LTU - Table Header"/>
    <w:basedOn w:val="Normal"/>
    <w:qFormat/>
    <w:rsid w:val="002D11F0"/>
    <w:rPr>
      <w:b/>
      <w:caps/>
      <w:color w:val="FFFFFF"/>
    </w:rPr>
  </w:style>
  <w:style w:type="paragraph" w:customStyle="1" w:styleId="LTU-Tablebody">
    <w:name w:val="LTU - Table body"/>
    <w:basedOn w:val="LTU-Body10pt"/>
    <w:qFormat/>
    <w:rsid w:val="004C518E"/>
    <w:pPr>
      <w:spacing w:after="0"/>
    </w:pPr>
    <w:rPr>
      <w:rFonts w:asciiTheme="minorHAnsi" w:hAnsiTheme="minorHAnsi"/>
      <w:lang w:bidi="en-US"/>
    </w:rPr>
  </w:style>
  <w:style w:type="paragraph" w:customStyle="1" w:styleId="LTU-Pagenumber-Right">
    <w:name w:val="LTU - Page number - Right"/>
    <w:basedOn w:val="Normal"/>
    <w:uiPriority w:val="99"/>
    <w:semiHidden/>
    <w:qFormat/>
    <w:rsid w:val="00F17C17"/>
    <w:rPr>
      <w:rFonts w:cs="Arial"/>
      <w:b/>
      <w:color w:val="FFFFFF"/>
    </w:rPr>
  </w:style>
  <w:style w:type="paragraph" w:customStyle="1" w:styleId="LTU-Footer-Right">
    <w:name w:val="LTU - Footer - Right"/>
    <w:basedOn w:val="Normal"/>
    <w:uiPriority w:val="99"/>
    <w:semiHidden/>
    <w:qFormat/>
    <w:rsid w:val="00F17C17"/>
    <w:pPr>
      <w:jc w:val="right"/>
    </w:pPr>
    <w:rPr>
      <w:rFonts w:cs="Arial"/>
      <w:color w:val="696766"/>
    </w:rPr>
  </w:style>
  <w:style w:type="paragraph" w:customStyle="1" w:styleId="LTU-Footer-Left">
    <w:name w:val="LTU - Footer - Left"/>
    <w:basedOn w:val="LTU-Footer-Right"/>
    <w:uiPriority w:val="99"/>
    <w:semiHidden/>
    <w:qFormat/>
    <w:rsid w:val="00F17C17"/>
    <w:pPr>
      <w:jc w:val="left"/>
    </w:pPr>
  </w:style>
  <w:style w:type="paragraph" w:customStyle="1" w:styleId="LTU-Cover-URL">
    <w:name w:val="LTU - Cover - URL"/>
    <w:basedOn w:val="Normal"/>
    <w:uiPriority w:val="99"/>
    <w:semiHidden/>
    <w:qFormat/>
    <w:rsid w:val="00F17C17"/>
    <w:rPr>
      <w:rFonts w:cs="Arial"/>
      <w:b/>
    </w:rPr>
  </w:style>
  <w:style w:type="paragraph" w:customStyle="1" w:styleId="LTU-Coverinside-Body">
    <w:name w:val="LTU - Cover (inside) - Body"/>
    <w:basedOn w:val="Normal"/>
    <w:uiPriority w:val="99"/>
    <w:semiHidden/>
    <w:qFormat/>
    <w:rsid w:val="00F17C17"/>
    <w:pPr>
      <w:tabs>
        <w:tab w:val="left" w:pos="2977"/>
      </w:tabs>
      <w:ind w:right="6944"/>
    </w:pPr>
    <w:rPr>
      <w:rFonts w:cs="Arial"/>
    </w:rPr>
  </w:style>
  <w:style w:type="paragraph" w:customStyle="1" w:styleId="LTU-Footnote">
    <w:name w:val="LTU - Footnote"/>
    <w:basedOn w:val="FootnoteText"/>
    <w:link w:val="LTU-FootnoteChar"/>
    <w:uiPriority w:val="99"/>
    <w:semiHidden/>
    <w:qFormat/>
    <w:rsid w:val="00F17C17"/>
    <w:pPr>
      <w:autoSpaceDE w:val="0"/>
      <w:autoSpaceDN w:val="0"/>
      <w:adjustRightInd w:val="0"/>
      <w:spacing w:after="75"/>
      <w:ind w:left="227" w:hanging="227"/>
    </w:pPr>
    <w:rPr>
      <w:rFonts w:cs="Calibri"/>
      <w:color w:val="5D4B3F"/>
      <w:sz w:val="14"/>
      <w:szCs w:val="18"/>
    </w:rPr>
  </w:style>
  <w:style w:type="character" w:customStyle="1" w:styleId="LTU-FootnoteChar">
    <w:name w:val="LTU - Footnote Char"/>
    <w:link w:val="LTU-Footnote"/>
    <w:uiPriority w:val="99"/>
    <w:semiHidden/>
    <w:rsid w:val="0091474E"/>
    <w:rPr>
      <w:rFonts w:cs="Calibri"/>
      <w:color w:val="5D4B3F"/>
      <w:sz w:val="14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7C17"/>
  </w:style>
  <w:style w:type="character" w:customStyle="1" w:styleId="FootnoteTextChar">
    <w:name w:val="Footnote Text Char"/>
    <w:link w:val="FootnoteText"/>
    <w:uiPriority w:val="99"/>
    <w:semiHidden/>
    <w:rsid w:val="00F17C17"/>
    <w:rPr>
      <w:sz w:val="20"/>
      <w:szCs w:val="20"/>
    </w:rPr>
  </w:style>
  <w:style w:type="paragraph" w:customStyle="1" w:styleId="LTU-CCorEnclosures">
    <w:name w:val="LTU - CC: or Enclosures"/>
    <w:basedOn w:val="LTU-SendersPosition"/>
    <w:uiPriority w:val="99"/>
    <w:qFormat/>
    <w:rsid w:val="009B74EF"/>
    <w:rPr>
      <w:sz w:val="16"/>
    </w:rPr>
  </w:style>
  <w:style w:type="character" w:customStyle="1" w:styleId="Heading1Char">
    <w:name w:val="Heading 1 Char"/>
    <w:link w:val="Heading1"/>
    <w:uiPriority w:val="9"/>
    <w:rsid w:val="004C518E"/>
    <w:rPr>
      <w:rFonts w:asciiTheme="majorHAnsi" w:eastAsia="MS Mincho" w:hAnsiTheme="majorHAnsi" w:cs="Calibri"/>
      <w:color w:val="696766"/>
      <w:spacing w:val="5"/>
      <w:sz w:val="56"/>
      <w:szCs w:val="56"/>
      <w:lang w:val="en-GB" w:eastAsia="en-AU" w:bidi="en-US"/>
    </w:rPr>
  </w:style>
  <w:style w:type="character" w:customStyle="1" w:styleId="Heading2Char">
    <w:name w:val="Heading 2 Char"/>
    <w:link w:val="Heading2"/>
    <w:uiPriority w:val="99"/>
    <w:rsid w:val="004C518E"/>
    <w:rPr>
      <w:rFonts w:asciiTheme="majorHAnsi" w:eastAsia="MS Mincho" w:hAnsiTheme="majorHAnsi"/>
      <w:spacing w:val="5"/>
      <w:sz w:val="24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rsid w:val="0091474E"/>
    <w:rPr>
      <w:rFonts w:eastAsia="MS Mincho"/>
      <w:b/>
      <w:sz w:val="24"/>
      <w:lang w:val="en-US" w:bidi="en-US"/>
    </w:rPr>
  </w:style>
  <w:style w:type="character" w:customStyle="1" w:styleId="Heading4Char">
    <w:name w:val="Heading 4 Char"/>
    <w:link w:val="Heading4"/>
    <w:uiPriority w:val="99"/>
    <w:semiHidden/>
    <w:rsid w:val="0091474E"/>
    <w:rPr>
      <w:rFonts w:ascii="Cambria" w:eastAsia="MS Gothic" w:hAnsi="Cambria" w:cs="Times New Roman"/>
      <w:b/>
      <w:bCs/>
      <w:i/>
      <w:iCs/>
      <w:color w:val="4F81BD"/>
    </w:rPr>
  </w:style>
  <w:style w:type="paragraph" w:styleId="TOC1">
    <w:name w:val="toc 1"/>
    <w:basedOn w:val="TOC2"/>
    <w:next w:val="Normal"/>
    <w:autoRedefine/>
    <w:uiPriority w:val="99"/>
    <w:semiHidden/>
    <w:qFormat/>
    <w:locked/>
    <w:rsid w:val="00F17C17"/>
    <w:rPr>
      <w:b/>
      <w:bCs/>
      <w:iCs w:val="0"/>
      <w:caps/>
      <w:lang w:bidi="en-US"/>
    </w:rPr>
  </w:style>
  <w:style w:type="paragraph" w:styleId="TOC2">
    <w:name w:val="toc 2"/>
    <w:basedOn w:val="TOC4"/>
    <w:next w:val="Normal"/>
    <w:autoRedefine/>
    <w:uiPriority w:val="99"/>
    <w:semiHidden/>
    <w:qFormat/>
    <w:locked/>
    <w:rsid w:val="00F17C17"/>
    <w:pPr>
      <w:pBdr>
        <w:between w:val="single" w:sz="4" w:space="2" w:color="696766"/>
      </w:pBdr>
      <w:tabs>
        <w:tab w:val="right" w:pos="9769"/>
      </w:tabs>
      <w:ind w:left="0"/>
    </w:pPr>
    <w:rPr>
      <w:rFonts w:ascii="Arial" w:hAnsi="Arial" w:cs="Arial"/>
      <w:iCs/>
      <w:noProof/>
      <w:color w:val="000000"/>
    </w:rPr>
  </w:style>
  <w:style w:type="paragraph" w:styleId="TOC4">
    <w:name w:val="toc 4"/>
    <w:basedOn w:val="Normal"/>
    <w:next w:val="Normal"/>
    <w:autoRedefine/>
    <w:uiPriority w:val="99"/>
    <w:semiHidden/>
    <w:locked/>
    <w:rsid w:val="00F17C17"/>
    <w:pPr>
      <w:ind w:left="600"/>
    </w:pPr>
  </w:style>
  <w:style w:type="paragraph" w:styleId="TOC3">
    <w:name w:val="toc 3"/>
    <w:basedOn w:val="Normal"/>
    <w:next w:val="Normal"/>
    <w:autoRedefine/>
    <w:uiPriority w:val="99"/>
    <w:semiHidden/>
    <w:qFormat/>
    <w:locked/>
    <w:rsid w:val="00F17C17"/>
    <w:pPr>
      <w:ind w:left="400"/>
    </w:pPr>
  </w:style>
  <w:style w:type="paragraph" w:styleId="TOC5">
    <w:name w:val="toc 5"/>
    <w:basedOn w:val="Normal"/>
    <w:next w:val="Normal"/>
    <w:autoRedefine/>
    <w:uiPriority w:val="99"/>
    <w:semiHidden/>
    <w:locked/>
    <w:rsid w:val="00F17C17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locked/>
    <w:rsid w:val="00F17C17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locked/>
    <w:rsid w:val="00F17C17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locked/>
    <w:rsid w:val="00F17C17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locked/>
    <w:rsid w:val="00F17C17"/>
    <w:pPr>
      <w:ind w:left="1600"/>
    </w:pPr>
  </w:style>
  <w:style w:type="paragraph" w:styleId="Header">
    <w:name w:val="header"/>
    <w:basedOn w:val="Normal"/>
    <w:link w:val="HeaderChar"/>
    <w:uiPriority w:val="99"/>
    <w:unhideWhenUsed/>
    <w:rsid w:val="00F17C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74E"/>
  </w:style>
  <w:style w:type="paragraph" w:styleId="Footer">
    <w:name w:val="footer"/>
    <w:basedOn w:val="Normal"/>
    <w:link w:val="FooterChar"/>
    <w:uiPriority w:val="99"/>
    <w:unhideWhenUsed/>
    <w:rsid w:val="00F17C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74E"/>
  </w:style>
  <w:style w:type="character" w:styleId="Hyperlink">
    <w:name w:val="Hyperlink"/>
    <w:uiPriority w:val="99"/>
    <w:rsid w:val="004C518E"/>
    <w:rPr>
      <w:rFonts w:asciiTheme="majorHAnsi" w:hAnsiTheme="majorHAnsi"/>
      <w:b w:val="0"/>
      <w:color w:val="5F5F5F"/>
      <w:u w:val="none"/>
    </w:rPr>
  </w:style>
  <w:style w:type="paragraph" w:styleId="BalloonText">
    <w:name w:val="Balloon Text"/>
    <w:basedOn w:val="Normal"/>
    <w:link w:val="BalloonTextChar"/>
    <w:uiPriority w:val="99"/>
    <w:semiHidden/>
    <w:locked/>
    <w:rsid w:val="00F17C17"/>
    <w:rPr>
      <w:rFonts w:ascii="Tahoma" w:hAnsi="Tahoma" w:cs="Tahoma"/>
    </w:rPr>
  </w:style>
  <w:style w:type="character" w:customStyle="1" w:styleId="BalloonTextChar">
    <w:name w:val="Balloon Text Char"/>
    <w:link w:val="BalloonText"/>
    <w:uiPriority w:val="99"/>
    <w:semiHidden/>
    <w:rsid w:val="0091474E"/>
    <w:rPr>
      <w:rFonts w:ascii="Tahoma" w:hAnsi="Tahoma" w:cs="Tahoma"/>
    </w:rPr>
  </w:style>
  <w:style w:type="table" w:styleId="TableGrid">
    <w:name w:val="Table Grid"/>
    <w:basedOn w:val="TableNormal"/>
    <w:uiPriority w:val="39"/>
    <w:rsid w:val="00F17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ghtGrid-Accent11">
    <w:name w:val="Light Grid - Accent 11"/>
    <w:uiPriority w:val="99"/>
    <w:rsid w:val="00F240E5"/>
    <w:rPr>
      <w:rFonts w:asciiTheme="minorHAnsi" w:hAnsiTheme="minorHAnsi"/>
      <w:color w:val="808080"/>
    </w:rPr>
  </w:style>
  <w:style w:type="table" w:styleId="MediumShading2-Accent1">
    <w:name w:val="Medium Shading 2 Accent 1"/>
    <w:basedOn w:val="TableNormal"/>
    <w:uiPriority w:val="60"/>
    <w:rsid w:val="00F17C17"/>
    <w:pPr>
      <w:jc w:val="both"/>
    </w:pPr>
    <w:rPr>
      <w:rFonts w:eastAsia="MS Mincho"/>
      <w:color w:val="000000"/>
      <w:lang w:val="en-US" w:bidi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2">
    <w:name w:val="Medium Shading 2 Accent 2"/>
    <w:basedOn w:val="TableNormal"/>
    <w:uiPriority w:val="64"/>
    <w:rsid w:val="00F17C17"/>
    <w:pPr>
      <w:jc w:val="both"/>
    </w:pPr>
    <w:rPr>
      <w:rFonts w:eastAsia="MS Mincho"/>
      <w:lang w:val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MediumGrid1-Accent21">
    <w:name w:val="Medium Grid 1 - Accent 21"/>
    <w:basedOn w:val="Normal"/>
    <w:uiPriority w:val="99"/>
    <w:unhideWhenUsed/>
    <w:qFormat/>
    <w:locked/>
    <w:rsid w:val="00F17C17"/>
    <w:pPr>
      <w:ind w:left="720"/>
      <w:contextualSpacing/>
    </w:pPr>
  </w:style>
  <w:style w:type="paragraph" w:customStyle="1" w:styleId="GridTable31">
    <w:name w:val="Grid Table 31"/>
    <w:basedOn w:val="Heading1"/>
    <w:next w:val="Normal"/>
    <w:uiPriority w:val="99"/>
    <w:semiHidden/>
    <w:qFormat/>
    <w:locked/>
    <w:rsid w:val="00F17C17"/>
    <w:pPr>
      <w:keepNext/>
      <w:keepLines/>
      <w:spacing w:before="480" w:after="0"/>
      <w:outlineLvl w:val="9"/>
    </w:pPr>
    <w:rPr>
      <w:rFonts w:ascii="Cambria" w:eastAsia="MS Gothic" w:hAnsi="Cambria" w:cs="Times New Roman"/>
      <w:bCs/>
      <w:color w:val="365F91"/>
      <w:spacing w:val="0"/>
      <w:szCs w:val="28"/>
      <w:lang w:val="en-US" w:eastAsia="ja-JP" w:bidi="ar-SA"/>
    </w:rPr>
  </w:style>
  <w:style w:type="paragraph" w:customStyle="1" w:styleId="BasicParagraph">
    <w:name w:val="[Basic Paragraph]"/>
    <w:basedOn w:val="Normal"/>
    <w:uiPriority w:val="99"/>
    <w:semiHidden/>
    <w:unhideWhenUsed/>
    <w:rsid w:val="00ED7AD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 Pro" w:eastAsia="MS Mincho" w:hAnsi="Minion Pro" w:cs="Minion Pro"/>
      <w:color w:val="000000"/>
      <w:sz w:val="24"/>
      <w:szCs w:val="24"/>
      <w:lang w:val="en-GB" w:eastAsia="en-AU"/>
    </w:rPr>
  </w:style>
  <w:style w:type="paragraph" w:customStyle="1" w:styleId="LTU-Date">
    <w:name w:val="LTU - Date"/>
    <w:basedOn w:val="BasicParagraph"/>
    <w:next w:val="LTU-RecipientsNameandAddressDetails"/>
    <w:qFormat/>
    <w:rsid w:val="00990D26"/>
    <w:pPr>
      <w:tabs>
        <w:tab w:val="left" w:pos="5280"/>
      </w:tabs>
      <w:spacing w:after="340" w:line="240" w:lineRule="auto"/>
    </w:pPr>
    <w:rPr>
      <w:rFonts w:ascii="Calibri" w:hAnsi="Calibri" w:cs="Calibri"/>
      <w:sz w:val="20"/>
      <w:szCs w:val="20"/>
    </w:rPr>
  </w:style>
  <w:style w:type="paragraph" w:customStyle="1" w:styleId="LTU-RecipientsNameandAddressDetails">
    <w:name w:val="LTU - Recipient's Name and Address Details"/>
    <w:basedOn w:val="BasicParagraph"/>
    <w:qFormat/>
    <w:rsid w:val="004C518E"/>
    <w:pPr>
      <w:spacing w:line="240" w:lineRule="auto"/>
    </w:pPr>
    <w:rPr>
      <w:rFonts w:asciiTheme="minorHAnsi" w:hAnsiTheme="minorHAnsi" w:cs="Calibri"/>
      <w:sz w:val="20"/>
      <w:szCs w:val="20"/>
    </w:rPr>
  </w:style>
  <w:style w:type="paragraph" w:customStyle="1" w:styleId="LTU-StudentandorReferenceNo">
    <w:name w:val="LTU - Student and/or Reference No."/>
    <w:basedOn w:val="BasicParagraph"/>
    <w:qFormat/>
    <w:rsid w:val="004C518E"/>
    <w:pPr>
      <w:tabs>
        <w:tab w:val="left" w:pos="5280"/>
      </w:tabs>
      <w:spacing w:before="680" w:line="240" w:lineRule="auto"/>
    </w:pPr>
    <w:rPr>
      <w:rFonts w:asciiTheme="minorHAnsi" w:hAnsiTheme="minorHAnsi" w:cs="Calibri"/>
      <w:sz w:val="20"/>
      <w:szCs w:val="20"/>
    </w:rPr>
  </w:style>
  <w:style w:type="paragraph" w:customStyle="1" w:styleId="LTU-Salutation">
    <w:name w:val="LTU - Salutation"/>
    <w:basedOn w:val="BasicParagraph"/>
    <w:next w:val="LTU-Body"/>
    <w:qFormat/>
    <w:rsid w:val="004C518E"/>
    <w:pPr>
      <w:spacing w:before="680" w:after="170" w:line="240" w:lineRule="auto"/>
    </w:pPr>
    <w:rPr>
      <w:rFonts w:asciiTheme="minorHAnsi" w:hAnsiTheme="minorHAnsi" w:cs="Calibri"/>
      <w:sz w:val="20"/>
      <w:szCs w:val="20"/>
    </w:rPr>
  </w:style>
  <w:style w:type="paragraph" w:customStyle="1" w:styleId="LTU-Body">
    <w:name w:val="LTU - Body"/>
    <w:basedOn w:val="LTU-Body10pt"/>
    <w:qFormat/>
    <w:rsid w:val="004C518E"/>
    <w:rPr>
      <w:rFonts w:asciiTheme="minorHAnsi" w:hAnsiTheme="minorHAnsi"/>
    </w:rPr>
  </w:style>
  <w:style w:type="paragraph" w:customStyle="1" w:styleId="LTU-Closing">
    <w:name w:val="LTU - Closing"/>
    <w:basedOn w:val="BasicParagraph"/>
    <w:next w:val="LTU-SendersName"/>
    <w:qFormat/>
    <w:rsid w:val="0091474E"/>
    <w:pPr>
      <w:spacing w:after="170" w:line="240" w:lineRule="auto"/>
    </w:pPr>
    <w:rPr>
      <w:rFonts w:ascii="Calibri" w:hAnsi="Calibri" w:cs="Calibri"/>
      <w:sz w:val="20"/>
      <w:szCs w:val="20"/>
    </w:rPr>
  </w:style>
  <w:style w:type="paragraph" w:customStyle="1" w:styleId="LTU-SendersName">
    <w:name w:val="LTU - Sender's Name"/>
    <w:basedOn w:val="BasicParagraph"/>
    <w:next w:val="LTU-SendersPosition"/>
    <w:qFormat/>
    <w:rsid w:val="004C518E"/>
    <w:pPr>
      <w:spacing w:line="240" w:lineRule="auto"/>
    </w:pPr>
    <w:rPr>
      <w:rFonts w:asciiTheme="minorHAnsi" w:hAnsiTheme="minorHAnsi" w:cs="Calibri"/>
      <w:bCs/>
      <w:sz w:val="20"/>
      <w:szCs w:val="20"/>
    </w:rPr>
  </w:style>
  <w:style w:type="paragraph" w:customStyle="1" w:styleId="LTU-SendersPosition">
    <w:name w:val="LTU - Sender's Position"/>
    <w:aliases w:val="etc."/>
    <w:basedOn w:val="BasicParagraph"/>
    <w:qFormat/>
    <w:rsid w:val="004C518E"/>
    <w:pPr>
      <w:spacing w:line="240" w:lineRule="auto"/>
    </w:pPr>
    <w:rPr>
      <w:rFonts w:asciiTheme="minorHAnsi" w:hAnsiTheme="minorHAnsi" w:cs="Calibri"/>
      <w:sz w:val="20"/>
      <w:szCs w:val="20"/>
    </w:rPr>
  </w:style>
  <w:style w:type="paragraph" w:customStyle="1" w:styleId="LTU-Header-DivisionSchoolResearchCentre">
    <w:name w:val="LTU - Header - Division / School / Research Centre"/>
    <w:basedOn w:val="Header"/>
    <w:qFormat/>
    <w:rsid w:val="00D05BEB"/>
    <w:pPr>
      <w:tabs>
        <w:tab w:val="clear" w:pos="4513"/>
        <w:tab w:val="clear" w:pos="9026"/>
      </w:tabs>
    </w:pPr>
    <w:rPr>
      <w:color w:val="000000" w:themeColor="text1"/>
      <w:sz w:val="18"/>
      <w:szCs w:val="18"/>
    </w:rPr>
  </w:style>
  <w:style w:type="paragraph" w:customStyle="1" w:styleId="LTU-Header-FacultyDivision">
    <w:name w:val="LTU - Header - Faculty / Division"/>
    <w:basedOn w:val="LTU-Header-DivisionSchoolResearchCentre"/>
    <w:next w:val="LTU-Header-DivisionSchoolResearchCentre"/>
    <w:qFormat/>
    <w:rsid w:val="004E3754"/>
    <w:pPr>
      <w:spacing w:before="70"/>
    </w:pPr>
    <w:rPr>
      <w:caps/>
      <w:color w:val="5F5F5F"/>
    </w:rPr>
  </w:style>
  <w:style w:type="paragraph" w:customStyle="1" w:styleId="LTU-FooterABN">
    <w:name w:val="LTU - Footer (ABN"/>
    <w:aliases w:val="CRICOS,etc.)"/>
    <w:basedOn w:val="LTU-Header-ContactDetails"/>
    <w:uiPriority w:val="99"/>
    <w:qFormat/>
    <w:rsid w:val="00CB6D5C"/>
    <w:pPr>
      <w:pBdr>
        <w:left w:val="single" w:sz="2" w:space="4" w:color="5F5F5F"/>
      </w:pBdr>
    </w:pPr>
    <w:rPr>
      <w:color w:val="696766"/>
      <w:sz w:val="12"/>
      <w:szCs w:val="12"/>
    </w:rPr>
  </w:style>
  <w:style w:type="paragraph" w:customStyle="1" w:styleId="LTU-Header-Address">
    <w:name w:val="LTU - Header- Address"/>
    <w:basedOn w:val="Header"/>
    <w:qFormat/>
    <w:rsid w:val="008D2CD8"/>
    <w:pPr>
      <w:tabs>
        <w:tab w:val="clear" w:pos="4513"/>
        <w:tab w:val="clear" w:pos="9026"/>
        <w:tab w:val="left" w:pos="142"/>
      </w:tabs>
    </w:pPr>
    <w:rPr>
      <w:color w:val="696766"/>
      <w:sz w:val="16"/>
    </w:rPr>
  </w:style>
  <w:style w:type="paragraph" w:customStyle="1" w:styleId="LTU-Header-ContactDetails">
    <w:name w:val="LTU - Header - Contact Details"/>
    <w:basedOn w:val="Header"/>
    <w:qFormat/>
    <w:rsid w:val="00D609FC"/>
    <w:pPr>
      <w:tabs>
        <w:tab w:val="clear" w:pos="4513"/>
        <w:tab w:val="clear" w:pos="9026"/>
        <w:tab w:val="left" w:pos="142"/>
      </w:tabs>
    </w:pPr>
    <w:rPr>
      <w:color w:val="5F5F5F"/>
      <w:sz w:val="16"/>
    </w:rPr>
  </w:style>
  <w:style w:type="paragraph" w:customStyle="1" w:styleId="LTU-Header-URL">
    <w:name w:val="LTU - Header - URL"/>
    <w:basedOn w:val="Header"/>
    <w:qFormat/>
    <w:rsid w:val="00C942F7"/>
    <w:pPr>
      <w:tabs>
        <w:tab w:val="clear" w:pos="4513"/>
        <w:tab w:val="clear" w:pos="9026"/>
        <w:tab w:val="left" w:pos="142"/>
      </w:tabs>
    </w:pPr>
    <w:rPr>
      <w:b/>
      <w:color w:val="696766"/>
    </w:rPr>
  </w:style>
  <w:style w:type="paragraph" w:customStyle="1" w:styleId="LTU-Header-ContactDetailsSubhead">
    <w:name w:val="LTU - Header - Contact Details Subhead"/>
    <w:basedOn w:val="LTU-Header-ContactDetails"/>
    <w:uiPriority w:val="99"/>
    <w:qFormat/>
    <w:rsid w:val="00437D8A"/>
    <w:pPr>
      <w:pBdr>
        <w:left w:val="single" w:sz="4" w:space="4" w:color="5F5F5F"/>
      </w:pBdr>
      <w:spacing w:before="113"/>
    </w:pPr>
    <w:rPr>
      <w:rFonts w:asciiTheme="majorHAnsi" w:hAnsiTheme="majorHAnsi"/>
      <w:caps/>
      <w:color w:val="595959" w:themeColor="text1" w:themeTint="A6"/>
    </w:rPr>
  </w:style>
  <w:style w:type="paragraph" w:customStyle="1" w:styleId="LTU-Footer-Page">
    <w:name w:val="LTU - Footer - Page #"/>
    <w:basedOn w:val="Footer"/>
    <w:uiPriority w:val="99"/>
    <w:qFormat/>
    <w:rsid w:val="000C34E4"/>
    <w:pPr>
      <w:jc w:val="right"/>
    </w:pPr>
    <w:rPr>
      <w:bCs/>
      <w:color w:val="696766"/>
      <w:sz w:val="18"/>
      <w:szCs w:val="18"/>
    </w:rPr>
  </w:style>
  <w:style w:type="paragraph" w:customStyle="1" w:styleId="Notes">
    <w:name w:val="Notes"/>
    <w:basedOn w:val="Normal"/>
    <w:uiPriority w:val="99"/>
    <w:qFormat/>
    <w:rsid w:val="00302C19"/>
    <w:pPr>
      <w:spacing w:after="80"/>
    </w:pPr>
    <w:rPr>
      <w:color w:val="CC3399"/>
      <w:sz w:val="16"/>
    </w:rPr>
  </w:style>
  <w:style w:type="character" w:styleId="Strong">
    <w:name w:val="Strong"/>
    <w:basedOn w:val="DefaultParagraphFont"/>
    <w:uiPriority w:val="22"/>
    <w:qFormat/>
    <w:rsid w:val="00F240E5"/>
    <w:rPr>
      <w:rFonts w:asciiTheme="majorHAnsi" w:hAnsiTheme="majorHAnsi"/>
      <w:b w:val="0"/>
      <w:bCs/>
    </w:rPr>
  </w:style>
  <w:style w:type="character" w:styleId="PlaceholderText">
    <w:name w:val="Placeholder Text"/>
    <w:basedOn w:val="DefaultParagraphFont"/>
    <w:uiPriority w:val="99"/>
    <w:unhideWhenUsed/>
    <w:rsid w:val="00F240E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709E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709EA"/>
    <w:rPr>
      <w:color w:val="EE3124" w:themeColor="followedHyperlink"/>
      <w:u w:val="single"/>
    </w:rPr>
  </w:style>
  <w:style w:type="paragraph" w:styleId="Subtitle">
    <w:name w:val="Subtitle"/>
    <w:basedOn w:val="Normal"/>
    <w:next w:val="Normal"/>
    <w:link w:val="SubtitleChar"/>
    <w:qFormat/>
    <w:rsid w:val="00B709EA"/>
    <w:pPr>
      <w:numPr>
        <w:ilvl w:val="1"/>
      </w:numPr>
    </w:pPr>
    <w:rPr>
      <w:rFonts w:asciiTheme="majorHAnsi" w:eastAsiaTheme="majorEastAsia" w:hAnsiTheme="majorHAnsi" w:cstheme="majorBidi"/>
      <w:i/>
      <w:iCs/>
      <w:color w:val="EE3124" w:themeColor="accent1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B709EA"/>
    <w:rPr>
      <w:rFonts w:asciiTheme="majorHAnsi" w:eastAsiaTheme="majorEastAsia" w:hAnsiTheme="majorHAnsi" w:cstheme="majorBidi"/>
      <w:i/>
      <w:iCs/>
      <w:color w:val="EE3124" w:themeColor="accent1"/>
      <w:spacing w:val="15"/>
      <w:sz w:val="24"/>
      <w:szCs w:val="24"/>
      <w:lang w:val="en-US" w:eastAsia="en-US"/>
    </w:rPr>
  </w:style>
  <w:style w:type="character" w:customStyle="1" w:styleId="contributornametrigger">
    <w:name w:val="contributornametrigger"/>
    <w:basedOn w:val="DefaultParagraphFont"/>
    <w:rsid w:val="00B709EA"/>
  </w:style>
  <w:style w:type="paragraph" w:styleId="Title">
    <w:name w:val="Title"/>
    <w:basedOn w:val="Normal"/>
    <w:next w:val="Normal"/>
    <w:link w:val="TitleChar"/>
    <w:qFormat/>
    <w:rsid w:val="00B709EA"/>
    <w:pPr>
      <w:pBdr>
        <w:bottom w:val="single" w:sz="8" w:space="4" w:color="EE3124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rsid w:val="00B709EA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en-US" w:eastAsia="en-US"/>
    </w:rPr>
  </w:style>
  <w:style w:type="paragraph" w:styleId="ListParagraph">
    <w:name w:val="List Paragraph"/>
    <w:basedOn w:val="Normal"/>
    <w:uiPriority w:val="34"/>
    <w:qFormat/>
    <w:locked/>
    <w:rsid w:val="00C1369E"/>
    <w:pPr>
      <w:ind w:left="720"/>
      <w:contextualSpacing/>
    </w:pPr>
    <w:rPr>
      <w:rFonts w:cs="Calibri"/>
    </w:rPr>
  </w:style>
  <w:style w:type="paragraph" w:styleId="NormalWeb">
    <w:name w:val="Normal (Web)"/>
    <w:basedOn w:val="Normal"/>
    <w:uiPriority w:val="99"/>
    <w:semiHidden/>
    <w:unhideWhenUsed/>
    <w:rsid w:val="002C6E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msonormal">
    <w:name w:val="x_msonormal"/>
    <w:basedOn w:val="Normal"/>
    <w:rsid w:val="00DD48E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xmsonormal">
    <w:name w:val="x_xmsonormal"/>
    <w:basedOn w:val="Normal"/>
    <w:rsid w:val="00DD48E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2gqhthytpyw1358y8mged">
    <w:name w:val="_2gqhthy_tpyw1358y8mged"/>
    <w:basedOn w:val="DefaultParagraphFont"/>
    <w:rsid w:val="00AB6A76"/>
  </w:style>
  <w:style w:type="character" w:customStyle="1" w:styleId="18tuwgw6odu0bjtlslrk3g">
    <w:name w:val="_18tuwgw6odu0bjtlslrk3g"/>
    <w:basedOn w:val="DefaultParagraphFont"/>
    <w:rsid w:val="00AB6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22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40058">
                  <w:marLeft w:val="28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4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585064">
          <w:marLeft w:val="0"/>
          <w:marRight w:val="0"/>
          <w:marTop w:val="12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8271">
                  <w:marLeft w:val="285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4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1742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7283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6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7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andbook.latrobe.edu.au/subjects/2022/NSM4IPH" TargetMode="External"/><Relationship Id="rId18" Type="http://schemas.openxmlformats.org/officeDocument/2006/relationships/hyperlink" Target="https://handbook.latrobe.edu.au/subjects/2023/NSM5EDU?offering=Select+Offering" TargetMode="External"/><Relationship Id="rId26" Type="http://schemas.openxmlformats.org/officeDocument/2006/relationships/hyperlink" Target="https://handbook.latrobe.edu.au/subjects/2023/PHE5MLH?offering=Select+Offering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handbook.latrobe.edu.au/subjects/2023/PHE5PHR?offering=Select+Offering" TargetMode="External"/><Relationship Id="rId34" Type="http://schemas.openxmlformats.org/officeDocument/2006/relationships/hyperlink" Target="http://www.vamchn.org.au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handbook.latrobe.edu.au/subjects/2022/NSM5RES" TargetMode="External"/><Relationship Id="rId20" Type="http://schemas.openxmlformats.org/officeDocument/2006/relationships/hyperlink" Target="https://handbook.latrobe.edu.au/subjects/2023/PHE5HHS?offering=Select+Offering" TargetMode="External"/><Relationship Id="rId29" Type="http://schemas.openxmlformats.org/officeDocument/2006/relationships/hyperlink" Target="https://study.unimelb.edu.au/find/short-courses/immunisation-nurse-immuniser/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tina.adams@latrobe.edu.au" TargetMode="External"/><Relationship Id="rId24" Type="http://schemas.openxmlformats.org/officeDocument/2006/relationships/hyperlink" Target="https://handbook.latrobe.edu.au/subjects/2023/PHE5EPB?offering=Select+Offering" TargetMode="External"/><Relationship Id="rId32" Type="http://schemas.openxmlformats.org/officeDocument/2006/relationships/hyperlink" Target="https://www.solihullapproach.com.au/" TargetMode="External"/><Relationship Id="rId37" Type="http://schemas.openxmlformats.org/officeDocument/2006/relationships/hyperlink" Target="https://shop.rch.org.au/product/paediatric-handbook-2/" TargetMode="Externa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handbook.latrobe.edu.au/subjects/2022/NSM5RES" TargetMode="External"/><Relationship Id="rId23" Type="http://schemas.openxmlformats.org/officeDocument/2006/relationships/hyperlink" Target="https://handbook.latrobe.edu.au/subjects/2023/PHE5STL?offering=Select+Offering" TargetMode="External"/><Relationship Id="rId28" Type="http://schemas.openxmlformats.org/officeDocument/2006/relationships/hyperlink" Target="https://www.latrobe.edu.au/courses/short-courses/nurse-immuniser-program" TargetMode="External"/><Relationship Id="rId36" Type="http://schemas.openxmlformats.org/officeDocument/2006/relationships/hyperlink" Target="https://www.rch.org.au/ccch/peds/Training_and_eLearning/" TargetMode="External"/><Relationship Id="rId10" Type="http://schemas.openxmlformats.org/officeDocument/2006/relationships/hyperlink" Target="https://www.latrobe.edu.au/study/apply/postgrad/vic/direct" TargetMode="External"/><Relationship Id="rId19" Type="http://schemas.openxmlformats.org/officeDocument/2006/relationships/hyperlink" Target="https://handbook.latrobe.edu.au/subjects/2023/NSM5MAN?year=2023&amp;offering=Select+Offering" TargetMode="External"/><Relationship Id="rId31" Type="http://schemas.openxmlformats.org/officeDocument/2006/relationships/hyperlink" Target="https://www.fpv.org.au/courses/comprehensive-sexual-and-reproductive-health-nursing-course?section=professional-learning-support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nmfvic.asn.au/about-us/anmf-grants-awards-and-prizes" TargetMode="External"/><Relationship Id="rId14" Type="http://schemas.openxmlformats.org/officeDocument/2006/relationships/hyperlink" Target="https://handbook.latrobe.edu.au/subjects/2022/NSM4REM?year=2022" TargetMode="External"/><Relationship Id="rId22" Type="http://schemas.openxmlformats.org/officeDocument/2006/relationships/hyperlink" Target="https://handbook.latrobe.edu.au/subjects/2023/PHE5PSP?offering=Select+Offering" TargetMode="External"/><Relationship Id="rId27" Type="http://schemas.openxmlformats.org/officeDocument/2006/relationships/hyperlink" Target="https://handbook.latrobe.edu.au/subjects/2023/PHE5SOM?offering=Select+Offering" TargetMode="External"/><Relationship Id="rId30" Type="http://schemas.openxmlformats.org/officeDocument/2006/relationships/hyperlink" Target="https://www.australasianlactationcourses.com/about-the-courses" TargetMode="External"/><Relationship Id="rId35" Type="http://schemas.openxmlformats.org/officeDocument/2006/relationships/hyperlink" Target="http://www.vamchn.org.au/" TargetMode="External"/><Relationship Id="rId43" Type="http://schemas.openxmlformats.org/officeDocument/2006/relationships/glossaryDocument" Target="glossary/document.xml"/><Relationship Id="rId8" Type="http://schemas.openxmlformats.org/officeDocument/2006/relationships/hyperlink" Target="https://www.mav.asn.au/what-we-do/policy-advocacy/social-community/children-youth-family/maternal-and-child-health-children-0-6-years/maternal-and-child-health-resources" TargetMode="External"/><Relationship Id="rId3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s://handbook.latrobe.edu.au/subjects/2023/NSM5RFN?offering=Select+Offering" TargetMode="External"/><Relationship Id="rId25" Type="http://schemas.openxmlformats.org/officeDocument/2006/relationships/hyperlink" Target="https://handbook.latrobe.edu.au/subjects/2023/PHE5HCQ?offering=Select+Offering" TargetMode="External"/><Relationship Id="rId33" Type="http://schemas.openxmlformats.org/officeDocument/2006/relationships/hyperlink" Target="http://www.coop-bookshop.com.au/bookshop/home/homepage.html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ilson\AppData\Local\Temp\Letterhead_2017-oc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43584CE5EC412DBB15FF4ED9AC8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0A1A6-F262-4368-8BBB-374C9394547A}"/>
      </w:docPartPr>
      <w:docPartBody>
        <w:p w:rsidR="00C91732" w:rsidRDefault="004D14FF">
          <w:pPr>
            <w:pStyle w:val="0343584CE5EC412DBB15FF4ED9AC8A58"/>
          </w:pPr>
          <w:r w:rsidRPr="00F240E5">
            <w:rPr>
              <w:rStyle w:val="Strong"/>
            </w:rPr>
            <w:t>[Click to enter additional URL details]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oni Std Medium">
    <w:panose1 w:val="00000000000000000000"/>
    <w:charset w:val="00"/>
    <w:family w:val="modern"/>
    <w:notTrueType/>
    <w:pitch w:val="variable"/>
    <w:sig w:usb0="A000003F" w:usb1="5001E47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FF"/>
    <w:rsid w:val="0000371E"/>
    <w:rsid w:val="00035D17"/>
    <w:rsid w:val="0005762B"/>
    <w:rsid w:val="001D6507"/>
    <w:rsid w:val="00393D4A"/>
    <w:rsid w:val="003E0448"/>
    <w:rsid w:val="004D14FF"/>
    <w:rsid w:val="004F28C4"/>
    <w:rsid w:val="005334AD"/>
    <w:rsid w:val="00577C5F"/>
    <w:rsid w:val="006D39CA"/>
    <w:rsid w:val="006D4EA9"/>
    <w:rsid w:val="00823F8A"/>
    <w:rsid w:val="009200A3"/>
    <w:rsid w:val="00947E27"/>
    <w:rsid w:val="00BB6644"/>
    <w:rsid w:val="00C91732"/>
    <w:rsid w:val="00E6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character" w:styleId="Strong">
    <w:name w:val="Strong"/>
    <w:basedOn w:val="DefaultParagraphFont"/>
    <w:uiPriority w:val="99"/>
    <w:qFormat/>
    <w:rsid w:val="0000371E"/>
    <w:rPr>
      <w:rFonts w:asciiTheme="majorHAnsi" w:hAnsiTheme="majorHAnsi"/>
      <w:b w:val="0"/>
      <w:bCs/>
    </w:rPr>
  </w:style>
  <w:style w:type="paragraph" w:customStyle="1" w:styleId="0343584CE5EC412DBB15FF4ED9AC8A58">
    <w:name w:val="0343584CE5EC412DBB15FF4ED9AC8A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TU 2017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EE3124"/>
      </a:accent1>
      <a:accent2>
        <a:srgbClr val="EE3124"/>
      </a:accent2>
      <a:accent3>
        <a:srgbClr val="EE3124"/>
      </a:accent3>
      <a:accent4>
        <a:srgbClr val="EE3124"/>
      </a:accent4>
      <a:accent5>
        <a:srgbClr val="EE3124"/>
      </a:accent5>
      <a:accent6>
        <a:srgbClr val="EE3124"/>
      </a:accent6>
      <a:hlink>
        <a:srgbClr val="EE3124"/>
      </a:hlink>
      <a:folHlink>
        <a:srgbClr val="EE3124"/>
      </a:folHlink>
    </a:clrScheme>
    <a:fontScheme name="LTU 2017">
      <a:majorFont>
        <a:latin typeface="Roboto Medium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03597-C32E-496F-8883-07A120CF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Letterhead_2017-oct</Template>
  <TotalTime>1</TotalTime>
  <Pages>1</Pages>
  <Words>1815</Words>
  <Characters>10349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12140</CharactersWithSpaces>
  <SharedDoc>false</SharedDoc>
  <HLinks>
    <vt:vector size="6" baseType="variant"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mailto: l.damevski@latrobe.edu.au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Wilson</dc:creator>
  <cp:keywords/>
  <dc:description/>
  <cp:lastModifiedBy>Melissa Ryan</cp:lastModifiedBy>
  <cp:revision>2</cp:revision>
  <cp:lastPrinted>2021-04-23T08:14:00Z</cp:lastPrinted>
  <dcterms:created xsi:type="dcterms:W3CDTF">2023-06-29T01:35:00Z</dcterms:created>
  <dcterms:modified xsi:type="dcterms:W3CDTF">2023-06-29T01:35:00Z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455145249d012e4a68ea314a3a94f6568037042f2875ea48039e040cc2963d62</vt:lpwstr>
  </property>
</Properties>
</file>