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1C8B8" w14:textId="77777777" w:rsidR="00C67019" w:rsidRDefault="00C67019" w:rsidP="00E922BD">
      <w:r>
        <w:rPr>
          <w:noProof/>
          <w:lang w:val="en-AU" w:eastAsia="en-AU"/>
        </w:rPr>
        <w:drawing>
          <wp:inline distT="0" distB="0" distL="0" distR="0" wp14:anchorId="479C853A" wp14:editId="4D7D0767">
            <wp:extent cx="6548120" cy="623443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1.jpg"/>
                    <pic:cNvPicPr/>
                  </pic:nvPicPr>
                  <pic:blipFill>
                    <a:blip r:embed="rId14">
                      <a:extLst>
                        <a:ext uri="{28A0092B-C50C-407E-A947-70E740481C1C}">
                          <a14:useLocalDpi xmlns:a14="http://schemas.microsoft.com/office/drawing/2010/main" val="0"/>
                        </a:ext>
                      </a:extLst>
                    </a:blip>
                    <a:stretch>
                      <a:fillRect/>
                    </a:stretch>
                  </pic:blipFill>
                  <pic:spPr>
                    <a:xfrm>
                      <a:off x="0" y="0"/>
                      <a:ext cx="6548120" cy="6234430"/>
                    </a:xfrm>
                    <a:prstGeom prst="rect">
                      <a:avLst/>
                    </a:prstGeom>
                  </pic:spPr>
                </pic:pic>
              </a:graphicData>
            </a:graphic>
          </wp:inline>
        </w:drawing>
      </w:r>
    </w:p>
    <w:p w14:paraId="12EB3B89" w14:textId="77777777" w:rsidR="00C67019" w:rsidRDefault="00C67019" w:rsidP="00E922BD"/>
    <w:p w14:paraId="66A2780A" w14:textId="77777777" w:rsidR="002445B8" w:rsidRDefault="002445B8" w:rsidP="00E922BD"/>
    <w:p w14:paraId="6A063285" w14:textId="77777777" w:rsidR="002445B8" w:rsidRDefault="00C67019" w:rsidP="00A02032">
      <w:pPr>
        <w:ind w:left="3402" w:right="673"/>
        <w:jc w:val="right"/>
        <w:rPr>
          <w:rFonts w:ascii="Futura Condensed" w:hAnsi="Futura Condensed"/>
          <w:sz w:val="32"/>
          <w:szCs w:val="32"/>
        </w:rPr>
      </w:pPr>
      <w:r w:rsidRPr="0021651C">
        <w:rPr>
          <w:rStyle w:val="TitleChar"/>
        </w:rPr>
        <w:t>STRATEGIC WORK PLAN</w:t>
      </w:r>
      <w:r w:rsidR="0021651C">
        <w:rPr>
          <w:sz w:val="32"/>
          <w:szCs w:val="32"/>
        </w:rPr>
        <w:t xml:space="preserve"> </w:t>
      </w:r>
      <w:r w:rsidRPr="00A02032">
        <w:rPr>
          <w:rFonts w:ascii="Futura Condensed" w:hAnsi="Futura Condensed"/>
          <w:color w:val="718DBD"/>
          <w:sz w:val="32"/>
          <w:szCs w:val="32"/>
        </w:rPr>
        <w:t>2015-16</w:t>
      </w:r>
    </w:p>
    <w:p w14:paraId="77BFA8AB" w14:textId="77777777" w:rsidR="002445B8" w:rsidRDefault="002445B8" w:rsidP="00E922BD"/>
    <w:p w14:paraId="5B64F7FA" w14:textId="77777777" w:rsidR="002445B8" w:rsidRDefault="002445B8" w:rsidP="00E922BD"/>
    <w:p w14:paraId="4B8A09DC" w14:textId="77777777" w:rsidR="002445B8" w:rsidRDefault="002445B8" w:rsidP="00E922BD"/>
    <w:p w14:paraId="09A9272D" w14:textId="77777777" w:rsidR="002445B8" w:rsidRDefault="002445B8" w:rsidP="00E922BD"/>
    <w:p w14:paraId="39508C31" w14:textId="77777777" w:rsidR="002445B8" w:rsidRDefault="002445B8" w:rsidP="00E922BD"/>
    <w:p w14:paraId="390096B5" w14:textId="77777777" w:rsidR="002445B8" w:rsidRDefault="002445B8" w:rsidP="00E922BD"/>
    <w:p w14:paraId="686C718F" w14:textId="0F81340B" w:rsidR="00C67019" w:rsidRPr="0021651C" w:rsidRDefault="002445B8" w:rsidP="00E922BD">
      <w:pPr>
        <w:rPr>
          <w:rFonts w:ascii="Futura Book" w:hAnsi="Futura Book"/>
          <w:color w:val="718DBD"/>
        </w:rPr>
      </w:pPr>
      <w:r>
        <w:rPr>
          <w:noProof/>
          <w:lang w:val="en-AU" w:eastAsia="en-AU"/>
        </w:rPr>
        <w:drawing>
          <wp:anchor distT="0" distB="0" distL="114300" distR="114300" simplePos="0" relativeHeight="251809792" behindDoc="1" locked="0" layoutInCell="1" allowOverlap="1" wp14:anchorId="5AC869E9" wp14:editId="29090DD9">
            <wp:simplePos x="0" y="0"/>
            <wp:positionH relativeFrom="column">
              <wp:posOffset>777</wp:posOffset>
            </wp:positionH>
            <wp:positionV relativeFrom="paragraph">
              <wp:posOffset>739</wp:posOffset>
            </wp:positionV>
            <wp:extent cx="6548400" cy="1008000"/>
            <wp:effectExtent l="0" t="0" r="508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over.jpg"/>
                    <pic:cNvPicPr/>
                  </pic:nvPicPr>
                  <pic:blipFill>
                    <a:blip r:embed="rId15">
                      <a:extLst>
                        <a:ext uri="{28A0092B-C50C-407E-A947-70E740481C1C}">
                          <a14:useLocalDpi xmlns:a14="http://schemas.microsoft.com/office/drawing/2010/main" val="0"/>
                        </a:ext>
                      </a:extLst>
                    </a:blip>
                    <a:stretch>
                      <a:fillRect/>
                    </a:stretch>
                  </pic:blipFill>
                  <pic:spPr>
                    <a:xfrm>
                      <a:off x="0" y="0"/>
                      <a:ext cx="6548400" cy="1008000"/>
                    </a:xfrm>
                    <a:prstGeom prst="rect">
                      <a:avLst/>
                    </a:prstGeom>
                  </pic:spPr>
                </pic:pic>
              </a:graphicData>
            </a:graphic>
            <wp14:sizeRelH relativeFrom="margin">
              <wp14:pctWidth>0</wp14:pctWidth>
            </wp14:sizeRelH>
            <wp14:sizeRelV relativeFrom="margin">
              <wp14:pctHeight>0</wp14:pctHeight>
            </wp14:sizeRelV>
          </wp:anchor>
        </w:drawing>
      </w:r>
      <w:r w:rsidR="00CD3707" w:rsidRPr="0021651C">
        <w:br w:type="page"/>
      </w:r>
    </w:p>
    <w:p w14:paraId="6CC81B3F" w14:textId="77777777" w:rsidR="009A20D7" w:rsidRDefault="001E501A" w:rsidP="00E922BD">
      <w:r>
        <w:rPr>
          <w:noProof/>
          <w:lang w:val="en-AU" w:eastAsia="en-AU"/>
        </w:rPr>
        <w:lastRenderedPageBreak/>
        <w:drawing>
          <wp:inline distT="0" distB="0" distL="0" distR="0" wp14:anchorId="5FC7F07B" wp14:editId="4C6B1533">
            <wp:extent cx="6570980" cy="9536430"/>
            <wp:effectExtent l="0" t="0" r="1270" b="7620"/>
            <wp:docPr id="1" name="Picture 1" descr="Text version available at http://www.mav.asn.au/about-local-government/Pages/local-government-snapshot.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n-local-government-facts-infographic.jpg"/>
                    <pic:cNvPicPr/>
                  </pic:nvPicPr>
                  <pic:blipFill>
                    <a:blip r:embed="rId16">
                      <a:extLst>
                        <a:ext uri="{28A0092B-C50C-407E-A947-70E740481C1C}">
                          <a14:useLocalDpi xmlns:a14="http://schemas.microsoft.com/office/drawing/2010/main" val="0"/>
                        </a:ext>
                      </a:extLst>
                    </a:blip>
                    <a:stretch>
                      <a:fillRect/>
                    </a:stretch>
                  </pic:blipFill>
                  <pic:spPr>
                    <a:xfrm>
                      <a:off x="0" y="0"/>
                      <a:ext cx="6570980" cy="9536430"/>
                    </a:xfrm>
                    <a:prstGeom prst="rect">
                      <a:avLst/>
                    </a:prstGeom>
                  </pic:spPr>
                </pic:pic>
              </a:graphicData>
            </a:graphic>
          </wp:inline>
        </w:drawing>
      </w:r>
    </w:p>
    <w:p w14:paraId="721D7D04" w14:textId="3821C343" w:rsidR="00CD3707" w:rsidRPr="003724A3" w:rsidRDefault="005829C5" w:rsidP="003724A3">
      <w:pPr>
        <w:pStyle w:val="Heading1"/>
      </w:pPr>
      <w:r w:rsidRPr="003724A3">
        <w:lastRenderedPageBreak/>
        <w:t>Contents</w:t>
      </w:r>
    </w:p>
    <w:p w14:paraId="2AC8FD36" w14:textId="744F0177" w:rsidR="001F6F21" w:rsidRPr="00A9777D" w:rsidRDefault="00FC12CF" w:rsidP="00E922BD">
      <w:pPr>
        <w:rPr>
          <w:sz w:val="28"/>
          <w:szCs w:val="28"/>
        </w:rPr>
      </w:pPr>
      <w:r w:rsidRPr="00E922BD">
        <w:rPr>
          <w:rStyle w:val="Heading2Char"/>
        </w:rPr>
        <w:t>Executive Summary</w:t>
      </w:r>
      <w:r w:rsidR="001F6F21" w:rsidRPr="00A9777D">
        <w:rPr>
          <w:sz w:val="28"/>
          <w:szCs w:val="28"/>
        </w:rPr>
        <w:tab/>
      </w:r>
      <w:r w:rsidR="003B77EA">
        <w:rPr>
          <w:sz w:val="28"/>
          <w:szCs w:val="28"/>
        </w:rPr>
        <w:t>4</w:t>
      </w:r>
    </w:p>
    <w:p w14:paraId="2ED36766" w14:textId="77777777" w:rsidR="00FC12CF" w:rsidRPr="00FC12CF" w:rsidRDefault="00FC12CF" w:rsidP="00E922BD">
      <w:pPr>
        <w:pStyle w:val="Subtitle"/>
      </w:pPr>
      <w:r w:rsidRPr="00FC12CF">
        <w:t>About Local Government in Victoria</w:t>
      </w:r>
    </w:p>
    <w:p w14:paraId="7F327324" w14:textId="77777777" w:rsidR="00FC12CF" w:rsidRPr="00FC12CF" w:rsidRDefault="00FC12CF" w:rsidP="00E922BD">
      <w:pPr>
        <w:pStyle w:val="Subtitle"/>
      </w:pPr>
      <w:r w:rsidRPr="00FC12CF">
        <w:t>Strategic framework</w:t>
      </w:r>
      <w:r w:rsidRPr="00FC12CF">
        <w:tab/>
      </w:r>
    </w:p>
    <w:p w14:paraId="20048A91" w14:textId="15F15BC9" w:rsidR="00B13AA4" w:rsidRPr="00DA468D" w:rsidRDefault="00FC12CF" w:rsidP="00E922BD">
      <w:pPr>
        <w:pStyle w:val="Subtitle"/>
      </w:pPr>
      <w:r w:rsidRPr="00FC12CF">
        <w:t>About the MAV and this year’s planning process</w:t>
      </w:r>
    </w:p>
    <w:p w14:paraId="41B6D3D6" w14:textId="65C9A35E" w:rsidR="00FC12CF" w:rsidRDefault="00FC12CF" w:rsidP="00E922BD">
      <w:pPr>
        <w:rPr>
          <w:sz w:val="28"/>
          <w:szCs w:val="28"/>
        </w:rPr>
      </w:pPr>
      <w:r w:rsidRPr="00E922BD">
        <w:rPr>
          <w:rStyle w:val="Heading2Char"/>
        </w:rPr>
        <w:t>Priority issues for 2015-16</w:t>
      </w:r>
      <w:r w:rsidRPr="00A9777D">
        <w:rPr>
          <w:sz w:val="28"/>
          <w:szCs w:val="28"/>
        </w:rPr>
        <w:tab/>
      </w:r>
      <w:r>
        <w:rPr>
          <w:sz w:val="28"/>
          <w:szCs w:val="28"/>
        </w:rPr>
        <w:t>9</w:t>
      </w:r>
    </w:p>
    <w:p w14:paraId="24139501" w14:textId="77777777" w:rsidR="00FC12CF" w:rsidRPr="00FC12CF" w:rsidRDefault="00FC12CF" w:rsidP="00E922BD">
      <w:pPr>
        <w:pStyle w:val="Subtitle"/>
      </w:pPr>
      <w:r w:rsidRPr="00FC12CF">
        <w:t>1. Rate capping</w:t>
      </w:r>
    </w:p>
    <w:p w14:paraId="1E47FC6A" w14:textId="77777777" w:rsidR="00FC12CF" w:rsidRPr="00FC12CF" w:rsidRDefault="00FC12CF" w:rsidP="00E922BD">
      <w:pPr>
        <w:pStyle w:val="Subtitle"/>
      </w:pPr>
      <w:r w:rsidRPr="00FC12CF">
        <w:t>2. Financial Assistance Grant indexation and federation and taxation reform</w:t>
      </w:r>
    </w:p>
    <w:p w14:paraId="4AAB3910" w14:textId="77777777" w:rsidR="00FC12CF" w:rsidRPr="00FC12CF" w:rsidRDefault="00FC12CF" w:rsidP="00E922BD">
      <w:pPr>
        <w:pStyle w:val="Subtitle"/>
      </w:pPr>
      <w:r w:rsidRPr="00FC12CF">
        <w:t>3. The value perception of local government</w:t>
      </w:r>
    </w:p>
    <w:p w14:paraId="25B8EA63" w14:textId="77777777" w:rsidR="00FC12CF" w:rsidRPr="00FC12CF" w:rsidRDefault="00FC12CF" w:rsidP="00E922BD">
      <w:pPr>
        <w:pStyle w:val="Subtitle"/>
      </w:pPr>
      <w:r w:rsidRPr="00FC12CF">
        <w:t>4. Innovation, efficiency and productivity of local government</w:t>
      </w:r>
    </w:p>
    <w:p w14:paraId="4204AE0F" w14:textId="77777777" w:rsidR="00FC12CF" w:rsidRPr="00FC12CF" w:rsidRDefault="00FC12CF" w:rsidP="00E922BD">
      <w:pPr>
        <w:pStyle w:val="Subtitle"/>
      </w:pPr>
      <w:r w:rsidRPr="00FC12CF">
        <w:t xml:space="preserve">5. State and federal government funding &amp; partnership obligations </w:t>
      </w:r>
    </w:p>
    <w:p w14:paraId="489643F9" w14:textId="77777777" w:rsidR="00FC12CF" w:rsidRPr="00FC12CF" w:rsidRDefault="00FC12CF" w:rsidP="00E922BD">
      <w:pPr>
        <w:pStyle w:val="Subtitle"/>
      </w:pPr>
      <w:r w:rsidRPr="00FC12CF">
        <w:t>6. The wellbeing of our communities</w:t>
      </w:r>
    </w:p>
    <w:p w14:paraId="4BFAAE15" w14:textId="47BA8F15" w:rsidR="001F6F21" w:rsidRPr="00DA468D" w:rsidRDefault="00FC12CF" w:rsidP="00E922BD">
      <w:pPr>
        <w:pStyle w:val="Subtitle"/>
      </w:pPr>
      <w:r w:rsidRPr="00FC12CF">
        <w:t>7. Improving MAV processes and outcomes</w:t>
      </w:r>
    </w:p>
    <w:p w14:paraId="7185A99D" w14:textId="6CB83DA3" w:rsidR="00D0131F" w:rsidRDefault="00FC12CF" w:rsidP="00E922BD">
      <w:pPr>
        <w:rPr>
          <w:sz w:val="28"/>
          <w:szCs w:val="28"/>
        </w:rPr>
      </w:pPr>
      <w:r w:rsidRPr="00E922BD">
        <w:rPr>
          <w:rStyle w:val="Heading2Char"/>
        </w:rPr>
        <w:t>State of play</w:t>
      </w:r>
      <w:r w:rsidR="00D0131F" w:rsidRPr="00A9777D">
        <w:rPr>
          <w:sz w:val="28"/>
          <w:szCs w:val="28"/>
        </w:rPr>
        <w:tab/>
      </w:r>
      <w:r>
        <w:rPr>
          <w:sz w:val="28"/>
          <w:szCs w:val="28"/>
        </w:rPr>
        <w:t>15</w:t>
      </w:r>
    </w:p>
    <w:p w14:paraId="693E9A5C" w14:textId="24FFDFB7" w:rsidR="00FC12CF" w:rsidRDefault="00FC12CF" w:rsidP="00E922BD">
      <w:pPr>
        <w:rPr>
          <w:sz w:val="28"/>
          <w:szCs w:val="28"/>
        </w:rPr>
      </w:pPr>
      <w:r w:rsidRPr="00E922BD">
        <w:rPr>
          <w:rStyle w:val="Heading2Char"/>
        </w:rPr>
        <w:t>MAV work area proposed activities</w:t>
      </w:r>
      <w:r w:rsidRPr="00A9777D">
        <w:rPr>
          <w:sz w:val="28"/>
          <w:szCs w:val="28"/>
        </w:rPr>
        <w:tab/>
      </w:r>
      <w:r>
        <w:rPr>
          <w:sz w:val="28"/>
          <w:szCs w:val="28"/>
        </w:rPr>
        <w:t>16</w:t>
      </w:r>
    </w:p>
    <w:p w14:paraId="5F0AF61C" w14:textId="77777777" w:rsidR="00FC12CF" w:rsidRPr="00E922BD" w:rsidRDefault="00FC12CF" w:rsidP="00E922BD">
      <w:pPr>
        <w:pStyle w:val="Subtitle"/>
      </w:pPr>
      <w:r w:rsidRPr="00E922BD">
        <w:t>Advocacy &amp; Policy Development</w:t>
      </w:r>
      <w:r w:rsidRPr="00E922BD">
        <w:tab/>
        <w:t>16 – 24</w:t>
      </w:r>
    </w:p>
    <w:p w14:paraId="429068F6" w14:textId="77777777" w:rsidR="00FC12CF" w:rsidRPr="00E922BD" w:rsidRDefault="00FC12CF" w:rsidP="00E922BD">
      <w:pPr>
        <w:pStyle w:val="Subtitle"/>
      </w:pPr>
      <w:r w:rsidRPr="00E922BD">
        <w:t>Performance &amp; Productivity Services</w:t>
      </w:r>
      <w:r w:rsidRPr="00E922BD">
        <w:tab/>
        <w:t>25 – 30</w:t>
      </w:r>
    </w:p>
    <w:p w14:paraId="56DF35C2" w14:textId="3E7C5060" w:rsidR="00FC12CF" w:rsidRDefault="00FC12CF" w:rsidP="00E922BD">
      <w:pPr>
        <w:rPr>
          <w:sz w:val="28"/>
          <w:szCs w:val="28"/>
        </w:rPr>
      </w:pPr>
      <w:r w:rsidRPr="00E922BD">
        <w:rPr>
          <w:rStyle w:val="Heading2Char"/>
        </w:rPr>
        <w:t>Acknowledgments</w:t>
      </w:r>
      <w:r w:rsidRPr="00A9777D">
        <w:rPr>
          <w:sz w:val="28"/>
          <w:szCs w:val="28"/>
        </w:rPr>
        <w:tab/>
      </w:r>
      <w:r>
        <w:rPr>
          <w:sz w:val="28"/>
          <w:szCs w:val="28"/>
        </w:rPr>
        <w:t>31</w:t>
      </w:r>
    </w:p>
    <w:p w14:paraId="0DECD78F" w14:textId="34CE07B8" w:rsidR="00DA468D" w:rsidRPr="00DA468D" w:rsidRDefault="00DA468D" w:rsidP="00E922BD"/>
    <w:p w14:paraId="7C2F91B3" w14:textId="77777777" w:rsidR="006C6786" w:rsidRDefault="00A64131" w:rsidP="00E922BD">
      <w:pPr>
        <w:rPr>
          <w:color w:val="1F497D" w:themeColor="text2"/>
          <w:sz w:val="48"/>
          <w:szCs w:val="48"/>
        </w:rPr>
      </w:pPr>
      <w:r>
        <w:rPr>
          <w:noProof/>
          <w:lang w:val="en-AU" w:eastAsia="en-AU"/>
        </w:rPr>
        <w:lastRenderedPageBreak/>
        <w:drawing>
          <wp:inline distT="0" distB="0" distL="0" distR="0" wp14:anchorId="2FBDC1C6" wp14:editId="4687A5D8">
            <wp:extent cx="6570980" cy="9536430"/>
            <wp:effectExtent l="0" t="0" r="1270" b="7620"/>
            <wp:docPr id="2" name="Picture 2" descr="Textual version available at: http://www.mav.asn.au/about-local-government/local-government-services/Pages/Local-government-services.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delivery-statistics-in-local-government.jpg"/>
                    <pic:cNvPicPr/>
                  </pic:nvPicPr>
                  <pic:blipFill>
                    <a:blip r:embed="rId17">
                      <a:extLst>
                        <a:ext uri="{28A0092B-C50C-407E-A947-70E740481C1C}">
                          <a14:useLocalDpi xmlns:a14="http://schemas.microsoft.com/office/drawing/2010/main" val="0"/>
                        </a:ext>
                      </a:extLst>
                    </a:blip>
                    <a:stretch>
                      <a:fillRect/>
                    </a:stretch>
                  </pic:blipFill>
                  <pic:spPr>
                    <a:xfrm>
                      <a:off x="0" y="0"/>
                      <a:ext cx="6570980" cy="9536430"/>
                    </a:xfrm>
                    <a:prstGeom prst="rect">
                      <a:avLst/>
                    </a:prstGeom>
                  </pic:spPr>
                </pic:pic>
              </a:graphicData>
            </a:graphic>
          </wp:inline>
        </w:drawing>
      </w:r>
    </w:p>
    <w:p w14:paraId="374B617D" w14:textId="47F57BA9" w:rsidR="003D1CC6" w:rsidRPr="0021651C" w:rsidRDefault="003D1CC6" w:rsidP="003724A3">
      <w:pPr>
        <w:pStyle w:val="Heading1"/>
      </w:pPr>
      <w:r w:rsidRPr="0021651C">
        <w:lastRenderedPageBreak/>
        <w:t xml:space="preserve">About Local Government in Victoria </w:t>
      </w:r>
    </w:p>
    <w:p w14:paraId="09AB0093" w14:textId="77777777" w:rsidR="00E922BD" w:rsidRDefault="008F6F66" w:rsidP="00E922BD">
      <w:r w:rsidRPr="00E922BD">
        <w:t>In Victoria, local government is made up of 79 councils representing over five-and-a-half million people. They operate with a legislative and electoral mandate to manage local issues and plan for the community’s needs. In partnership with communities, councils manage more than $73 billion worth of community infrastructure and assets.</w:t>
      </w:r>
    </w:p>
    <w:p w14:paraId="29E5FEDA" w14:textId="77777777" w:rsidR="00E922BD" w:rsidRDefault="008F6F66" w:rsidP="00E922BD">
      <w:r w:rsidRPr="00E922BD">
        <w:t>Victorian local government has annual revenue of $7.6 billion. It employs more than 42,500 people and provides more than 100 different services to people who live, work and visit the local council area. Key functions include health and community services; planning and land use; environmental services; recreational and cultural services; local roads, footpaths and street lighting services; domestic animal management; and</w:t>
      </w:r>
      <w:r w:rsidR="00E922BD">
        <w:t xml:space="preserve"> emergency management planning.</w:t>
      </w:r>
    </w:p>
    <w:p w14:paraId="398C0B06" w14:textId="776EC436" w:rsidR="0046214C" w:rsidRPr="00E922BD" w:rsidRDefault="008F6F66" w:rsidP="00E922BD">
      <w:r w:rsidRPr="00E922BD">
        <w:t>Local government is closely interwoven in the fabric of community life. It is the most trusted level of government and has a vital leadership role to play in facilitating economic development and improving quality of life for the people it serves</w:t>
      </w:r>
      <w:r w:rsidR="0046214C" w:rsidRPr="00E922BD">
        <w:t>.</w:t>
      </w:r>
    </w:p>
    <w:p w14:paraId="3395D238" w14:textId="613EF93F" w:rsidR="00C232D2" w:rsidRPr="0021651C" w:rsidRDefault="00C232D2" w:rsidP="00E922BD">
      <w:pPr>
        <w:pStyle w:val="Heading2"/>
      </w:pPr>
      <w:r w:rsidRPr="0021651C">
        <w:t>2015-16 challenges</w:t>
      </w:r>
      <w:r w:rsidR="00176627" w:rsidRPr="0021651C">
        <w:t xml:space="preserve"> </w:t>
      </w:r>
    </w:p>
    <w:p w14:paraId="14F43E80" w14:textId="77777777" w:rsidR="008F6F66" w:rsidRPr="008F6F66" w:rsidRDefault="008F6F66" w:rsidP="00E922BD">
      <w:r w:rsidRPr="008F6F66">
        <w:t xml:space="preserve">A key role of local government is to build strong communities that have the resilience to adapt to the changes and challenges that impact them. Over the last decade, local government around the world has faced major economic change, climate change impacts and the fast-paced impacts of the digital revolution. At the same time, many are dealing with changing demographic needs caused by ageing populations, increasing obesity and chronic illness, community violence, homelessness, population growth and decline, industry transition and drug, alcohol and gaming abuse. </w:t>
      </w:r>
    </w:p>
    <w:p w14:paraId="790E668D" w14:textId="77777777" w:rsidR="008F6F66" w:rsidRPr="008F6F66" w:rsidRDefault="008F6F66" w:rsidP="00E922BD">
      <w:r w:rsidRPr="008F6F66">
        <w:t xml:space="preserve">This year, in addition to addressing ongoing global trends, Victorian councils are faced with three significant financial issues: rate capping, the three year freeze on indexation of Financial Assistance Grants and the potential reform of Federation and Taxation. There is a significant financial divide between small rural and large metropolitan councils. Many </w:t>
      </w:r>
      <w:proofErr w:type="gramStart"/>
      <w:r w:rsidRPr="008F6F66">
        <w:t>councils</w:t>
      </w:r>
      <w:proofErr w:type="gramEnd"/>
      <w:r w:rsidRPr="008F6F66">
        <w:t xml:space="preserve">, particularly those in rural and regional areas, are already planning and implementing measures to remain financially sustainable in the face of these changes. </w:t>
      </w:r>
    </w:p>
    <w:p w14:paraId="64E3DBD5" w14:textId="21177F81" w:rsidR="00D1792E" w:rsidRPr="00C232D2" w:rsidRDefault="008F6F66" w:rsidP="00E922BD">
      <w:r w:rsidRPr="008F6F66">
        <w:t>In this challenging environment, councils faced with radical revenue cuts will be left with little choice other than to reduce staff, cut community services, or reduce spending on infrast</w:t>
      </w:r>
      <w:r>
        <w:t>ructure maintenance and renewal</w:t>
      </w:r>
      <w:r w:rsidR="00D1792E" w:rsidRPr="00C232D2">
        <w:t xml:space="preserve">. </w:t>
      </w:r>
    </w:p>
    <w:p w14:paraId="642A40C8" w14:textId="4F2B1349" w:rsidR="003D1CC6" w:rsidRPr="00A9777D" w:rsidRDefault="0023328E" w:rsidP="00E922BD">
      <w:pPr>
        <w:pStyle w:val="Heading2"/>
      </w:pPr>
      <w:r>
        <w:t>Focus for 2015-16</w:t>
      </w:r>
    </w:p>
    <w:p w14:paraId="3F4C35D2" w14:textId="77777777" w:rsidR="008F6F66" w:rsidRPr="008F6F66" w:rsidRDefault="008F6F66" w:rsidP="00E922BD">
      <w:r w:rsidRPr="008F6F66">
        <w:t>To support the interests of our members, the MAV will advocate for local government’s voice to be heard to reinstate Financial Assistance Grants indexation and the debate on both the Federation and Taxation White Papers. We will also work with the State Government to find a workable model and implementation plan for their rate capping mandate.</w:t>
      </w:r>
    </w:p>
    <w:p w14:paraId="69B99E71" w14:textId="77777777" w:rsidR="008F6F66" w:rsidRPr="008F6F66" w:rsidRDefault="008F6F66" w:rsidP="00E922BD">
      <w:r w:rsidRPr="008F6F66">
        <w:t xml:space="preserve">However, to avoid cutting services based solely on available revenue, the sector must also develop strategies to become more </w:t>
      </w:r>
      <w:proofErr w:type="gramStart"/>
      <w:r w:rsidRPr="008F6F66">
        <w:t>efficient,</w:t>
      </w:r>
      <w:proofErr w:type="gramEnd"/>
      <w:r w:rsidRPr="008F6F66">
        <w:t xml:space="preserve"> and better engaged with the communities they serve. The MAV will lead the sector in finding pathways to increase community appreciation of local government, improve sector-wide and whole of government collaboration, and improve efficiency and productivity through better use of technology and data analysis. </w:t>
      </w:r>
    </w:p>
    <w:p w14:paraId="395769ED" w14:textId="1BF4DD6E" w:rsidR="0023328E" w:rsidRDefault="008F6F66" w:rsidP="00E922BD">
      <w:r w:rsidRPr="008F6F66">
        <w:t>This focus is reflected in the sev</w:t>
      </w:r>
      <w:r>
        <w:t>en key priorities of this Plan</w:t>
      </w:r>
      <w:r w:rsidR="0023328E">
        <w:t>.</w:t>
      </w:r>
    </w:p>
    <w:p w14:paraId="236FE0F1" w14:textId="77777777" w:rsidR="00644B4A" w:rsidRPr="00F34E13" w:rsidRDefault="00644B4A" w:rsidP="00E922BD">
      <w:pPr>
        <w:pStyle w:val="Heading2"/>
      </w:pPr>
      <w:r>
        <w:t>About this Plan</w:t>
      </w:r>
    </w:p>
    <w:p w14:paraId="27E8EEE5" w14:textId="77777777" w:rsidR="008F6F66" w:rsidRPr="008F6F66" w:rsidRDefault="008F6F66" w:rsidP="00E922BD">
      <w:r w:rsidRPr="008F6F66">
        <w:t xml:space="preserve">In response to member feedback, we have reduced the number of high level priorities, in order to better focus our limited resources on matters of critical significance to the entire sector. The executive summary provides context and presents the MAV’s seven priority issues for 2015-16.  </w:t>
      </w:r>
    </w:p>
    <w:p w14:paraId="2E2195DE" w14:textId="77777777" w:rsidR="008F6F66" w:rsidRPr="008F6F66" w:rsidRDefault="008F6F66" w:rsidP="00E922BD">
      <w:r w:rsidRPr="008F6F66">
        <w:t xml:space="preserve">The plan then presents each of the MAV work areas in greater detail, including their emerging challenges, focus and proposed activities for 2015-16. Issues identified though our strategic planning and State Council processes are included in this section. </w:t>
      </w:r>
    </w:p>
    <w:p w14:paraId="0C72C44A" w14:textId="597F34D9" w:rsidR="008F6F66" w:rsidRPr="007A1CE8" w:rsidRDefault="008F6F66" w:rsidP="00E922BD">
      <w:r w:rsidRPr="008F6F66">
        <w:t>The priorities in this Strategic Work Plan will be delivered through a range of advocacy, policy, communications, projects and events initiatives. Progress will be reported through a performance management framework to the MAV Board every month and to member councils in our Annual Report at the end of the year. The project management framework will be developed in collaboration with our members and implemented by the MAV Board prior to 1 July 2015.</w:t>
      </w:r>
    </w:p>
    <w:p w14:paraId="117D40D6" w14:textId="77777777" w:rsidR="003D1CC6" w:rsidRDefault="003D1CC6" w:rsidP="00E922BD"/>
    <w:p w14:paraId="27E75F94" w14:textId="77777777" w:rsidR="008F6F66" w:rsidRDefault="008F6F66" w:rsidP="00E922BD"/>
    <w:p w14:paraId="3F682131" w14:textId="77777777" w:rsidR="0097406B" w:rsidRDefault="0097406B" w:rsidP="00E922BD">
      <w:r>
        <w:br w:type="page"/>
      </w:r>
    </w:p>
    <w:p w14:paraId="25C71BB7" w14:textId="66CF727D" w:rsidR="00D813E0" w:rsidRDefault="00D813E0" w:rsidP="003724A3">
      <w:pPr>
        <w:pStyle w:val="Heading1"/>
      </w:pPr>
      <w:r w:rsidRPr="00A9777D">
        <w:lastRenderedPageBreak/>
        <w:t xml:space="preserve">Strategic framework </w:t>
      </w:r>
    </w:p>
    <w:p w14:paraId="091381CD" w14:textId="77777777" w:rsidR="00E922BD" w:rsidRDefault="00E922BD" w:rsidP="00E922BD">
      <w:r>
        <w:rPr>
          <w:noProof/>
          <w:lang w:val="en-AU" w:eastAsia="en-AU"/>
        </w:rPr>
        <w:drawing>
          <wp:inline distT="0" distB="0" distL="0" distR="0" wp14:anchorId="4737ED9F" wp14:editId="47A3D9C8">
            <wp:extent cx="6381750" cy="834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6chart.jpg"/>
                    <pic:cNvPicPr/>
                  </pic:nvPicPr>
                  <pic:blipFill>
                    <a:blip r:embed="rId18">
                      <a:extLst>
                        <a:ext uri="{28A0092B-C50C-407E-A947-70E740481C1C}">
                          <a14:useLocalDpi xmlns:a14="http://schemas.microsoft.com/office/drawing/2010/main" val="0"/>
                        </a:ext>
                      </a:extLst>
                    </a:blip>
                    <a:stretch>
                      <a:fillRect/>
                    </a:stretch>
                  </pic:blipFill>
                  <pic:spPr>
                    <a:xfrm>
                      <a:off x="0" y="0"/>
                      <a:ext cx="6381750" cy="8343900"/>
                    </a:xfrm>
                    <a:prstGeom prst="rect">
                      <a:avLst/>
                    </a:prstGeom>
                  </pic:spPr>
                </pic:pic>
              </a:graphicData>
            </a:graphic>
          </wp:inline>
        </w:drawing>
      </w:r>
    </w:p>
    <w:p w14:paraId="5C67C4C5" w14:textId="10EE9759" w:rsidR="002F5C99" w:rsidRPr="00E922BD" w:rsidRDefault="00E922BD" w:rsidP="00E922BD">
      <w:pPr>
        <w:pStyle w:val="Caption"/>
      </w:pPr>
      <w:proofErr w:type="gramStart"/>
      <w:r w:rsidRPr="00E922BD">
        <w:t xml:space="preserve">Figure </w:t>
      </w:r>
      <w:r w:rsidRPr="00E922BD">
        <w:fldChar w:fldCharType="begin"/>
      </w:r>
      <w:r w:rsidRPr="00E922BD">
        <w:instrText xml:space="preserve"> SEQ Figure \* ARABIC </w:instrText>
      </w:r>
      <w:r w:rsidRPr="00E922BD">
        <w:fldChar w:fldCharType="separate"/>
      </w:r>
      <w:r w:rsidRPr="00E922BD">
        <w:t>1</w:t>
      </w:r>
      <w:r w:rsidRPr="00E922BD">
        <w:fldChar w:fldCharType="end"/>
      </w:r>
      <w:r w:rsidRPr="00E922BD">
        <w:t>.</w:t>
      </w:r>
      <w:proofErr w:type="gramEnd"/>
      <w:r w:rsidRPr="00E922BD">
        <w:t xml:space="preserve"> Strategic objectives 2015-16 overview</w:t>
      </w:r>
      <w:r>
        <w:t>, see Appendix A for textual version.</w:t>
      </w:r>
    </w:p>
    <w:p w14:paraId="10493025" w14:textId="77777777" w:rsidR="00FC3CF5" w:rsidRDefault="00FC3CF5" w:rsidP="00E922BD">
      <w:r>
        <w:br w:type="page"/>
      </w:r>
    </w:p>
    <w:p w14:paraId="4DF0EC62" w14:textId="6183971D" w:rsidR="003D1CC6" w:rsidRPr="00A9777D" w:rsidRDefault="003D1CC6" w:rsidP="003724A3">
      <w:pPr>
        <w:pStyle w:val="Heading1"/>
      </w:pPr>
      <w:r w:rsidRPr="00A9777D">
        <w:lastRenderedPageBreak/>
        <w:t xml:space="preserve">About the MAV </w:t>
      </w:r>
    </w:p>
    <w:p w14:paraId="7D99816D" w14:textId="77777777" w:rsidR="008F6F66" w:rsidRPr="008F6F66" w:rsidRDefault="008F6F66" w:rsidP="00E922BD">
      <w:r w:rsidRPr="008F6F66">
        <w:t xml:space="preserve">The Municipal Association of Victoria (MAV) is the legislated peak body for Victoria’s 79 councils. Formed in 1879, we have a long and proud history of supporting councils and </w:t>
      </w:r>
      <w:proofErr w:type="spellStart"/>
      <w:r w:rsidRPr="008F6F66">
        <w:t>councillors</w:t>
      </w:r>
      <w:proofErr w:type="spellEnd"/>
      <w:r w:rsidRPr="008F6F66">
        <w:t>.</w:t>
      </w:r>
    </w:p>
    <w:p w14:paraId="6699304E" w14:textId="25DEE500" w:rsidR="008F6F66" w:rsidRPr="00F34E13" w:rsidRDefault="00E922BD" w:rsidP="00E922BD">
      <w:pPr>
        <w:pStyle w:val="Heading2"/>
      </w:pPr>
      <w:r>
        <w:t>Origins and</w:t>
      </w:r>
      <w:r w:rsidR="008F6F66">
        <w:t xml:space="preserve"> evolution</w:t>
      </w:r>
    </w:p>
    <w:p w14:paraId="7FD8B85B" w14:textId="77777777" w:rsidR="008F6F66" w:rsidRPr="008F6F66" w:rsidRDefault="008F6F66" w:rsidP="00E922BD">
      <w:r w:rsidRPr="008F6F66">
        <w:t xml:space="preserve">The Parliament of Victoria passed the Municipal Association Act in 1907, officially </w:t>
      </w:r>
      <w:proofErr w:type="spellStart"/>
      <w:r w:rsidRPr="008F6F66">
        <w:t>recognising</w:t>
      </w:r>
      <w:proofErr w:type="spellEnd"/>
      <w:r w:rsidRPr="008F6F66">
        <w:t xml:space="preserve"> the MAV as the voice of local government in the state. In the language of the day, the act stated that the role of the MAV was ‘to promote the efficient carrying out of municipal government throughout the State of Victoria and to watch over and protect the interests, rights and privileges of municipal corporations.’ </w:t>
      </w:r>
    </w:p>
    <w:p w14:paraId="38256C33" w14:textId="77777777" w:rsidR="008F6F66" w:rsidRPr="008F6F66" w:rsidRDefault="008F6F66" w:rsidP="00E922BD">
      <w:r w:rsidRPr="008F6F66">
        <w:t>Today, the MAV is an influential force supporting a strong and strategically positioned local government sector. Our role is to represent and advocate the interests of local government, lobby for a ‘fairer deal’ for councils, raise the sector’s profile, ensure its long-term security and provide policy advice, strategic advice, capacity building programs and insurance services to local government.</w:t>
      </w:r>
    </w:p>
    <w:p w14:paraId="0EB4C529" w14:textId="77777777" w:rsidR="008F6F66" w:rsidRPr="008F6F66" w:rsidRDefault="008F6F66" w:rsidP="00E922BD">
      <w:r w:rsidRPr="008F6F66">
        <w:t>The MAV is a membership association, accountable to its constituent members through an elected Board. Membership of the MAV is discretionary (all 79 Victorian councils are current financial members), and participation in our insurance schemes, financial and procurement, events and other activities is voluntary.</w:t>
      </w:r>
    </w:p>
    <w:p w14:paraId="3D0D8932" w14:textId="402E462F" w:rsidR="008F6F66" w:rsidRPr="00F34E13" w:rsidRDefault="008F6F66" w:rsidP="00E922BD">
      <w:pPr>
        <w:pStyle w:val="Heading2"/>
      </w:pPr>
      <w:r>
        <w:t>Strategic objectives</w:t>
      </w:r>
    </w:p>
    <w:p w14:paraId="390FD6EF" w14:textId="77777777" w:rsidR="008F6F66" w:rsidRPr="008F6F66" w:rsidRDefault="008F6F66" w:rsidP="00E922BD">
      <w:r w:rsidRPr="008F6F66">
        <w:t xml:space="preserve">The strategic objectives of the MAV reflect our core role and guide the development of our work programs. </w:t>
      </w:r>
    </w:p>
    <w:p w14:paraId="2FB56CA3" w14:textId="77777777" w:rsidR="008F6F66" w:rsidRPr="008F6F66" w:rsidRDefault="008F6F66" w:rsidP="00E922BD">
      <w:r w:rsidRPr="008F6F66">
        <w:t xml:space="preserve">All our activities align with one or more of these objectives and contribute to delivering best value for our members. </w:t>
      </w:r>
    </w:p>
    <w:p w14:paraId="5E156C93" w14:textId="77777777" w:rsidR="008F6F66" w:rsidRPr="008F6F66" w:rsidRDefault="008F6F66" w:rsidP="00E922BD">
      <w:r w:rsidRPr="008F6F66">
        <w:t>The Strategic Work Plan sets out the MAV’s work program for the year. The issues and actions within it are identified in consultation with our 79 member councils. Eight consultation sessions were conducted in seven locations across Victoria. MAV staff members also have significant input into the development of the plan.</w:t>
      </w:r>
    </w:p>
    <w:p w14:paraId="76F3288D" w14:textId="77777777" w:rsidR="008F6F66" w:rsidRPr="008F6F66" w:rsidRDefault="008F6F66" w:rsidP="00E922BD">
      <w:r w:rsidRPr="008F6F66">
        <w:t xml:space="preserve">State Council is a meeting of MAV membership that occurs at least twice a year. One of MAV’s critical characteristics is its ability to respond in a timely manner to issues affecting the sector, as they arise. State Council is our members’ opportunity to raise new issues as motions of business. Endorsed resolutions are incorporated into the MAV’s work plan, as directed by our Board. </w:t>
      </w:r>
    </w:p>
    <w:p w14:paraId="4A4762B9" w14:textId="091CC4F5" w:rsidR="008F6F66" w:rsidRPr="00F34E13" w:rsidRDefault="008F6F66" w:rsidP="00E922BD">
      <w:pPr>
        <w:pStyle w:val="Heading2"/>
      </w:pPr>
      <w:r>
        <w:t>Determining priorities</w:t>
      </w:r>
    </w:p>
    <w:p w14:paraId="4A17BE1E" w14:textId="363CDC02" w:rsidR="008F6F66" w:rsidRPr="008F6F66" w:rsidRDefault="008F6F66" w:rsidP="00E922BD">
      <w:r w:rsidRPr="008F6F66">
        <w:t>Consultation for the annual strategic work plan typically identifies about 80 issues that councils identify as priorities. In addition to this, State Council can generate as many as 120 resolutions, which must be assessed by the MAV Board to determine how they will be progressed. Given the limited resources of the MAV, the Board must consider the impact of any additional activities on the staff’s capacity to deliver the activities included in this strategic work plan, and as</w:t>
      </w:r>
      <w:r w:rsidR="00E922BD">
        <w:t>sess each resolution against the</w:t>
      </w:r>
      <w:r w:rsidRPr="008F6F66">
        <w:t>s</w:t>
      </w:r>
      <w:r w:rsidR="00E922BD">
        <w:t>e</w:t>
      </w:r>
      <w:r w:rsidRPr="008F6F66">
        <w:t xml:space="preserve"> criteria:</w:t>
      </w:r>
    </w:p>
    <w:p w14:paraId="0BE56C4E" w14:textId="77777777" w:rsidR="008F6F66" w:rsidRPr="008F6F66" w:rsidRDefault="008F6F66" w:rsidP="00E922BD">
      <w:pPr>
        <w:pStyle w:val="ListParagraph"/>
        <w:numPr>
          <w:ilvl w:val="0"/>
          <w:numId w:val="14"/>
        </w:numPr>
      </w:pPr>
      <w:r w:rsidRPr="008F6F66">
        <w:rPr>
          <w:b/>
        </w:rPr>
        <w:t>magnitude of impact</w:t>
      </w:r>
      <w:r w:rsidRPr="008F6F66">
        <w:t xml:space="preserve"> the issue is likely to have on councils and their communities</w:t>
      </w:r>
    </w:p>
    <w:p w14:paraId="7B7892EC" w14:textId="77777777" w:rsidR="008F6F66" w:rsidRPr="008F6F66" w:rsidRDefault="008F6F66" w:rsidP="00E922BD">
      <w:pPr>
        <w:pStyle w:val="ListParagraph"/>
        <w:numPr>
          <w:ilvl w:val="0"/>
          <w:numId w:val="14"/>
        </w:numPr>
      </w:pPr>
      <w:r w:rsidRPr="008F6F66">
        <w:rPr>
          <w:b/>
        </w:rPr>
        <w:t>number of councils</w:t>
      </w:r>
      <w:r w:rsidRPr="008F6F66">
        <w:t xml:space="preserve"> affected by the issue</w:t>
      </w:r>
    </w:p>
    <w:p w14:paraId="5BA9567A" w14:textId="77777777" w:rsidR="008F6F66" w:rsidRPr="008F6F66" w:rsidRDefault="008F6F66" w:rsidP="00E922BD">
      <w:pPr>
        <w:pStyle w:val="ListParagraph"/>
        <w:numPr>
          <w:ilvl w:val="0"/>
          <w:numId w:val="14"/>
        </w:numPr>
      </w:pPr>
      <w:r w:rsidRPr="008F6F66">
        <w:t>political ramifications of the issue</w:t>
      </w:r>
    </w:p>
    <w:p w14:paraId="0A677225" w14:textId="77777777" w:rsidR="008F6F66" w:rsidRPr="008F6F66" w:rsidRDefault="008F6F66" w:rsidP="00E922BD">
      <w:pPr>
        <w:pStyle w:val="ListParagraph"/>
        <w:numPr>
          <w:ilvl w:val="0"/>
          <w:numId w:val="14"/>
        </w:numPr>
      </w:pPr>
      <w:r w:rsidRPr="008F6F66">
        <w:rPr>
          <w:b/>
        </w:rPr>
        <w:t>immediacy</w:t>
      </w:r>
      <w:r w:rsidRPr="008F6F66">
        <w:t xml:space="preserve"> of the issue</w:t>
      </w:r>
    </w:p>
    <w:p w14:paraId="3D92B787" w14:textId="77777777" w:rsidR="008F6F66" w:rsidRPr="008F6F66" w:rsidRDefault="008F6F66" w:rsidP="00E922BD">
      <w:pPr>
        <w:pStyle w:val="ListParagraph"/>
        <w:numPr>
          <w:ilvl w:val="0"/>
          <w:numId w:val="14"/>
        </w:numPr>
      </w:pPr>
      <w:proofErr w:type="gramStart"/>
      <w:r w:rsidRPr="008F6F66">
        <w:rPr>
          <w:b/>
        </w:rPr>
        <w:t>likelihood</w:t>
      </w:r>
      <w:proofErr w:type="gramEnd"/>
      <w:r w:rsidRPr="008F6F66">
        <w:rPr>
          <w:b/>
        </w:rPr>
        <w:t xml:space="preserve"> of an outcome</w:t>
      </w:r>
      <w:r w:rsidRPr="008F6F66">
        <w:t xml:space="preserve"> in local government’s </w:t>
      </w:r>
      <w:proofErr w:type="spellStart"/>
      <w:r w:rsidRPr="008F6F66">
        <w:t>favour</w:t>
      </w:r>
      <w:proofErr w:type="spellEnd"/>
      <w:r w:rsidRPr="008F6F66">
        <w:t>.</w:t>
      </w:r>
    </w:p>
    <w:p w14:paraId="2FBCA899" w14:textId="5DD4A1B0" w:rsidR="008F6F66" w:rsidRPr="00F34E13" w:rsidRDefault="008F6F66" w:rsidP="00E922BD">
      <w:pPr>
        <w:pStyle w:val="Heading2"/>
      </w:pPr>
      <w:r>
        <w:t>Priority issues</w:t>
      </w:r>
    </w:p>
    <w:p w14:paraId="12A85511" w14:textId="77777777" w:rsidR="008F6F66" w:rsidRPr="008F6F66" w:rsidRDefault="008F6F66" w:rsidP="00E922BD">
      <w:r w:rsidRPr="008F6F66">
        <w:t xml:space="preserve">This year’s strategic planning consultation sessions identified seven priority issues: </w:t>
      </w:r>
    </w:p>
    <w:p w14:paraId="5ED437BA" w14:textId="77777777" w:rsidR="008F6F66" w:rsidRPr="008F6F66" w:rsidRDefault="008F6F66" w:rsidP="00E922BD">
      <w:pPr>
        <w:pStyle w:val="ListParagraph"/>
        <w:numPr>
          <w:ilvl w:val="0"/>
          <w:numId w:val="15"/>
        </w:numPr>
      </w:pPr>
      <w:r w:rsidRPr="008F6F66">
        <w:t>Rate capping</w:t>
      </w:r>
    </w:p>
    <w:p w14:paraId="0E6AD083" w14:textId="77777777" w:rsidR="008F6F66" w:rsidRPr="008F6F66" w:rsidRDefault="008F6F66" w:rsidP="00E922BD">
      <w:pPr>
        <w:pStyle w:val="ListParagraph"/>
        <w:numPr>
          <w:ilvl w:val="0"/>
          <w:numId w:val="15"/>
        </w:numPr>
      </w:pPr>
      <w:r w:rsidRPr="008F6F66">
        <w:t>Financial Assistance Grant indexation &amp; federation and taxation reform</w:t>
      </w:r>
    </w:p>
    <w:p w14:paraId="32CDE152" w14:textId="77777777" w:rsidR="008F6F66" w:rsidRPr="008F6F66" w:rsidRDefault="008F6F66" w:rsidP="00E922BD">
      <w:pPr>
        <w:pStyle w:val="ListParagraph"/>
        <w:numPr>
          <w:ilvl w:val="0"/>
          <w:numId w:val="15"/>
        </w:numPr>
      </w:pPr>
      <w:r w:rsidRPr="008F6F66">
        <w:t>The value perception of local government</w:t>
      </w:r>
    </w:p>
    <w:p w14:paraId="1F49D551" w14:textId="77777777" w:rsidR="008F6F66" w:rsidRPr="008F6F66" w:rsidRDefault="008F6F66" w:rsidP="00E922BD">
      <w:pPr>
        <w:pStyle w:val="ListParagraph"/>
        <w:numPr>
          <w:ilvl w:val="0"/>
          <w:numId w:val="15"/>
        </w:numPr>
      </w:pPr>
      <w:r w:rsidRPr="008F6F66">
        <w:t>Innovation, efficiency and productivity of local government</w:t>
      </w:r>
    </w:p>
    <w:p w14:paraId="6E8945B0" w14:textId="77777777" w:rsidR="008F6F66" w:rsidRPr="008F6F66" w:rsidRDefault="008F6F66" w:rsidP="00E922BD">
      <w:pPr>
        <w:pStyle w:val="ListParagraph"/>
        <w:numPr>
          <w:ilvl w:val="0"/>
          <w:numId w:val="15"/>
        </w:numPr>
      </w:pPr>
      <w:r w:rsidRPr="008F6F66">
        <w:t xml:space="preserve">State and federal government funding &amp; partnership obligations </w:t>
      </w:r>
    </w:p>
    <w:p w14:paraId="234352CC" w14:textId="77777777" w:rsidR="008F6F66" w:rsidRPr="008F6F66" w:rsidRDefault="008F6F66" w:rsidP="00E922BD">
      <w:pPr>
        <w:pStyle w:val="ListParagraph"/>
        <w:numPr>
          <w:ilvl w:val="0"/>
          <w:numId w:val="15"/>
        </w:numPr>
      </w:pPr>
      <w:r w:rsidRPr="008F6F66">
        <w:t>The wellbeing of our communities</w:t>
      </w:r>
    </w:p>
    <w:p w14:paraId="68CC1846" w14:textId="77777777" w:rsidR="008F6F66" w:rsidRPr="008F6F66" w:rsidRDefault="008F6F66" w:rsidP="00E922BD">
      <w:pPr>
        <w:pStyle w:val="ListParagraph"/>
        <w:numPr>
          <w:ilvl w:val="0"/>
          <w:numId w:val="15"/>
        </w:numPr>
      </w:pPr>
      <w:r w:rsidRPr="008F6F66">
        <w:t>Improving MAV processes and outcomes</w:t>
      </w:r>
    </w:p>
    <w:p w14:paraId="1A8DE71A" w14:textId="78CC3029" w:rsidR="00D6269E" w:rsidRDefault="008F6F66" w:rsidP="00E922BD">
      <w:pPr>
        <w:rPr>
          <w:b/>
          <w:sz w:val="32"/>
          <w:szCs w:val="32"/>
        </w:rPr>
      </w:pPr>
      <w:r w:rsidRPr="008F6F66">
        <w:t>These priority issues are discussed on pages 9-14 of this Plan.</w:t>
      </w:r>
    </w:p>
    <w:p w14:paraId="3390BAA8" w14:textId="5531EE4F" w:rsidR="003D1CC6" w:rsidRPr="00F34E13" w:rsidRDefault="00D009C2" w:rsidP="00D009C2">
      <w:pPr>
        <w:pStyle w:val="Heading2"/>
      </w:pPr>
      <w:r>
        <w:lastRenderedPageBreak/>
        <w:t>Capability and</w:t>
      </w:r>
      <w:r w:rsidR="003D1CC6">
        <w:t xml:space="preserve"> resources</w:t>
      </w:r>
    </w:p>
    <w:p w14:paraId="3C6BF964" w14:textId="77777777" w:rsidR="0012139B" w:rsidRPr="0012139B" w:rsidRDefault="0012139B" w:rsidP="00E922BD">
      <w:r w:rsidRPr="0012139B">
        <w:t xml:space="preserve">The MAV team is comprised of about 40 staff and consultants who understand the challenges of local government. MAV </w:t>
      </w:r>
      <w:proofErr w:type="gramStart"/>
      <w:r w:rsidRPr="0012139B">
        <w:t>staff implement</w:t>
      </w:r>
      <w:proofErr w:type="gramEnd"/>
      <w:r w:rsidRPr="0012139B">
        <w:t xml:space="preserve"> the strategic direction set by our members through activities including advocacy and policy development, and performance and productivity services.</w:t>
      </w:r>
    </w:p>
    <w:p w14:paraId="154B39A3" w14:textId="77777777" w:rsidR="0012139B" w:rsidRPr="0012139B" w:rsidRDefault="0012139B" w:rsidP="00E922BD">
      <w:r w:rsidRPr="0012139B">
        <w:t xml:space="preserve">Our members play a significant role in how we operate. In consultation with them, we work strategically to set both a specific and broad agenda in terms of local government’s needs and priorities. MAV work areas are also guided by input from eight MAV Board Advisory Committees, fourteen other MAV Committees and a long list of external committees. MAV </w:t>
      </w:r>
      <w:proofErr w:type="gramStart"/>
      <w:r w:rsidRPr="0012139B">
        <w:t>staff coordinate</w:t>
      </w:r>
      <w:proofErr w:type="gramEnd"/>
      <w:r w:rsidRPr="0012139B">
        <w:t xml:space="preserve"> and disseminate the work of these committees. </w:t>
      </w:r>
    </w:p>
    <w:p w14:paraId="01EEE08F" w14:textId="77777777" w:rsidR="0012139B" w:rsidRPr="0012139B" w:rsidRDefault="0012139B" w:rsidP="00E922BD">
      <w:r w:rsidRPr="0012139B">
        <w:t xml:space="preserve">In addition to all the planned activities, MAV staff must be able to move swiftly on urgent arising issues. With such a small team of core staff members, the balancing of planned and arising activities is a constant challenge. </w:t>
      </w:r>
    </w:p>
    <w:p w14:paraId="2C419B1D" w14:textId="515655F1" w:rsidR="0012139B" w:rsidRPr="00F34E13" w:rsidRDefault="0012139B" w:rsidP="00D009C2">
      <w:pPr>
        <w:pStyle w:val="Heading2"/>
      </w:pPr>
      <w:r>
        <w:t>How to participate in the strategic planning process</w:t>
      </w:r>
    </w:p>
    <w:p w14:paraId="080EFC00" w14:textId="77777777" w:rsidR="0012139B" w:rsidRPr="0012139B" w:rsidRDefault="0012139B" w:rsidP="00E922BD">
      <w:r w:rsidRPr="0012139B">
        <w:t>There are two key avenues for our members to contribute to and shape our voice:</w:t>
      </w:r>
    </w:p>
    <w:p w14:paraId="41E63476" w14:textId="5B099670" w:rsidR="0012139B" w:rsidRPr="0012139B" w:rsidRDefault="0012139B" w:rsidP="00E922BD">
      <w:pPr>
        <w:pStyle w:val="ListParagraph"/>
        <w:numPr>
          <w:ilvl w:val="0"/>
          <w:numId w:val="16"/>
        </w:numPr>
      </w:pPr>
      <w:r w:rsidRPr="0012139B">
        <w:t>The annual strategic planning process involves council consultation through our CEO metro and rural forums, strategic planning sessions (held in January and February), as well as written submissions to the draft plan sought from councils via their MAV representatives in April.</w:t>
      </w:r>
    </w:p>
    <w:p w14:paraId="37777001" w14:textId="19DD1FEE" w:rsidR="0012139B" w:rsidRPr="0012139B" w:rsidRDefault="0012139B" w:rsidP="00E922BD">
      <w:pPr>
        <w:pStyle w:val="ListParagraph"/>
        <w:numPr>
          <w:ilvl w:val="0"/>
          <w:numId w:val="16"/>
        </w:numPr>
      </w:pPr>
      <w:r w:rsidRPr="0012139B">
        <w:t>State Council meetings, held at least twice a year (usually in May and October), consider and pass resolutions to action issues that have arisen since the strategic planning process was completed. Members appoint a representative to attend State Council meetings, exercise their council’s vote and provide regular reports to their council on our activities. Current State Council member representatives are listed on page 35 of this Plan.</w:t>
      </w:r>
    </w:p>
    <w:p w14:paraId="26E9CD77" w14:textId="6BAB4436" w:rsidR="0012139B" w:rsidRPr="0012139B" w:rsidRDefault="0012139B" w:rsidP="00D009C2">
      <w:pPr>
        <w:pStyle w:val="Heading2"/>
      </w:pPr>
      <w:r>
        <w:t>Improving MAV processes and outcome</w:t>
      </w:r>
      <w:r w:rsidRPr="0012139B">
        <w:t>s</w:t>
      </w:r>
    </w:p>
    <w:p w14:paraId="25FFBB2E" w14:textId="77777777" w:rsidR="0012139B" w:rsidRPr="0012139B" w:rsidRDefault="0012139B" w:rsidP="00E922BD">
      <w:r w:rsidRPr="0012139B">
        <w:t xml:space="preserve">Earlier this year the Victorian Auditor-General’s Office (VAGO) tabled its report ‘Effectiveness of Support for Local Government’. This report examined the support services provided by LGV and a selection of services provided by the MAV to local government. The thrust of much of the Audit was to assess the effectiveness of MAV processes against a range of legislation and processes that apply to State departments and agencies of government. </w:t>
      </w:r>
    </w:p>
    <w:p w14:paraId="5EBC8C21" w14:textId="77777777" w:rsidR="0012139B" w:rsidRPr="0012139B" w:rsidRDefault="0012139B" w:rsidP="00D009C2">
      <w:r w:rsidRPr="0012139B">
        <w:t xml:space="preserve">The VAGO Audit survey found that councils are satisfied with the MAV’s identification of their support needs, and also with their level of engagement and approval of the MAV’s work. However, it also identified a number of processes and practices that required improvement. </w:t>
      </w:r>
    </w:p>
    <w:p w14:paraId="0258C594" w14:textId="77777777" w:rsidR="0012139B" w:rsidRPr="0012139B" w:rsidRDefault="0012139B" w:rsidP="00E922BD">
      <w:r w:rsidRPr="0012139B">
        <w:t>The VAGO Audit survey results also highlighted the high importance members’ place on the MAV operating separately to government, with councils rating the MAV’s independence as fundamental in advocating for local government and promoting the sector’s interests. The MAV will explore ways to protect this independence over the course of the year.</w:t>
      </w:r>
    </w:p>
    <w:p w14:paraId="22A06E59" w14:textId="77777777" w:rsidR="0012139B" w:rsidRPr="0012139B" w:rsidRDefault="0012139B" w:rsidP="00E922BD">
      <w:r w:rsidRPr="0012139B">
        <w:t xml:space="preserve">The MAV Board has acknowledged the importance of the matters </w:t>
      </w:r>
      <w:proofErr w:type="gramStart"/>
      <w:r w:rsidRPr="0012139B">
        <w:t>raised</w:t>
      </w:r>
      <w:proofErr w:type="gramEnd"/>
      <w:r w:rsidRPr="0012139B">
        <w:t xml:space="preserve"> by VAGO and has resolved to fully address all matters raised in the report. In particular, the Board noted the breadth of the matters including:</w:t>
      </w:r>
    </w:p>
    <w:p w14:paraId="7FB60CEB" w14:textId="77777777" w:rsidR="0012139B" w:rsidRPr="0012139B" w:rsidRDefault="0012139B" w:rsidP="00E922BD">
      <w:pPr>
        <w:pStyle w:val="ListParagraph"/>
        <w:numPr>
          <w:ilvl w:val="0"/>
          <w:numId w:val="17"/>
        </w:numPr>
      </w:pPr>
      <w:r w:rsidRPr="0012139B">
        <w:t>The ongoing independence of the MAV</w:t>
      </w:r>
    </w:p>
    <w:p w14:paraId="061A9A3F" w14:textId="77777777" w:rsidR="0012139B" w:rsidRPr="0012139B" w:rsidRDefault="0012139B" w:rsidP="00E922BD">
      <w:pPr>
        <w:pStyle w:val="ListParagraph"/>
        <w:numPr>
          <w:ilvl w:val="0"/>
          <w:numId w:val="17"/>
        </w:numPr>
      </w:pPr>
      <w:r w:rsidRPr="0012139B">
        <w:t>Review of the Municipal Association Act</w:t>
      </w:r>
    </w:p>
    <w:p w14:paraId="459C1490" w14:textId="77777777" w:rsidR="0012139B" w:rsidRPr="0012139B" w:rsidRDefault="0012139B" w:rsidP="00E922BD">
      <w:pPr>
        <w:pStyle w:val="ListParagraph"/>
        <w:numPr>
          <w:ilvl w:val="0"/>
          <w:numId w:val="17"/>
        </w:numPr>
      </w:pPr>
      <w:r w:rsidRPr="0012139B">
        <w:t>MAV operations and governance</w:t>
      </w:r>
    </w:p>
    <w:p w14:paraId="0FCDC290" w14:textId="77777777" w:rsidR="0012139B" w:rsidRPr="0012139B" w:rsidRDefault="0012139B" w:rsidP="00E922BD">
      <w:pPr>
        <w:pStyle w:val="ListParagraph"/>
        <w:numPr>
          <w:ilvl w:val="0"/>
          <w:numId w:val="17"/>
        </w:numPr>
      </w:pPr>
      <w:r w:rsidRPr="0012139B">
        <w:t>Monitoring and evaluation of support activities, and</w:t>
      </w:r>
    </w:p>
    <w:p w14:paraId="63ADD784" w14:textId="77777777" w:rsidR="0012139B" w:rsidRPr="0012139B" w:rsidRDefault="0012139B" w:rsidP="00E922BD">
      <w:pPr>
        <w:pStyle w:val="ListParagraph"/>
        <w:numPr>
          <w:ilvl w:val="0"/>
          <w:numId w:val="17"/>
        </w:numPr>
      </w:pPr>
      <w:r w:rsidRPr="0012139B">
        <w:t>Maintenance of effective working relationships with State Government.</w:t>
      </w:r>
    </w:p>
    <w:p w14:paraId="1F31CE8D" w14:textId="77777777" w:rsidR="0012139B" w:rsidRPr="0012139B" w:rsidRDefault="0012139B" w:rsidP="00E922BD">
      <w:r w:rsidRPr="0012139B">
        <w:t xml:space="preserve">The Board </w:t>
      </w:r>
      <w:proofErr w:type="spellStart"/>
      <w:r w:rsidRPr="0012139B">
        <w:t>recognises</w:t>
      </w:r>
      <w:proofErr w:type="spellEnd"/>
      <w:r w:rsidRPr="0012139B">
        <w:t xml:space="preserve"> that the report has identified a number of areas in which the board could improve its oversight and governance of the MAV and that the Board commits itself to using the matters raised in the Report to strive to become an exemplar of governance practice. </w:t>
      </w:r>
    </w:p>
    <w:p w14:paraId="54CDCAC4" w14:textId="77777777" w:rsidR="0012139B" w:rsidRPr="0012139B" w:rsidRDefault="0012139B" w:rsidP="00E922BD">
      <w:r w:rsidRPr="0012139B">
        <w:t>The Board will regularly update members of progress, including at State Council.</w:t>
      </w:r>
    </w:p>
    <w:p w14:paraId="21B47C9B" w14:textId="10DB9DA1" w:rsidR="00C553F1" w:rsidRDefault="00D009C2" w:rsidP="00E922BD">
      <w:r>
        <w:rPr>
          <w:noProof/>
        </w:rPr>
        <mc:AlternateContent>
          <mc:Choice Requires="wps">
            <w:drawing>
              <wp:anchor distT="0" distB="0" distL="114300" distR="114300" simplePos="0" relativeHeight="251811840" behindDoc="1" locked="0" layoutInCell="1" allowOverlap="1" wp14:anchorId="457796AB" wp14:editId="7CA9C202">
                <wp:simplePos x="0" y="0"/>
                <wp:positionH relativeFrom="column">
                  <wp:posOffset>635</wp:posOffset>
                </wp:positionH>
                <wp:positionV relativeFrom="paragraph">
                  <wp:posOffset>665480</wp:posOffset>
                </wp:positionV>
                <wp:extent cx="1828800" cy="1828800"/>
                <wp:effectExtent l="0" t="0" r="17780" b="22225"/>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EF6F0"/>
                        </a:solidFill>
                        <a:ln w="6350">
                          <a:solidFill>
                            <a:srgbClr val="C00000"/>
                          </a:solidFill>
                        </a:ln>
                        <a:effectLst/>
                      </wps:spPr>
                      <wps:txbx>
                        <w:txbxContent>
                          <w:p w14:paraId="37AE3312" w14:textId="77777777" w:rsidR="0033047E" w:rsidRPr="00D009C2" w:rsidRDefault="0033047E" w:rsidP="00E922BD">
                            <w:pPr>
                              <w:rPr>
                                <w:b/>
                                <w:color w:val="C00000"/>
                              </w:rPr>
                            </w:pPr>
                            <w:r w:rsidRPr="00D009C2">
                              <w:rPr>
                                <w:b/>
                                <w:color w:val="C00000"/>
                              </w:rPr>
                              <w:t>ABOUT OUR SUCCESS MEASURES for 2015-16</w:t>
                            </w:r>
                          </w:p>
                          <w:p w14:paraId="30EA0272" w14:textId="77777777" w:rsidR="0033047E" w:rsidRPr="00A46B70" w:rsidRDefault="0033047E" w:rsidP="00966E07">
                            <w:pPr>
                              <w:rPr>
                                <w:color w:val="C00000"/>
                              </w:rPr>
                            </w:pPr>
                            <w:r w:rsidRPr="00D009C2">
                              <w:rPr>
                                <w:color w:val="C00000"/>
                              </w:rPr>
                              <w:t>As part of the review of MAV processes and reporting practices, more meaningful success measures and reporting standards will be developed in consultation with our staff and Board members over the next few weeks. The new measures and reporting standards will be confirmed and implemented prior to 1 July 2015 and will be included in this Plan, upon their approval.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5pt;margin-top:52.4pt;width:2in;height:2in;z-index:-251504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" fillcolor="#fef6f0" strokecolor="#c00000" strokeweight=".5pt">
                <v:textbox style="mso-fit-shape-to-text:t">
                  <w:txbxContent>
                    <w:p w14:paraId="37AE3312" w14:textId="77777777" w:rsidR="0033047E" w:rsidRPr="00D009C2" w:rsidRDefault="0033047E" w:rsidP="00E922BD">
                      <w:pPr>
                        <w:rPr>
                          <w:b/>
                          <w:color w:val="C00000"/>
                        </w:rPr>
                      </w:pPr>
                      <w:r w:rsidRPr="00D009C2">
                        <w:rPr>
                          <w:b/>
                          <w:color w:val="C00000"/>
                        </w:rPr>
                        <w:t>ABOUT OUR SUCCESS MEASURES for 2015-16</w:t>
                      </w:r>
                    </w:p>
                    <w:p w14:paraId="30EA0272" w14:textId="77777777" w:rsidR="0033047E" w:rsidRPr="00A46B70" w:rsidRDefault="0033047E" w:rsidP="00966E07">
                      <w:pPr>
                        <w:rPr>
                          <w:color w:val="C00000"/>
                        </w:rPr>
                      </w:pPr>
                      <w:r w:rsidRPr="00D009C2">
                        <w:rPr>
                          <w:color w:val="C00000"/>
                        </w:rPr>
                        <w:t>As part of the review of MAV processes and reporting practices, more meaningful success measures and reporting standards will be developed in consultation with our staff and Board members over the next few weeks. The new measures and reporting standards will be confirmed and implemented prior to 1 July 2015 and will be included in this Plan, upon their approval.</w:t>
                      </w:r>
                    </w:p>
                  </w:txbxContent>
                </v:textbox>
              </v:shape>
            </w:pict>
          </mc:Fallback>
        </mc:AlternateContent>
      </w:r>
      <w:r w:rsidR="0012139B" w:rsidRPr="0012139B">
        <w:t>This MAV Strategic Work Plan 2015-16 is a transitional document that reflects our progress in improving our planning processes since the release of the VAGO report in late February 2015. Next year’s strategic work plan will demonstrate the implementation of further improvements that address the complete annual cycle of planning and reporting; including proposed chang</w:t>
      </w:r>
      <w:r w:rsidR="0012139B">
        <w:t>es to our State Council process</w:t>
      </w:r>
      <w:r>
        <w:t xml:space="preserve">. </w:t>
      </w:r>
    </w:p>
    <w:p w14:paraId="77DAA4C7" w14:textId="1CBCC4EE" w:rsidR="0012139B" w:rsidRPr="0012139B" w:rsidRDefault="0012139B" w:rsidP="00E922BD"/>
    <w:p w14:paraId="675ACE98" w14:textId="77777777" w:rsidR="00C553F1" w:rsidRDefault="00C553F1" w:rsidP="00E922BD"/>
    <w:p w14:paraId="3FCB74EB" w14:textId="77777777" w:rsidR="00D009C2" w:rsidRDefault="00D009C2">
      <w:pPr>
        <w:spacing w:after="0"/>
      </w:pPr>
      <w:r>
        <w:br w:type="page"/>
      </w:r>
    </w:p>
    <w:p w14:paraId="7000F3D7" w14:textId="71F0D941" w:rsidR="00BC13F4" w:rsidRPr="00A9777D" w:rsidRDefault="009C028D" w:rsidP="003724A3">
      <w:pPr>
        <w:pStyle w:val="Heading1"/>
      </w:pPr>
      <w:r>
        <w:lastRenderedPageBreak/>
        <w:t>Priority issues</w:t>
      </w:r>
      <w:r w:rsidR="00EB0878">
        <w:t xml:space="preserve"> </w:t>
      </w:r>
      <w:r>
        <w:t xml:space="preserve">for </w:t>
      </w:r>
      <w:r w:rsidR="00EB0878">
        <w:t>2015-16</w:t>
      </w:r>
    </w:p>
    <w:p w14:paraId="1E488931" w14:textId="76330619" w:rsidR="0012139B" w:rsidRDefault="0012139B" w:rsidP="00D009C2">
      <w:pPr>
        <w:pStyle w:val="ListParagraph"/>
        <w:numPr>
          <w:ilvl w:val="0"/>
          <w:numId w:val="20"/>
        </w:numPr>
      </w:pPr>
      <w:r>
        <w:t>Rate capping</w:t>
      </w:r>
    </w:p>
    <w:p w14:paraId="5FC3F12B" w14:textId="6DF204A4" w:rsidR="0012139B" w:rsidRDefault="0012139B" w:rsidP="00D009C2">
      <w:pPr>
        <w:pStyle w:val="ListParagraph"/>
        <w:numPr>
          <w:ilvl w:val="0"/>
          <w:numId w:val="20"/>
        </w:numPr>
      </w:pPr>
      <w:r>
        <w:t>Financial Assistance Grant indexation &amp; federation and taxation reform</w:t>
      </w:r>
    </w:p>
    <w:p w14:paraId="7B07ECB0" w14:textId="4C87BFD9" w:rsidR="0012139B" w:rsidRDefault="0012139B" w:rsidP="00D009C2">
      <w:pPr>
        <w:pStyle w:val="ListParagraph"/>
        <w:numPr>
          <w:ilvl w:val="0"/>
          <w:numId w:val="20"/>
        </w:numPr>
      </w:pPr>
      <w:r>
        <w:t>The value perception of local government</w:t>
      </w:r>
    </w:p>
    <w:p w14:paraId="7A10159E" w14:textId="1AAE9D1A" w:rsidR="0012139B" w:rsidRDefault="0012139B" w:rsidP="00D009C2">
      <w:pPr>
        <w:pStyle w:val="ListParagraph"/>
        <w:numPr>
          <w:ilvl w:val="0"/>
          <w:numId w:val="20"/>
        </w:numPr>
      </w:pPr>
      <w:r>
        <w:t>Innovation, efficiency and productivity of local government</w:t>
      </w:r>
    </w:p>
    <w:p w14:paraId="561A4E00" w14:textId="64D3268F" w:rsidR="0012139B" w:rsidRDefault="0012139B" w:rsidP="00D009C2">
      <w:pPr>
        <w:pStyle w:val="ListParagraph"/>
        <w:numPr>
          <w:ilvl w:val="0"/>
          <w:numId w:val="20"/>
        </w:numPr>
      </w:pPr>
      <w:r>
        <w:t xml:space="preserve">State and federal government funding &amp; partnership obligations </w:t>
      </w:r>
    </w:p>
    <w:p w14:paraId="4A2F3CBA" w14:textId="41D13FAD" w:rsidR="0012139B" w:rsidRDefault="0012139B" w:rsidP="00D009C2">
      <w:pPr>
        <w:pStyle w:val="ListParagraph"/>
        <w:numPr>
          <w:ilvl w:val="0"/>
          <w:numId w:val="20"/>
        </w:numPr>
      </w:pPr>
      <w:r>
        <w:t>The wellbeing of our communities</w:t>
      </w:r>
    </w:p>
    <w:p w14:paraId="11398689" w14:textId="04335B6C" w:rsidR="0012139B" w:rsidRDefault="0012139B" w:rsidP="00D009C2">
      <w:pPr>
        <w:pStyle w:val="ListParagraph"/>
        <w:numPr>
          <w:ilvl w:val="0"/>
          <w:numId w:val="20"/>
        </w:numPr>
      </w:pPr>
      <w:r>
        <w:t>Improving MAV processes and outcomes</w:t>
      </w:r>
    </w:p>
    <w:p w14:paraId="66EAFCE0" w14:textId="77777777" w:rsidR="0012139B" w:rsidRDefault="0012139B" w:rsidP="00E922BD">
      <w:pPr>
        <w:pStyle w:val="body"/>
      </w:pPr>
      <w:r>
        <w:t xml:space="preserve">This year’s strategic planning consultation sessions identified these seven priority issues as critical to many individual </w:t>
      </w:r>
      <w:proofErr w:type="gramStart"/>
      <w:r>
        <w:t>councils</w:t>
      </w:r>
      <w:proofErr w:type="gramEnd"/>
      <w:r>
        <w:t xml:space="preserve"> and of great significance to the entire sector. The MAV has been directed by its members to assign effort and resources toward addressing these issues above all others over the next 12 months.</w:t>
      </w:r>
    </w:p>
    <w:p w14:paraId="5FF405AC" w14:textId="77777777" w:rsidR="0012139B" w:rsidRDefault="0012139B" w:rsidP="00E922BD">
      <w:pPr>
        <w:pStyle w:val="body"/>
      </w:pPr>
      <w:r>
        <w:t xml:space="preserve">Emerging challenges, focus and proposed activities for each of the MAV work areas is presented on pages 16 - 30.  </w:t>
      </w:r>
    </w:p>
    <w:p w14:paraId="2F8A91B2" w14:textId="77777777" w:rsidR="0012139B" w:rsidRPr="00C54ABD" w:rsidRDefault="0012139B" w:rsidP="00D009C2">
      <w:pPr>
        <w:pStyle w:val="Heading2"/>
      </w:pPr>
      <w:r w:rsidRPr="00C54ABD">
        <w:t>1. Rate capping</w:t>
      </w:r>
    </w:p>
    <w:p w14:paraId="720416F4" w14:textId="77777777" w:rsidR="0012139B" w:rsidRDefault="0012139B" w:rsidP="00E922BD">
      <w:pPr>
        <w:pStyle w:val="body"/>
      </w:pPr>
      <w:r>
        <w:t xml:space="preserve">The new State Government made a pre-election promise to cap council rates, while also promising that the cap would not result in job losses or service cuts. Local government is a major employer; a major force for economic development; and a major provider of community services, particularly in rural areas. </w:t>
      </w:r>
    </w:p>
    <w:p w14:paraId="21F17ECF" w14:textId="77777777" w:rsidR="0012139B" w:rsidRDefault="0012139B" w:rsidP="00E922BD">
      <w:pPr>
        <w:pStyle w:val="body"/>
      </w:pPr>
      <w:r>
        <w:t xml:space="preserve">According to </w:t>
      </w:r>
      <w:proofErr w:type="gramStart"/>
      <w:r>
        <w:t>Standard</w:t>
      </w:r>
      <w:proofErr w:type="gramEnd"/>
      <w:r>
        <w:t xml:space="preserve"> and Poor’s, rate capping in NSW resulted in </w:t>
      </w:r>
      <w:r>
        <w:rPr>
          <w:rFonts w:ascii="Calibri-Italic" w:hAnsi="Calibri-Italic" w:cs="Calibri-Italic"/>
          <w:i/>
          <w:iCs/>
        </w:rPr>
        <w:t>“significant infrastructure backlogs, deteriorating asset quality and lower levels of service”.</w:t>
      </w:r>
      <w:r>
        <w:t xml:space="preserve"> The proposed rate cap in Victoria threatens to produce a similar outcome, particularly for rural councils with few alternative revenue streams.</w:t>
      </w:r>
    </w:p>
    <w:p w14:paraId="489AA1E4" w14:textId="77777777" w:rsidR="0012139B" w:rsidRDefault="0012139B" w:rsidP="00E922BD">
      <w:pPr>
        <w:pStyle w:val="body"/>
      </w:pPr>
      <w:r>
        <w:t>The MAV is working with the State Government, the Essential Services Commission (ESC) and other key stakeholders to find a viable solution, in an environment of high media interest and political pressure. We will:</w:t>
      </w:r>
    </w:p>
    <w:p w14:paraId="6F4187BC" w14:textId="77777777" w:rsidR="0012139B" w:rsidRDefault="0012139B" w:rsidP="00E922BD">
      <w:pPr>
        <w:pStyle w:val="body"/>
        <w:numPr>
          <w:ilvl w:val="0"/>
          <w:numId w:val="18"/>
        </w:numPr>
      </w:pPr>
      <w:r>
        <w:t>Work with the State to establish a fair measure of Councils costs of doing business and delivering services</w:t>
      </w:r>
    </w:p>
    <w:p w14:paraId="40012451" w14:textId="77777777" w:rsidR="0012139B" w:rsidRDefault="0012139B" w:rsidP="00E922BD">
      <w:pPr>
        <w:pStyle w:val="body"/>
        <w:numPr>
          <w:ilvl w:val="0"/>
          <w:numId w:val="18"/>
        </w:numPr>
      </w:pPr>
      <w:r>
        <w:t>Work to ensure mechanisms for Councils to seek increases are equitable and fairly based</w:t>
      </w:r>
    </w:p>
    <w:p w14:paraId="06DB1C5C" w14:textId="77777777" w:rsidR="0012139B" w:rsidRDefault="0012139B" w:rsidP="00E922BD">
      <w:pPr>
        <w:pStyle w:val="body"/>
        <w:numPr>
          <w:ilvl w:val="0"/>
          <w:numId w:val="18"/>
        </w:numPr>
      </w:pPr>
      <w:r>
        <w:t>Work to ensure rate capping does not blow out the predicted infrastructure gap across the sector further</w:t>
      </w:r>
    </w:p>
    <w:p w14:paraId="1EDB9C3D" w14:textId="77777777" w:rsidR="0012139B" w:rsidRDefault="0012139B" w:rsidP="00E922BD">
      <w:pPr>
        <w:pStyle w:val="body"/>
        <w:numPr>
          <w:ilvl w:val="0"/>
          <w:numId w:val="18"/>
        </w:numPr>
      </w:pPr>
      <w:r>
        <w:t>Clarify delivery arrangements for services where funding responsibility is shared with other levels of government</w:t>
      </w:r>
    </w:p>
    <w:p w14:paraId="6A058715" w14:textId="77777777" w:rsidR="0012139B" w:rsidRDefault="0012139B" w:rsidP="00E922BD">
      <w:pPr>
        <w:pStyle w:val="body"/>
        <w:numPr>
          <w:ilvl w:val="0"/>
          <w:numId w:val="18"/>
        </w:numPr>
      </w:pPr>
      <w:r>
        <w:t>Assist communities to understand the services provided through council rates</w:t>
      </w:r>
    </w:p>
    <w:p w14:paraId="71EFC0F0" w14:textId="4A978696" w:rsidR="00C54ABD" w:rsidRDefault="0012139B" w:rsidP="00E922BD">
      <w:pPr>
        <w:pStyle w:val="body"/>
        <w:numPr>
          <w:ilvl w:val="0"/>
          <w:numId w:val="18"/>
        </w:numPr>
      </w:pPr>
      <w:r>
        <w:t>Continue campaigns to support local government and community interests.</w:t>
      </w:r>
    </w:p>
    <w:tbl>
      <w:tblPr>
        <w:tblW w:w="10462" w:type="dxa"/>
        <w:tblInd w:w="80" w:type="dxa"/>
        <w:tblLayout w:type="fixed"/>
        <w:tblCellMar>
          <w:left w:w="0" w:type="dxa"/>
          <w:right w:w="0" w:type="dxa"/>
        </w:tblCellMar>
        <w:tblLook w:val="0000" w:firstRow="0" w:lastRow="0" w:firstColumn="0" w:lastColumn="0" w:noHBand="0" w:noVBand="0"/>
        <w:tblCaption w:val="MAV Strategic objectives"/>
        <w:tblDescription w:val="MAV Strategic objectives"/>
      </w:tblPr>
      <w:tblGrid>
        <w:gridCol w:w="6834"/>
        <w:gridCol w:w="907"/>
        <w:gridCol w:w="907"/>
        <w:gridCol w:w="907"/>
        <w:gridCol w:w="907"/>
      </w:tblGrid>
      <w:tr w:rsidR="00C54ABD" w14:paraId="742FADB5" w14:textId="77777777" w:rsidTr="00E4783F">
        <w:trPr>
          <w:trHeight w:val="60"/>
        </w:trPr>
        <w:tc>
          <w:tcPr>
            <w:tcW w:w="6834" w:type="dxa"/>
            <w:tcMar>
              <w:top w:w="0" w:type="dxa"/>
              <w:left w:w="80" w:type="dxa"/>
              <w:bottom w:w="0" w:type="dxa"/>
              <w:right w:w="80" w:type="dxa"/>
            </w:tcMar>
          </w:tcPr>
          <w:p w14:paraId="6EA3C404" w14:textId="77777777" w:rsidR="00C54ABD" w:rsidRDefault="00C54ABD" w:rsidP="00C553F1">
            <w:pPr>
              <w:pStyle w:val="NoParagraphStyle"/>
              <w:spacing w:line="240" w:lineRule="auto"/>
              <w:textAlignment w:val="auto"/>
              <w:rPr>
                <w:rFonts w:cs="Times New Roman"/>
                <w:color w:val="auto"/>
              </w:rPr>
            </w:pPr>
          </w:p>
        </w:tc>
        <w:tc>
          <w:tcPr>
            <w:tcW w:w="3628" w:type="dxa"/>
            <w:gridSpan w:val="4"/>
            <w:shd w:val="solid" w:color="000000" w:fill="auto"/>
            <w:tcMar>
              <w:top w:w="0" w:type="dxa"/>
              <w:left w:w="80" w:type="dxa"/>
              <w:bottom w:w="0" w:type="dxa"/>
              <w:right w:w="80" w:type="dxa"/>
            </w:tcMar>
          </w:tcPr>
          <w:p w14:paraId="1BA3C0FF" w14:textId="77777777" w:rsidR="00C54ABD" w:rsidRDefault="00C54ABD" w:rsidP="00C553F1">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C54ABD" w14:paraId="4F10029D" w14:textId="77777777" w:rsidTr="003724A3">
        <w:trPr>
          <w:trHeight w:val="60"/>
        </w:trPr>
        <w:tc>
          <w:tcPr>
            <w:tcW w:w="6834" w:type="dxa"/>
            <w:tcMar>
              <w:top w:w="0" w:type="dxa"/>
              <w:left w:w="80" w:type="dxa"/>
              <w:bottom w:w="0" w:type="dxa"/>
              <w:right w:w="80" w:type="dxa"/>
            </w:tcMar>
            <w:vAlign w:val="bottom"/>
          </w:tcPr>
          <w:p w14:paraId="6427E5FF" w14:textId="77777777" w:rsidR="00C54ABD" w:rsidRDefault="00C54ABD" w:rsidP="00C553F1">
            <w:pPr>
              <w:pStyle w:val="BasicParagraph"/>
              <w:suppressAutoHyphens/>
              <w:spacing w:line="240" w:lineRule="auto"/>
            </w:pPr>
            <w:r>
              <w:rPr>
                <w:rFonts w:ascii="Calibri-Bold" w:hAnsi="Calibri-Bold" w:cs="Calibri-Bold"/>
                <w:b/>
                <w:bCs/>
                <w:caps/>
                <w:sz w:val="20"/>
                <w:szCs w:val="20"/>
              </w:rPr>
              <w:t>MAV WORK AREA ACTIVITIES supporting this priority</w:t>
            </w:r>
          </w:p>
        </w:tc>
        <w:tc>
          <w:tcPr>
            <w:tcW w:w="907" w:type="dxa"/>
            <w:shd w:val="clear" w:color="41873F" w:fill="76923C" w:themeFill="accent3" w:themeFillShade="BF"/>
            <w:tcMar>
              <w:top w:w="0" w:type="dxa"/>
              <w:left w:w="80" w:type="dxa"/>
              <w:bottom w:w="0" w:type="dxa"/>
              <w:right w:w="80" w:type="dxa"/>
            </w:tcMar>
            <w:vAlign w:val="center"/>
          </w:tcPr>
          <w:p w14:paraId="69AF618B"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shd w:val="clear" w:color="6A478E" w:fill="5F497A" w:themeFill="accent4" w:themeFillShade="BF"/>
            <w:tcMar>
              <w:top w:w="0" w:type="dxa"/>
              <w:left w:w="80" w:type="dxa"/>
              <w:bottom w:w="0" w:type="dxa"/>
              <w:right w:w="80" w:type="dxa"/>
            </w:tcMar>
            <w:vAlign w:val="center"/>
          </w:tcPr>
          <w:p w14:paraId="083DFFA5"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4D8510DE"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008DA8" w:fill="31849B" w:themeFill="accent5" w:themeFillShade="BF"/>
            <w:tcMar>
              <w:top w:w="0" w:type="dxa"/>
              <w:left w:w="80" w:type="dxa"/>
              <w:bottom w:w="0" w:type="dxa"/>
              <w:right w:w="80" w:type="dxa"/>
            </w:tcMar>
            <w:vAlign w:val="center"/>
          </w:tcPr>
          <w:p w14:paraId="04E4E9C5"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5CE8EB3A"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6E9506E7"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D15F27" w:fill="E36C0A" w:themeFill="accent6" w:themeFillShade="BF"/>
            <w:tcMar>
              <w:top w:w="0" w:type="dxa"/>
              <w:left w:w="80" w:type="dxa"/>
              <w:bottom w:w="0" w:type="dxa"/>
              <w:right w:w="80" w:type="dxa"/>
            </w:tcMar>
            <w:vAlign w:val="center"/>
          </w:tcPr>
          <w:p w14:paraId="6636CF44"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5FBA4D93"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093EF37F"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local government</w:t>
            </w:r>
          </w:p>
        </w:tc>
      </w:tr>
      <w:tr w:rsidR="00C54ABD" w14:paraId="5E13D9BA" w14:textId="77777777" w:rsidTr="003724A3">
        <w:trPr>
          <w:trHeight w:val="60"/>
        </w:trPr>
        <w:tc>
          <w:tcPr>
            <w:tcW w:w="6834" w:type="dxa"/>
            <w:tcBorders>
              <w:left w:val="single" w:sz="4" w:space="0" w:color="000000"/>
              <w:bottom w:val="single" w:sz="4" w:space="0" w:color="000000"/>
            </w:tcBorders>
            <w:shd w:val="solid" w:color="5F769A" w:fill="auto"/>
            <w:tcMar>
              <w:top w:w="0" w:type="dxa"/>
              <w:left w:w="80" w:type="dxa"/>
              <w:bottom w:w="0" w:type="dxa"/>
              <w:right w:w="80" w:type="dxa"/>
            </w:tcMar>
            <w:vAlign w:val="bottom"/>
          </w:tcPr>
          <w:p w14:paraId="344112B5" w14:textId="462DCF73" w:rsidR="00C54ABD" w:rsidRDefault="00E4783F" w:rsidP="00C553F1">
            <w:pPr>
              <w:pStyle w:val="BasicParagraph"/>
              <w:suppressAutoHyphens/>
              <w:spacing w:line="240" w:lineRule="auto"/>
            </w:pPr>
            <w:r>
              <w:rPr>
                <w:rFonts w:ascii="Calibri-Bold" w:hAnsi="Calibri-Bold" w:cs="Calibri-Bold"/>
                <w:b/>
                <w:bCs/>
                <w:color w:val="FFFFFF"/>
                <w:sz w:val="18"/>
                <w:szCs w:val="18"/>
              </w:rPr>
              <w:t>Governance and</w:t>
            </w:r>
            <w:r w:rsidR="00C54ABD">
              <w:rPr>
                <w:rFonts w:ascii="Calibri-Bold" w:hAnsi="Calibri-Bold" w:cs="Calibri-Bold"/>
                <w:b/>
                <w:bCs/>
                <w:color w:val="FFFFFF"/>
                <w:sz w:val="18"/>
                <w:szCs w:val="18"/>
              </w:rPr>
              <w:t xml:space="preserve"> Reform</w:t>
            </w:r>
          </w:p>
        </w:tc>
        <w:tc>
          <w:tcPr>
            <w:tcW w:w="907" w:type="dxa"/>
            <w:tcBorders>
              <w:bottom w:val="single" w:sz="4" w:space="0" w:color="000000"/>
            </w:tcBorders>
            <w:shd w:val="solid" w:color="5F769A" w:fill="auto"/>
            <w:tcMar>
              <w:top w:w="0" w:type="dxa"/>
              <w:left w:w="80" w:type="dxa"/>
              <w:bottom w:w="0" w:type="dxa"/>
              <w:right w:w="80" w:type="dxa"/>
            </w:tcMar>
          </w:tcPr>
          <w:p w14:paraId="3F778325"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tcBorders>
            <w:shd w:val="solid" w:color="5F769A" w:fill="auto"/>
            <w:tcMar>
              <w:top w:w="0" w:type="dxa"/>
              <w:left w:w="80" w:type="dxa"/>
              <w:bottom w:w="0" w:type="dxa"/>
              <w:right w:w="80" w:type="dxa"/>
            </w:tcMar>
          </w:tcPr>
          <w:p w14:paraId="66EEF0AA"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tcBorders>
            <w:shd w:val="solid" w:color="5F769A" w:fill="auto"/>
            <w:tcMar>
              <w:top w:w="0" w:type="dxa"/>
              <w:left w:w="80" w:type="dxa"/>
              <w:bottom w:w="0" w:type="dxa"/>
              <w:right w:w="80" w:type="dxa"/>
            </w:tcMar>
          </w:tcPr>
          <w:p w14:paraId="77939BDF"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right w:val="single" w:sz="4" w:space="0" w:color="000000"/>
            </w:tcBorders>
            <w:shd w:val="solid" w:color="5F769A" w:fill="auto"/>
            <w:tcMar>
              <w:top w:w="0" w:type="dxa"/>
              <w:left w:w="80" w:type="dxa"/>
              <w:bottom w:w="0" w:type="dxa"/>
              <w:right w:w="80" w:type="dxa"/>
            </w:tcMar>
          </w:tcPr>
          <w:p w14:paraId="74CFAC59" w14:textId="77777777" w:rsidR="00C54ABD" w:rsidRDefault="00C54ABD" w:rsidP="00C553F1">
            <w:pPr>
              <w:pStyle w:val="NoParagraphStyle"/>
              <w:spacing w:line="240" w:lineRule="auto"/>
              <w:textAlignment w:val="auto"/>
              <w:rPr>
                <w:rFonts w:cs="Times New Roman"/>
                <w:color w:val="auto"/>
              </w:rPr>
            </w:pPr>
          </w:p>
        </w:tc>
      </w:tr>
      <w:tr w:rsidR="00C54ABD" w14:paraId="6273A33F"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3A94971A" w14:textId="77777777" w:rsidR="00C54ABD" w:rsidRDefault="00C54ABD" w:rsidP="00C553F1">
            <w:pPr>
              <w:pStyle w:val="BasicParagraph"/>
              <w:suppressAutoHyphens/>
              <w:spacing w:line="240" w:lineRule="auto"/>
            </w:pPr>
            <w:r>
              <w:rPr>
                <w:rFonts w:ascii="Calibri" w:hAnsi="Calibri" w:cs="Calibri"/>
                <w:sz w:val="18"/>
                <w:szCs w:val="18"/>
              </w:rPr>
              <w:t xml:space="preserve">Refine the Local Government Index based on contemporary data that will underpin advocacy on financial sustainability and rate capping </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17594D0" w14:textId="1C872171" w:rsidR="00C54ABD" w:rsidRPr="00D009C2" w:rsidRDefault="00D009C2" w:rsidP="00C553F1">
            <w:pPr>
              <w:pStyle w:val="BasicParagraph"/>
              <w:suppressAutoHyphens/>
              <w:spacing w:line="240" w:lineRule="auto"/>
              <w:jc w:val="center"/>
              <w:rPr>
                <w:rFonts w:asciiTheme="majorHAnsi" w:hAnsiTheme="majorHAnsi"/>
              </w:rPr>
            </w:pPr>
            <w:r w:rsidRPr="00D009C2">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46DADDA2" w14:textId="7C553CE0"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575633F" w14:textId="6F63E68C"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36D4819" w14:textId="4CD10BE4"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3C636221"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094AA29F" w14:textId="77777777" w:rsidR="00C54ABD" w:rsidRDefault="00C54ABD" w:rsidP="00C553F1">
            <w:pPr>
              <w:pStyle w:val="BasicParagraph"/>
              <w:suppressAutoHyphens/>
              <w:spacing w:line="240" w:lineRule="auto"/>
            </w:pPr>
            <w:r>
              <w:rPr>
                <w:rFonts w:ascii="Calibri" w:hAnsi="Calibri" w:cs="Calibri"/>
                <w:sz w:val="18"/>
                <w:szCs w:val="18"/>
              </w:rPr>
              <w:t xml:space="preserve">Support the activities of the </w:t>
            </w:r>
            <w:r>
              <w:rPr>
                <w:rFonts w:ascii="Calibri-Italic" w:hAnsi="Calibri-Italic" w:cs="Calibri-Italic"/>
                <w:i/>
                <w:iCs/>
                <w:sz w:val="18"/>
                <w:szCs w:val="18"/>
              </w:rPr>
              <w:t>Financial Assistance Grants and Rate Capping Taskforce</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F4D7579" w14:textId="18B1E75A"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9A04FEA" w14:textId="72F6F48C"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6269D40" w14:textId="73034336"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26B608B" w14:textId="24114B20"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2299C74C"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4BB85737" w14:textId="77777777" w:rsidR="00C54ABD" w:rsidRDefault="00C54ABD" w:rsidP="00C553F1">
            <w:pPr>
              <w:pStyle w:val="BasicParagraph"/>
              <w:suppressAutoHyphens/>
              <w:spacing w:line="240" w:lineRule="auto"/>
            </w:pPr>
            <w:r>
              <w:rPr>
                <w:rFonts w:ascii="Calibri" w:hAnsi="Calibri" w:cs="Calibri"/>
                <w:sz w:val="18"/>
                <w:szCs w:val="18"/>
              </w:rPr>
              <w:t xml:space="preserve">Engage with, and make submissions on behalf of Councils to, Essential Services Commission on the rate capping processes </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9F6C0E7" w14:textId="1460FB4F"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A535BA7" w14:textId="11E2BF18"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AEFC15A" w14:textId="11E2AA5B"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AD96F91" w14:textId="1D7C127F"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3BC46AFE"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vAlign w:val="bottom"/>
          </w:tcPr>
          <w:p w14:paraId="007F7C3D" w14:textId="77777777" w:rsidR="00C54ABD" w:rsidRDefault="00C54ABD" w:rsidP="00C553F1">
            <w:pPr>
              <w:pStyle w:val="BasicParagraph"/>
              <w:suppressAutoHyphens/>
              <w:spacing w:line="240" w:lineRule="auto"/>
            </w:pPr>
            <w:r>
              <w:rPr>
                <w:rFonts w:ascii="Calibri-Bold" w:hAnsi="Calibri-Bold" w:cs="Calibri-Bold"/>
                <w:b/>
                <w:bCs/>
                <w:color w:val="FFFFFF"/>
                <w:sz w:val="18"/>
                <w:szCs w:val="18"/>
              </w:rPr>
              <w:t>Financial Sustainability</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35CDEA88"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37AB29FE"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3C76B843"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3187A4A7"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r>
      <w:tr w:rsidR="00C54ABD" w14:paraId="37891579"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79496152" w14:textId="77777777" w:rsidR="00C54ABD" w:rsidRDefault="00C54ABD" w:rsidP="00C553F1">
            <w:pPr>
              <w:pStyle w:val="BasicParagraph"/>
              <w:suppressAutoHyphens/>
              <w:spacing w:line="240" w:lineRule="auto"/>
            </w:pPr>
            <w:r>
              <w:rPr>
                <w:rFonts w:ascii="Calibri" w:hAnsi="Calibri" w:cs="Calibri"/>
                <w:sz w:val="18"/>
                <w:szCs w:val="18"/>
              </w:rPr>
              <w:t xml:space="preserve">Work with State Government to define rate capping parameters that result in workable outcomes for councils and their communities </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F2778D5" w14:textId="7795CA55"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8534889" w14:textId="3E1BED40"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E12A2B6" w14:textId="1D56F655"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BF8EC2C" w14:textId="52557232"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3EBAFFA7"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2109935B" w14:textId="77777777" w:rsidR="00C54ABD" w:rsidRDefault="00C54ABD" w:rsidP="00C553F1">
            <w:pPr>
              <w:pStyle w:val="BasicParagraph"/>
              <w:suppressAutoHyphens/>
              <w:spacing w:line="240" w:lineRule="auto"/>
            </w:pPr>
            <w:r>
              <w:rPr>
                <w:rFonts w:ascii="Calibri-Bold" w:hAnsi="Calibri-Bold" w:cs="Calibri-Bold"/>
                <w:b/>
                <w:bCs/>
                <w:color w:val="FFFFFF"/>
                <w:sz w:val="18"/>
                <w:szCs w:val="18"/>
              </w:rPr>
              <w:t>Communications &amp; Media</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0766E014"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10AF26D3"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2A71320A"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539964C0" w14:textId="77777777" w:rsidR="00C54ABD" w:rsidRPr="00D009C2" w:rsidRDefault="00C54ABD" w:rsidP="00C553F1">
            <w:pPr>
              <w:pStyle w:val="NoParagraphStyle"/>
              <w:spacing w:line="240" w:lineRule="auto"/>
              <w:textAlignment w:val="auto"/>
              <w:rPr>
                <w:rFonts w:asciiTheme="majorHAnsi" w:hAnsiTheme="majorHAnsi" w:cs="Times New Roman"/>
                <w:color w:val="auto"/>
              </w:rPr>
            </w:pPr>
          </w:p>
        </w:tc>
      </w:tr>
      <w:tr w:rsidR="00C54ABD" w14:paraId="7B7F5ADB"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26EE84B5" w14:textId="77777777" w:rsidR="00C54ABD" w:rsidRDefault="00C54ABD" w:rsidP="00C553F1">
            <w:pPr>
              <w:pStyle w:val="BasicParagraph"/>
              <w:suppressAutoHyphens/>
              <w:spacing w:line="240" w:lineRule="auto"/>
            </w:pPr>
            <w:r>
              <w:rPr>
                <w:rFonts w:ascii="Calibri" w:hAnsi="Calibri" w:cs="Calibri"/>
                <w:sz w:val="18"/>
                <w:szCs w:val="18"/>
              </w:rPr>
              <w:t>Develop and run campaigns profiling the good work and high value of local government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765E1D5" w14:textId="2D298837"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A956633" w14:textId="3F39DCBB"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07E6063" w14:textId="343F8633"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2B446FBC" w14:textId="370E0403" w:rsidR="00C54ABD" w:rsidRPr="00D009C2" w:rsidRDefault="00D009C2"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bl>
    <w:p w14:paraId="419E88F8" w14:textId="7AFDC421" w:rsidR="00C553F1" w:rsidRPr="00E4783F" w:rsidRDefault="00C54ABD" w:rsidP="00E4783F">
      <w:pPr>
        <w:pStyle w:val="body"/>
      </w:pPr>
      <w:r>
        <w:rPr>
          <w:rFonts w:ascii="Calibri-Bold" w:hAnsi="Calibri-Bold" w:cs="Calibri-Bold"/>
          <w:b/>
          <w:bCs/>
        </w:rPr>
        <w:t xml:space="preserve">SUCCESS MEASURES: </w:t>
      </w:r>
      <w:r>
        <w:t>Minimal service disruption, No further escalation in the infrastructure gap, Service arrangements ar</w:t>
      </w:r>
      <w:r w:rsidR="00E4783F">
        <w:t>e consistent across the sector.</w:t>
      </w:r>
    </w:p>
    <w:p w14:paraId="69A6C5FF" w14:textId="384D2861" w:rsidR="00C54ABD" w:rsidRPr="00C54ABD" w:rsidRDefault="00C54ABD" w:rsidP="00E4783F">
      <w:pPr>
        <w:pStyle w:val="Heading2"/>
      </w:pPr>
      <w:r w:rsidRPr="00C54ABD">
        <w:t>2. Financi</w:t>
      </w:r>
      <w:r w:rsidR="00E4783F">
        <w:t>al Assistance Grant indexation &amp;</w:t>
      </w:r>
      <w:r w:rsidRPr="00C54ABD">
        <w:t xml:space="preserve"> federation and taxation reform</w:t>
      </w:r>
    </w:p>
    <w:p w14:paraId="3E06C8D0" w14:textId="77777777" w:rsidR="00C54ABD" w:rsidRDefault="00C54ABD" w:rsidP="00E922BD">
      <w:pPr>
        <w:pStyle w:val="body"/>
      </w:pPr>
      <w:r>
        <w:t xml:space="preserve">The Federal Government’s three-year indexation freeze, announced in its 2014-15 </w:t>
      </w:r>
      <w:proofErr w:type="gramStart"/>
      <w:r>
        <w:t>budget</w:t>
      </w:r>
      <w:proofErr w:type="gramEnd"/>
      <w:r>
        <w:t xml:space="preserve">, will adversely impact Victorian councils by $134 million over the next four years. Rural communities will be hardest hit by this decision, as Financial Assistance Grants comprise up to 31 per cent of rural shires’ total budgeted revenue. The MAV will participate in a multi-stakeholder national campaign to restore indexation. </w:t>
      </w:r>
    </w:p>
    <w:p w14:paraId="2552B319" w14:textId="77777777" w:rsidR="00C54ABD" w:rsidRDefault="00C54ABD" w:rsidP="00E922BD">
      <w:pPr>
        <w:pStyle w:val="body"/>
      </w:pPr>
      <w:r>
        <w:t xml:space="preserve">The national Federation and Taxation White Paper processes will go to the heart of how Australia’s federation and tax systems </w:t>
      </w:r>
      <w:r>
        <w:lastRenderedPageBreak/>
        <w:t>work, and will redefine local government’s place in them. Local government must be involved in the process to ensure there is adequate funding and resourcing assigned to infrastructure and services for local communities.</w:t>
      </w:r>
    </w:p>
    <w:p w14:paraId="70AD9042" w14:textId="77777777" w:rsidR="00C54ABD" w:rsidRDefault="00C54ABD" w:rsidP="00E922BD">
      <w:pPr>
        <w:pStyle w:val="body"/>
      </w:pPr>
      <w:r>
        <w:t>The MAV will work with stakeholders, including national and state local government associations, and our member councils to ensure the interests of local government and the communities they serve are advanced and protected through these reviews. Specifically, we will:</w:t>
      </w:r>
    </w:p>
    <w:p w14:paraId="4D842D6F" w14:textId="6B6B1B67" w:rsidR="00C54ABD" w:rsidRDefault="00C54ABD" w:rsidP="00E4783F">
      <w:pPr>
        <w:pStyle w:val="ListParagraph"/>
        <w:numPr>
          <w:ilvl w:val="0"/>
          <w:numId w:val="21"/>
        </w:numPr>
        <w:ind w:left="709" w:hanging="283"/>
      </w:pPr>
      <w:r>
        <w:t>Support and contribute to the national efforts of the Australian Local Government Association (ALGA)</w:t>
      </w:r>
    </w:p>
    <w:p w14:paraId="62CFE618" w14:textId="4CD3084E" w:rsidR="00C54ABD" w:rsidRDefault="00C54ABD" w:rsidP="00E4783F">
      <w:pPr>
        <w:pStyle w:val="ListParagraph"/>
        <w:numPr>
          <w:ilvl w:val="0"/>
          <w:numId w:val="21"/>
        </w:numPr>
        <w:ind w:left="709" w:hanging="283"/>
      </w:pPr>
      <w:r>
        <w:t>Encourage our member councils to participate in the White Paper processes</w:t>
      </w:r>
    </w:p>
    <w:p w14:paraId="5CBB20B3" w14:textId="4AFDEB20" w:rsidR="00C54ABD" w:rsidRDefault="00C54ABD" w:rsidP="00E4783F">
      <w:pPr>
        <w:pStyle w:val="ListParagraph"/>
        <w:numPr>
          <w:ilvl w:val="0"/>
          <w:numId w:val="21"/>
        </w:numPr>
        <w:ind w:left="709" w:hanging="283"/>
      </w:pPr>
      <w:r>
        <w:t>Work with government to protect and advance the interests of the communities we serve.</w:t>
      </w:r>
    </w:p>
    <w:tbl>
      <w:tblPr>
        <w:tblW w:w="10462" w:type="dxa"/>
        <w:tblInd w:w="80" w:type="dxa"/>
        <w:tblLayout w:type="fixed"/>
        <w:tblCellMar>
          <w:left w:w="0" w:type="dxa"/>
          <w:right w:w="0" w:type="dxa"/>
        </w:tblCellMar>
        <w:tblLook w:val="0000" w:firstRow="0" w:lastRow="0" w:firstColumn="0" w:lastColumn="0" w:noHBand="0" w:noVBand="0"/>
      </w:tblPr>
      <w:tblGrid>
        <w:gridCol w:w="6834"/>
        <w:gridCol w:w="907"/>
        <w:gridCol w:w="907"/>
        <w:gridCol w:w="907"/>
        <w:gridCol w:w="907"/>
      </w:tblGrid>
      <w:tr w:rsidR="00C54ABD" w14:paraId="1F8B0875" w14:textId="77777777" w:rsidTr="00E4783F">
        <w:trPr>
          <w:trHeight w:val="60"/>
        </w:trPr>
        <w:tc>
          <w:tcPr>
            <w:tcW w:w="6834" w:type="dxa"/>
            <w:tcMar>
              <w:top w:w="0" w:type="dxa"/>
              <w:left w:w="80" w:type="dxa"/>
              <w:bottom w:w="0" w:type="dxa"/>
              <w:right w:w="80" w:type="dxa"/>
            </w:tcMar>
          </w:tcPr>
          <w:p w14:paraId="28251D0B" w14:textId="77777777" w:rsidR="00C54ABD" w:rsidRDefault="00C54ABD" w:rsidP="00C553F1">
            <w:pPr>
              <w:pStyle w:val="NoParagraphStyle"/>
              <w:spacing w:line="240" w:lineRule="auto"/>
              <w:textAlignment w:val="auto"/>
              <w:rPr>
                <w:rFonts w:cs="Times New Roman"/>
                <w:color w:val="auto"/>
              </w:rPr>
            </w:pPr>
          </w:p>
        </w:tc>
        <w:tc>
          <w:tcPr>
            <w:tcW w:w="3628" w:type="dxa"/>
            <w:gridSpan w:val="4"/>
            <w:shd w:val="solid" w:color="000000" w:fill="auto"/>
            <w:tcMar>
              <w:top w:w="0" w:type="dxa"/>
              <w:left w:w="80" w:type="dxa"/>
              <w:bottom w:w="0" w:type="dxa"/>
              <w:right w:w="80" w:type="dxa"/>
            </w:tcMar>
          </w:tcPr>
          <w:p w14:paraId="32D7E578" w14:textId="77777777" w:rsidR="00C54ABD" w:rsidRDefault="00C54ABD" w:rsidP="00C553F1">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C54ABD" w14:paraId="735AC594" w14:textId="77777777" w:rsidTr="003724A3">
        <w:trPr>
          <w:trHeight w:val="60"/>
        </w:trPr>
        <w:tc>
          <w:tcPr>
            <w:tcW w:w="6834" w:type="dxa"/>
            <w:tcMar>
              <w:top w:w="0" w:type="dxa"/>
              <w:left w:w="80" w:type="dxa"/>
              <w:bottom w:w="0" w:type="dxa"/>
              <w:right w:w="80" w:type="dxa"/>
            </w:tcMar>
            <w:vAlign w:val="bottom"/>
          </w:tcPr>
          <w:p w14:paraId="33D03E81" w14:textId="77777777" w:rsidR="00C54ABD" w:rsidRDefault="00C54ABD" w:rsidP="00C553F1">
            <w:pPr>
              <w:pStyle w:val="BasicParagraph"/>
              <w:suppressAutoHyphens/>
              <w:spacing w:line="240" w:lineRule="auto"/>
            </w:pPr>
            <w:r>
              <w:rPr>
                <w:rFonts w:ascii="Calibri-Bold" w:hAnsi="Calibri-Bold" w:cs="Calibri-Bold"/>
                <w:b/>
                <w:bCs/>
                <w:caps/>
                <w:sz w:val="20"/>
                <w:szCs w:val="20"/>
              </w:rPr>
              <w:t>MAV WORK AREA ACTIVITIES supporting this priority</w:t>
            </w:r>
          </w:p>
        </w:tc>
        <w:tc>
          <w:tcPr>
            <w:tcW w:w="907" w:type="dxa"/>
            <w:shd w:val="clear" w:color="41873F" w:fill="76923C" w:themeFill="accent3" w:themeFillShade="BF"/>
            <w:tcMar>
              <w:top w:w="0" w:type="dxa"/>
              <w:left w:w="80" w:type="dxa"/>
              <w:bottom w:w="0" w:type="dxa"/>
              <w:right w:w="80" w:type="dxa"/>
            </w:tcMar>
            <w:vAlign w:val="center"/>
          </w:tcPr>
          <w:p w14:paraId="56FAB813"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shd w:val="clear" w:color="6A478E" w:fill="5F497A" w:themeFill="accent4" w:themeFillShade="BF"/>
            <w:tcMar>
              <w:top w:w="0" w:type="dxa"/>
              <w:left w:w="80" w:type="dxa"/>
              <w:bottom w:w="0" w:type="dxa"/>
              <w:right w:w="80" w:type="dxa"/>
            </w:tcMar>
            <w:vAlign w:val="center"/>
          </w:tcPr>
          <w:p w14:paraId="6B74893E"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70C1EF47"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008DA8" w:fill="31849B" w:themeFill="accent5" w:themeFillShade="BF"/>
            <w:tcMar>
              <w:top w:w="0" w:type="dxa"/>
              <w:left w:w="80" w:type="dxa"/>
              <w:bottom w:w="0" w:type="dxa"/>
              <w:right w:w="80" w:type="dxa"/>
            </w:tcMar>
            <w:vAlign w:val="center"/>
          </w:tcPr>
          <w:p w14:paraId="5B057C64"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7C81DD12"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1D0AE617"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right w:val="single" w:sz="4" w:space="0" w:color="000000"/>
            </w:tcBorders>
            <w:shd w:val="clear" w:color="D15F27" w:fill="E36C0A" w:themeFill="accent6" w:themeFillShade="BF"/>
            <w:tcMar>
              <w:top w:w="0" w:type="dxa"/>
              <w:left w:w="80" w:type="dxa"/>
              <w:bottom w:w="0" w:type="dxa"/>
              <w:right w:w="80" w:type="dxa"/>
            </w:tcMar>
            <w:vAlign w:val="center"/>
          </w:tcPr>
          <w:p w14:paraId="4629BF38"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4A99B065"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0510DF7F"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local government</w:t>
            </w:r>
          </w:p>
        </w:tc>
      </w:tr>
      <w:tr w:rsidR="00C54ABD" w14:paraId="0E972B85" w14:textId="77777777" w:rsidTr="003724A3">
        <w:trPr>
          <w:trHeight w:val="60"/>
        </w:trPr>
        <w:tc>
          <w:tcPr>
            <w:tcW w:w="6834" w:type="dxa"/>
            <w:tcBorders>
              <w:left w:val="single" w:sz="4" w:space="0" w:color="000000"/>
              <w:bottom w:val="single" w:sz="4" w:space="0" w:color="000000"/>
            </w:tcBorders>
            <w:shd w:val="solid" w:color="5F769A" w:fill="auto"/>
            <w:tcMar>
              <w:top w:w="0" w:type="dxa"/>
              <w:left w:w="80" w:type="dxa"/>
              <w:bottom w:w="0" w:type="dxa"/>
              <w:right w:w="80" w:type="dxa"/>
            </w:tcMar>
            <w:vAlign w:val="bottom"/>
          </w:tcPr>
          <w:p w14:paraId="7C5AB2AD" w14:textId="77777777" w:rsidR="00C54ABD" w:rsidRDefault="00C54ABD" w:rsidP="00C553F1">
            <w:pPr>
              <w:pStyle w:val="BasicParagraph"/>
              <w:suppressAutoHyphens/>
              <w:spacing w:line="240" w:lineRule="auto"/>
            </w:pPr>
            <w:r>
              <w:rPr>
                <w:rFonts w:ascii="Calibri-Bold" w:hAnsi="Calibri-Bold" w:cs="Calibri-Bold"/>
                <w:b/>
                <w:bCs/>
                <w:color w:val="FFFFFF"/>
                <w:sz w:val="18"/>
                <w:szCs w:val="18"/>
              </w:rPr>
              <w:t>Governance &amp; Reform</w:t>
            </w:r>
          </w:p>
        </w:tc>
        <w:tc>
          <w:tcPr>
            <w:tcW w:w="907" w:type="dxa"/>
            <w:tcBorders>
              <w:bottom w:val="single" w:sz="4" w:space="0" w:color="000000"/>
            </w:tcBorders>
            <w:shd w:val="solid" w:color="5F769A" w:fill="auto"/>
            <w:tcMar>
              <w:top w:w="0" w:type="dxa"/>
              <w:left w:w="80" w:type="dxa"/>
              <w:bottom w:w="0" w:type="dxa"/>
              <w:right w:w="80" w:type="dxa"/>
            </w:tcMar>
          </w:tcPr>
          <w:p w14:paraId="3E85970D"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tcBorders>
            <w:shd w:val="solid" w:color="5F769A" w:fill="auto"/>
            <w:tcMar>
              <w:top w:w="0" w:type="dxa"/>
              <w:left w:w="80" w:type="dxa"/>
              <w:bottom w:w="0" w:type="dxa"/>
              <w:right w:w="80" w:type="dxa"/>
            </w:tcMar>
          </w:tcPr>
          <w:p w14:paraId="26009F79"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tcBorders>
            <w:shd w:val="solid" w:color="5F769A" w:fill="auto"/>
            <w:tcMar>
              <w:top w:w="0" w:type="dxa"/>
              <w:left w:w="80" w:type="dxa"/>
              <w:bottom w:w="0" w:type="dxa"/>
              <w:right w:w="80" w:type="dxa"/>
            </w:tcMar>
          </w:tcPr>
          <w:p w14:paraId="00F29EF5"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right w:val="single" w:sz="4" w:space="0" w:color="000000"/>
            </w:tcBorders>
            <w:shd w:val="solid" w:color="5F769A" w:fill="auto"/>
            <w:tcMar>
              <w:top w:w="0" w:type="dxa"/>
              <w:left w:w="80" w:type="dxa"/>
              <w:bottom w:w="0" w:type="dxa"/>
              <w:right w:w="80" w:type="dxa"/>
            </w:tcMar>
          </w:tcPr>
          <w:p w14:paraId="76C8C0BE" w14:textId="77777777" w:rsidR="00C54ABD" w:rsidRDefault="00C54ABD" w:rsidP="00C553F1">
            <w:pPr>
              <w:pStyle w:val="NoParagraphStyle"/>
              <w:spacing w:line="240" w:lineRule="auto"/>
              <w:textAlignment w:val="auto"/>
              <w:rPr>
                <w:rFonts w:cs="Times New Roman"/>
                <w:color w:val="auto"/>
              </w:rPr>
            </w:pPr>
          </w:p>
        </w:tc>
      </w:tr>
      <w:tr w:rsidR="00C54ABD" w14:paraId="6A2E0C20"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586D3AF2" w14:textId="77777777" w:rsidR="00C54ABD" w:rsidRDefault="00C54ABD" w:rsidP="00C553F1">
            <w:pPr>
              <w:pStyle w:val="BasicParagraph"/>
              <w:suppressAutoHyphens/>
              <w:spacing w:line="240" w:lineRule="auto"/>
            </w:pPr>
            <w:r>
              <w:rPr>
                <w:rFonts w:ascii="Calibri" w:hAnsi="Calibri" w:cs="Calibri"/>
                <w:sz w:val="18"/>
                <w:szCs w:val="18"/>
              </w:rPr>
              <w:t xml:space="preserve">Develop a credible Local Government Index based on contemporary data that will underpin advocacy on financial sustainability and rate capping </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17B4781" w14:textId="3F6D0E01"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17307CB" w14:textId="3B28AA25"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4FEA7D3" w14:textId="70721B8B"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8792284" w14:textId="6709C9ED"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4B0830BE"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0394103B" w14:textId="77777777" w:rsidR="00C54ABD" w:rsidRDefault="00C54ABD" w:rsidP="00C553F1">
            <w:pPr>
              <w:pStyle w:val="BasicParagraph"/>
              <w:suppressAutoHyphens/>
              <w:spacing w:line="240" w:lineRule="auto"/>
            </w:pPr>
            <w:r>
              <w:rPr>
                <w:rFonts w:ascii="Calibri" w:hAnsi="Calibri" w:cs="Calibri"/>
                <w:sz w:val="18"/>
                <w:szCs w:val="18"/>
              </w:rPr>
              <w:t xml:space="preserve">Support the activities of the </w:t>
            </w:r>
            <w:r>
              <w:rPr>
                <w:rFonts w:ascii="Calibri-Italic" w:hAnsi="Calibri-Italic" w:cs="Calibri-Italic"/>
                <w:i/>
                <w:iCs/>
                <w:sz w:val="18"/>
                <w:szCs w:val="18"/>
              </w:rPr>
              <w:t>Financial Assistance Grants and Rate Capping Taskforce</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623F4A6C" w14:textId="4B76DF94"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1170AC5" w14:textId="674C57C4"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C04F2DE" w14:textId="226E8C7F"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4E61D8B" w14:textId="6828FEF2"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2522420E"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1442BB4C" w14:textId="77777777" w:rsidR="00C54ABD" w:rsidRDefault="00C54ABD" w:rsidP="00C553F1">
            <w:pPr>
              <w:pStyle w:val="BasicParagraph"/>
              <w:suppressAutoHyphens/>
              <w:spacing w:line="240" w:lineRule="auto"/>
            </w:pPr>
            <w:r>
              <w:rPr>
                <w:rFonts w:ascii="Calibri" w:hAnsi="Calibri" w:cs="Calibri"/>
                <w:sz w:val="18"/>
                <w:szCs w:val="18"/>
              </w:rPr>
              <w:t>Influence and shape the government’s legislative agenda</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F181704" w14:textId="634BF159"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A37EE70"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EC30D71"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BE757DA" w14:textId="316C5C23"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660F8227"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2E4CD04E" w14:textId="77777777" w:rsidR="00C54ABD" w:rsidRDefault="00C54ABD" w:rsidP="00C553F1">
            <w:pPr>
              <w:pStyle w:val="BasicParagraph"/>
              <w:suppressAutoHyphens/>
              <w:spacing w:line="240" w:lineRule="auto"/>
            </w:pPr>
            <w:r>
              <w:rPr>
                <w:rFonts w:ascii="Calibri" w:hAnsi="Calibri" w:cs="Calibri"/>
                <w:sz w:val="18"/>
                <w:szCs w:val="18"/>
              </w:rPr>
              <w:t>Represent the interests of local government in the review of Federation &amp; Taxation systems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3E0032C"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3E689B9"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4E3E56C6" w14:textId="7A6BCB58"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893B83B" w14:textId="61470627"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3623A1D1"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7C010062" w14:textId="77777777" w:rsidR="00C54ABD" w:rsidRDefault="00C54ABD" w:rsidP="00C553F1">
            <w:pPr>
              <w:pStyle w:val="BasicParagraph"/>
              <w:suppressAutoHyphens/>
              <w:spacing w:line="240" w:lineRule="auto"/>
            </w:pPr>
            <w:r>
              <w:rPr>
                <w:rFonts w:ascii="Calibri-Bold" w:hAnsi="Calibri-Bold" w:cs="Calibri-Bold"/>
                <w:b/>
                <w:bCs/>
                <w:color w:val="FFFFFF"/>
                <w:sz w:val="18"/>
                <w:szCs w:val="18"/>
              </w:rPr>
              <w:t>Financial Sustainability</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4D78B739"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2B19D6DB"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19545E89"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54BB727A"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r>
      <w:tr w:rsidR="00C54ABD" w14:paraId="352D5EC7"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10038D32" w14:textId="77777777" w:rsidR="00C54ABD" w:rsidRDefault="00C54ABD" w:rsidP="00C553F1">
            <w:pPr>
              <w:pStyle w:val="BasicParagraph"/>
              <w:suppressAutoHyphens/>
              <w:spacing w:line="240" w:lineRule="auto"/>
            </w:pPr>
            <w:r>
              <w:rPr>
                <w:rFonts w:ascii="Calibri" w:hAnsi="Calibri" w:cs="Calibri"/>
                <w:sz w:val="18"/>
                <w:szCs w:val="18"/>
              </w:rPr>
              <w:t xml:space="preserve">Advocate for the restoration of indexation of Financial Assistance Grants </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34C6877" w14:textId="5DF4CECB"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5508B00" w14:textId="79A78E54"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DF15CE3" w14:textId="20CAF186"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F853ACA" w14:textId="3ACD75D4"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bl>
    <w:p w14:paraId="2D86C7A1" w14:textId="77777777" w:rsidR="00C54ABD" w:rsidRDefault="00C54ABD" w:rsidP="00E922BD">
      <w:pPr>
        <w:pStyle w:val="body"/>
      </w:pPr>
      <w:r>
        <w:rPr>
          <w:rFonts w:ascii="Calibri-Bold" w:hAnsi="Calibri-Bold" w:cs="Calibri-Bold"/>
          <w:b/>
          <w:bCs/>
        </w:rPr>
        <w:t xml:space="preserve">SUCCESS MEASURES: </w:t>
      </w:r>
      <w:r>
        <w:t>Negotiated improvements from current position, Federal engagement and influence (advocacy activities and outcomes), council engagement and participation levels.</w:t>
      </w:r>
    </w:p>
    <w:p w14:paraId="26A53F7C" w14:textId="77777777" w:rsidR="00C54ABD" w:rsidRPr="00C54ABD" w:rsidRDefault="00C54ABD" w:rsidP="00E4783F">
      <w:pPr>
        <w:pStyle w:val="Heading2"/>
      </w:pPr>
      <w:r w:rsidRPr="00C54ABD">
        <w:t>3. The value perception of local government</w:t>
      </w:r>
    </w:p>
    <w:p w14:paraId="2C814347" w14:textId="77777777" w:rsidR="00C54ABD" w:rsidRDefault="00C54ABD" w:rsidP="00E922BD">
      <w:pPr>
        <w:pStyle w:val="body"/>
      </w:pPr>
      <w:r>
        <w:t>Local government is the most trusted tier of government, yet the least understood by communities.</w:t>
      </w:r>
    </w:p>
    <w:p w14:paraId="75FEBC5A" w14:textId="77777777" w:rsidR="00C54ABD" w:rsidRDefault="00C54ABD" w:rsidP="00E922BD">
      <w:pPr>
        <w:pStyle w:val="body"/>
      </w:pPr>
      <w:r>
        <w:t>Councils need community appreciation of the value and scope of services that they provide to increase, so they can leverage community support for local government in negotiating with other levels of government and gain greater flexibility in aligning council service fees with council service value.</w:t>
      </w:r>
    </w:p>
    <w:p w14:paraId="488CC66D" w14:textId="77777777" w:rsidR="00C54ABD" w:rsidRDefault="00C54ABD" w:rsidP="00E922BD">
      <w:pPr>
        <w:pStyle w:val="body"/>
      </w:pPr>
      <w:r>
        <w:t>The MAV will work with councils to develop and deliver a range of sector-wide resources, campaigns and initiatives to assist councils in their efforts to improve value perceptions of local government by their communities and other levels of government. We will also work to increase media/social media coverage of the value of local government.</w:t>
      </w:r>
    </w:p>
    <w:tbl>
      <w:tblPr>
        <w:tblW w:w="0" w:type="auto"/>
        <w:tblInd w:w="80" w:type="dxa"/>
        <w:tblLayout w:type="fixed"/>
        <w:tblCellMar>
          <w:left w:w="0" w:type="dxa"/>
          <w:right w:w="0" w:type="dxa"/>
        </w:tblCellMar>
        <w:tblLook w:val="0000" w:firstRow="0" w:lastRow="0" w:firstColumn="0" w:lastColumn="0" w:noHBand="0" w:noVBand="0"/>
      </w:tblPr>
      <w:tblGrid>
        <w:gridCol w:w="6573"/>
        <w:gridCol w:w="907"/>
        <w:gridCol w:w="907"/>
        <w:gridCol w:w="908"/>
        <w:gridCol w:w="907"/>
      </w:tblGrid>
      <w:tr w:rsidR="00C54ABD" w14:paraId="053A7B01" w14:textId="77777777" w:rsidTr="00E4783F">
        <w:trPr>
          <w:trHeight w:val="60"/>
        </w:trPr>
        <w:tc>
          <w:tcPr>
            <w:tcW w:w="6573" w:type="dxa"/>
            <w:tcMar>
              <w:top w:w="0" w:type="dxa"/>
              <w:left w:w="80" w:type="dxa"/>
              <w:bottom w:w="0" w:type="dxa"/>
              <w:right w:w="80" w:type="dxa"/>
            </w:tcMar>
          </w:tcPr>
          <w:p w14:paraId="11C8A92D" w14:textId="77777777" w:rsidR="00C54ABD" w:rsidRDefault="00C54ABD" w:rsidP="00C553F1">
            <w:pPr>
              <w:pStyle w:val="NoParagraphStyle"/>
              <w:spacing w:line="240" w:lineRule="auto"/>
              <w:textAlignment w:val="auto"/>
              <w:rPr>
                <w:rFonts w:cs="Times New Roman"/>
                <w:color w:val="auto"/>
              </w:rPr>
            </w:pPr>
          </w:p>
        </w:tc>
        <w:tc>
          <w:tcPr>
            <w:tcW w:w="3629" w:type="dxa"/>
            <w:gridSpan w:val="4"/>
            <w:shd w:val="solid" w:color="000000" w:fill="auto"/>
            <w:tcMar>
              <w:top w:w="0" w:type="dxa"/>
              <w:left w:w="80" w:type="dxa"/>
              <w:bottom w:w="0" w:type="dxa"/>
              <w:right w:w="80" w:type="dxa"/>
            </w:tcMar>
          </w:tcPr>
          <w:p w14:paraId="5A0ECF7B" w14:textId="77777777" w:rsidR="00C54ABD" w:rsidRDefault="00C54ABD" w:rsidP="00C553F1">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C54ABD" w14:paraId="0EA6F6AD" w14:textId="77777777" w:rsidTr="003724A3">
        <w:trPr>
          <w:trHeight w:val="60"/>
        </w:trPr>
        <w:tc>
          <w:tcPr>
            <w:tcW w:w="6573" w:type="dxa"/>
            <w:tcMar>
              <w:top w:w="0" w:type="dxa"/>
              <w:left w:w="80" w:type="dxa"/>
              <w:bottom w:w="0" w:type="dxa"/>
              <w:right w:w="80" w:type="dxa"/>
            </w:tcMar>
            <w:vAlign w:val="bottom"/>
          </w:tcPr>
          <w:p w14:paraId="2F8D7642" w14:textId="77777777" w:rsidR="00C54ABD" w:rsidRDefault="00C54ABD" w:rsidP="00C553F1">
            <w:pPr>
              <w:pStyle w:val="BasicParagraph"/>
              <w:suppressAutoHyphens/>
              <w:spacing w:line="240" w:lineRule="auto"/>
            </w:pPr>
            <w:r>
              <w:rPr>
                <w:rFonts w:ascii="Calibri-Bold" w:hAnsi="Calibri-Bold" w:cs="Calibri-Bold"/>
                <w:b/>
                <w:bCs/>
                <w:caps/>
                <w:sz w:val="20"/>
                <w:szCs w:val="20"/>
              </w:rPr>
              <w:t>MAV WORK AREA ACTIVITIES supporting this priority</w:t>
            </w:r>
          </w:p>
        </w:tc>
        <w:tc>
          <w:tcPr>
            <w:tcW w:w="907" w:type="dxa"/>
            <w:shd w:val="clear" w:color="41873F" w:fill="76923C" w:themeFill="accent3" w:themeFillShade="BF"/>
            <w:tcMar>
              <w:top w:w="0" w:type="dxa"/>
              <w:left w:w="80" w:type="dxa"/>
              <w:bottom w:w="0" w:type="dxa"/>
              <w:right w:w="80" w:type="dxa"/>
            </w:tcMar>
            <w:vAlign w:val="center"/>
          </w:tcPr>
          <w:p w14:paraId="60FE91D9"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shd w:val="clear" w:color="6A478E" w:fill="5F497A" w:themeFill="accent4" w:themeFillShade="BF"/>
            <w:tcMar>
              <w:top w:w="0" w:type="dxa"/>
              <w:left w:w="80" w:type="dxa"/>
              <w:bottom w:w="0" w:type="dxa"/>
              <w:right w:w="80" w:type="dxa"/>
            </w:tcMar>
            <w:vAlign w:val="center"/>
          </w:tcPr>
          <w:p w14:paraId="212E23CD"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02202D84"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shd w:val="clear" w:color="008DA8" w:fill="31849B" w:themeFill="accent5" w:themeFillShade="BF"/>
            <w:tcMar>
              <w:top w:w="0" w:type="dxa"/>
              <w:left w:w="80" w:type="dxa"/>
              <w:bottom w:w="0" w:type="dxa"/>
              <w:right w:w="80" w:type="dxa"/>
            </w:tcMar>
            <w:vAlign w:val="center"/>
          </w:tcPr>
          <w:p w14:paraId="277EE3B7"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49F2B741"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7F6D05F0"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D15F27" w:fill="E36C0A" w:themeFill="accent6" w:themeFillShade="BF"/>
            <w:tcMar>
              <w:top w:w="0" w:type="dxa"/>
              <w:left w:w="80" w:type="dxa"/>
              <w:bottom w:w="0" w:type="dxa"/>
              <w:right w:w="80" w:type="dxa"/>
            </w:tcMar>
            <w:vAlign w:val="center"/>
          </w:tcPr>
          <w:p w14:paraId="1489B36A"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01B49A4A" w14:textId="77777777" w:rsidR="00C54ABD" w:rsidRDefault="00C54ABD"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088FC5E1" w14:textId="77777777" w:rsidR="00C54ABD" w:rsidRDefault="00C54ABD" w:rsidP="00C553F1">
            <w:pPr>
              <w:pStyle w:val="BasicParagraph"/>
              <w:suppressAutoHyphens/>
              <w:spacing w:line="240" w:lineRule="auto"/>
              <w:jc w:val="center"/>
            </w:pPr>
            <w:r>
              <w:rPr>
                <w:rFonts w:ascii="Calibri-Bold" w:hAnsi="Calibri-Bold" w:cs="Calibri-Bold"/>
                <w:b/>
                <w:bCs/>
                <w:color w:val="FFFFFF"/>
                <w:sz w:val="14"/>
                <w:szCs w:val="14"/>
              </w:rPr>
              <w:t>of local government</w:t>
            </w:r>
          </w:p>
        </w:tc>
      </w:tr>
      <w:tr w:rsidR="00C54ABD" w14:paraId="5F23FD6B" w14:textId="77777777" w:rsidTr="003724A3">
        <w:trPr>
          <w:trHeight w:val="60"/>
        </w:trPr>
        <w:tc>
          <w:tcPr>
            <w:tcW w:w="6573" w:type="dxa"/>
            <w:tcBorders>
              <w:left w:val="single" w:sz="4" w:space="0" w:color="000000"/>
              <w:bottom w:val="single" w:sz="4" w:space="0" w:color="000000"/>
            </w:tcBorders>
            <w:shd w:val="solid" w:color="5F769A" w:fill="auto"/>
            <w:tcMar>
              <w:top w:w="0" w:type="dxa"/>
              <w:left w:w="80" w:type="dxa"/>
              <w:bottom w:w="0" w:type="dxa"/>
              <w:right w:w="80" w:type="dxa"/>
            </w:tcMar>
            <w:vAlign w:val="bottom"/>
          </w:tcPr>
          <w:p w14:paraId="3651FC38" w14:textId="77777777" w:rsidR="00C54ABD" w:rsidRPr="00C553F1" w:rsidRDefault="00C54ABD" w:rsidP="00C553F1">
            <w:pPr>
              <w:pStyle w:val="BasicParagraph"/>
              <w:suppressAutoHyphens/>
              <w:spacing w:line="240" w:lineRule="auto"/>
              <w:rPr>
                <w:sz w:val="16"/>
                <w:szCs w:val="16"/>
              </w:rPr>
            </w:pPr>
            <w:r w:rsidRPr="00C553F1">
              <w:rPr>
                <w:rFonts w:ascii="Calibri-Bold" w:hAnsi="Calibri-Bold" w:cs="Calibri-Bold"/>
                <w:b/>
                <w:bCs/>
                <w:color w:val="FFFFFF"/>
                <w:sz w:val="16"/>
                <w:szCs w:val="16"/>
              </w:rPr>
              <w:t>Financial Sustainability</w:t>
            </w:r>
          </w:p>
        </w:tc>
        <w:tc>
          <w:tcPr>
            <w:tcW w:w="907" w:type="dxa"/>
            <w:tcBorders>
              <w:bottom w:val="single" w:sz="4" w:space="0" w:color="000000"/>
            </w:tcBorders>
            <w:shd w:val="solid" w:color="5F769A" w:fill="auto"/>
            <w:tcMar>
              <w:top w:w="0" w:type="dxa"/>
              <w:left w:w="80" w:type="dxa"/>
              <w:bottom w:w="0" w:type="dxa"/>
              <w:right w:w="80" w:type="dxa"/>
            </w:tcMar>
          </w:tcPr>
          <w:p w14:paraId="0245AF7A"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tcBorders>
            <w:shd w:val="solid" w:color="5F769A" w:fill="auto"/>
            <w:tcMar>
              <w:top w:w="0" w:type="dxa"/>
              <w:left w:w="80" w:type="dxa"/>
              <w:bottom w:w="0" w:type="dxa"/>
              <w:right w:w="80" w:type="dxa"/>
            </w:tcMar>
          </w:tcPr>
          <w:p w14:paraId="46697CE3" w14:textId="77777777" w:rsidR="00C54ABD" w:rsidRDefault="00C54ABD" w:rsidP="00C553F1">
            <w:pPr>
              <w:pStyle w:val="NoParagraphStyle"/>
              <w:spacing w:line="240" w:lineRule="auto"/>
              <w:textAlignment w:val="auto"/>
              <w:rPr>
                <w:rFonts w:cs="Times New Roman"/>
                <w:color w:val="auto"/>
              </w:rPr>
            </w:pPr>
          </w:p>
        </w:tc>
        <w:tc>
          <w:tcPr>
            <w:tcW w:w="908" w:type="dxa"/>
            <w:tcBorders>
              <w:bottom w:val="single" w:sz="4" w:space="0" w:color="000000"/>
            </w:tcBorders>
            <w:shd w:val="solid" w:color="5F769A" w:fill="auto"/>
            <w:tcMar>
              <w:top w:w="0" w:type="dxa"/>
              <w:left w:w="80" w:type="dxa"/>
              <w:bottom w:w="0" w:type="dxa"/>
              <w:right w:w="80" w:type="dxa"/>
            </w:tcMar>
          </w:tcPr>
          <w:p w14:paraId="57E8F8B1" w14:textId="77777777" w:rsidR="00C54ABD" w:rsidRDefault="00C54ABD" w:rsidP="00C553F1">
            <w:pPr>
              <w:pStyle w:val="NoParagraphStyle"/>
              <w:spacing w:line="240" w:lineRule="auto"/>
              <w:textAlignment w:val="auto"/>
              <w:rPr>
                <w:rFonts w:cs="Times New Roman"/>
                <w:color w:val="auto"/>
              </w:rPr>
            </w:pPr>
          </w:p>
        </w:tc>
        <w:tc>
          <w:tcPr>
            <w:tcW w:w="907" w:type="dxa"/>
            <w:tcBorders>
              <w:bottom w:val="single" w:sz="4" w:space="0" w:color="000000"/>
              <w:right w:val="single" w:sz="4" w:space="0" w:color="000000"/>
            </w:tcBorders>
            <w:shd w:val="solid" w:color="5F769A" w:fill="auto"/>
            <w:tcMar>
              <w:top w:w="0" w:type="dxa"/>
              <w:left w:w="80" w:type="dxa"/>
              <w:bottom w:w="0" w:type="dxa"/>
              <w:right w:w="80" w:type="dxa"/>
            </w:tcMar>
          </w:tcPr>
          <w:p w14:paraId="1F99822F" w14:textId="77777777" w:rsidR="00C54ABD" w:rsidRDefault="00C54ABD" w:rsidP="00C553F1">
            <w:pPr>
              <w:pStyle w:val="NoParagraphStyle"/>
              <w:spacing w:line="240" w:lineRule="auto"/>
              <w:textAlignment w:val="auto"/>
              <w:rPr>
                <w:rFonts w:cs="Times New Roman"/>
                <w:color w:val="auto"/>
              </w:rPr>
            </w:pPr>
          </w:p>
        </w:tc>
      </w:tr>
      <w:tr w:rsidR="00C54ABD" w14:paraId="2C3FA47D" w14:textId="77777777" w:rsidTr="003724A3">
        <w:trPr>
          <w:trHeight w:val="60"/>
        </w:trPr>
        <w:tc>
          <w:tcPr>
            <w:tcW w:w="6573" w:type="dxa"/>
            <w:tcBorders>
              <w:top w:val="single" w:sz="4" w:space="0" w:color="000000"/>
              <w:left w:val="single" w:sz="4" w:space="0" w:color="000000"/>
              <w:bottom w:val="single" w:sz="4" w:space="0" w:color="000000"/>
            </w:tcBorders>
            <w:tcMar>
              <w:top w:w="0" w:type="dxa"/>
              <w:left w:w="80" w:type="dxa"/>
              <w:bottom w:w="0" w:type="dxa"/>
              <w:right w:w="80" w:type="dxa"/>
            </w:tcMar>
          </w:tcPr>
          <w:p w14:paraId="02BDE27E" w14:textId="77777777" w:rsidR="00C54ABD" w:rsidRPr="00C553F1" w:rsidRDefault="00C54ABD" w:rsidP="00C553F1">
            <w:pPr>
              <w:pStyle w:val="BasicParagraph"/>
              <w:suppressAutoHyphens/>
              <w:spacing w:line="240" w:lineRule="auto"/>
              <w:rPr>
                <w:sz w:val="16"/>
                <w:szCs w:val="16"/>
              </w:rPr>
            </w:pPr>
            <w:r w:rsidRPr="00C553F1">
              <w:rPr>
                <w:rFonts w:ascii="Calibri" w:hAnsi="Calibri" w:cs="Calibri"/>
                <w:sz w:val="16"/>
                <w:szCs w:val="16"/>
              </w:rPr>
              <w:t>Increase appreciation of the value of local government to communities and other levels of government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9A6AF79" w14:textId="4BA47C0E"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1AA69B8A"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4A9BACE" w14:textId="02F126E9"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E7010C0" w14:textId="1785BD44"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0DC2CE06" w14:textId="77777777" w:rsidTr="003724A3">
        <w:trPr>
          <w:trHeight w:val="60"/>
        </w:trPr>
        <w:tc>
          <w:tcPr>
            <w:tcW w:w="6573"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20962A4D" w14:textId="77777777" w:rsidR="00C54ABD" w:rsidRPr="00C553F1" w:rsidRDefault="00C54ABD" w:rsidP="00C553F1">
            <w:pPr>
              <w:pStyle w:val="BasicParagraph"/>
              <w:suppressAutoHyphens/>
              <w:spacing w:line="240" w:lineRule="auto"/>
              <w:rPr>
                <w:sz w:val="16"/>
                <w:szCs w:val="16"/>
              </w:rPr>
            </w:pPr>
            <w:proofErr w:type="spellStart"/>
            <w:r w:rsidRPr="00C553F1">
              <w:rPr>
                <w:rFonts w:ascii="Calibri-Bold" w:hAnsi="Calibri-Bold" w:cs="Calibri-Bold"/>
                <w:b/>
                <w:bCs/>
                <w:color w:val="FFFFFF"/>
                <w:sz w:val="16"/>
                <w:szCs w:val="16"/>
              </w:rPr>
              <w:t>Councillor</w:t>
            </w:r>
            <w:proofErr w:type="spellEnd"/>
            <w:r w:rsidRPr="00C553F1">
              <w:rPr>
                <w:rFonts w:ascii="Calibri-Bold" w:hAnsi="Calibri-Bold" w:cs="Calibri-Bold"/>
                <w:b/>
                <w:bCs/>
                <w:color w:val="FFFFFF"/>
                <w:sz w:val="16"/>
                <w:szCs w:val="16"/>
              </w:rPr>
              <w:t xml:space="preserve"> Training</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3BE18C1D"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56C8FA98"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tcBorders>
            <w:shd w:val="solid" w:color="5F769A" w:fill="auto"/>
            <w:tcMar>
              <w:top w:w="0" w:type="dxa"/>
              <w:left w:w="80" w:type="dxa"/>
              <w:bottom w:w="0" w:type="dxa"/>
              <w:right w:w="80" w:type="dxa"/>
            </w:tcMar>
          </w:tcPr>
          <w:p w14:paraId="77426CB0"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4A50831D"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r>
      <w:tr w:rsidR="00C54ABD" w14:paraId="355D3C33" w14:textId="77777777" w:rsidTr="003724A3">
        <w:trPr>
          <w:trHeight w:val="60"/>
        </w:trPr>
        <w:tc>
          <w:tcPr>
            <w:tcW w:w="6573" w:type="dxa"/>
            <w:tcBorders>
              <w:top w:val="single" w:sz="4" w:space="0" w:color="000000"/>
              <w:left w:val="single" w:sz="4" w:space="0" w:color="000000"/>
              <w:bottom w:val="single" w:sz="4" w:space="0" w:color="000000"/>
            </w:tcBorders>
            <w:tcMar>
              <w:top w:w="0" w:type="dxa"/>
              <w:left w:w="80" w:type="dxa"/>
              <w:bottom w:w="0" w:type="dxa"/>
              <w:right w:w="80" w:type="dxa"/>
            </w:tcMar>
          </w:tcPr>
          <w:p w14:paraId="05667188" w14:textId="77777777" w:rsidR="00C54ABD" w:rsidRPr="00C553F1" w:rsidRDefault="00C54ABD" w:rsidP="00C553F1">
            <w:pPr>
              <w:pStyle w:val="BasicParagraph"/>
              <w:suppressAutoHyphens/>
              <w:spacing w:line="240" w:lineRule="auto"/>
              <w:rPr>
                <w:sz w:val="16"/>
                <w:szCs w:val="16"/>
              </w:rPr>
            </w:pPr>
            <w:r w:rsidRPr="00C553F1">
              <w:rPr>
                <w:rFonts w:ascii="Calibri" w:hAnsi="Calibri" w:cs="Calibri"/>
                <w:sz w:val="16"/>
                <w:szCs w:val="16"/>
              </w:rPr>
              <w:t xml:space="preserve">Develop and commence </w:t>
            </w:r>
            <w:r w:rsidRPr="00C553F1">
              <w:rPr>
                <w:rFonts w:ascii="Calibri-Italic" w:hAnsi="Calibri-Italic" w:cs="Calibri-Italic"/>
                <w:i/>
                <w:iCs/>
                <w:sz w:val="16"/>
                <w:szCs w:val="16"/>
              </w:rPr>
              <w:t>‘Stand for Council’</w:t>
            </w:r>
            <w:r w:rsidRPr="00C553F1">
              <w:rPr>
                <w:rFonts w:ascii="Calibri" w:hAnsi="Calibri" w:cs="Calibri"/>
                <w:sz w:val="16"/>
                <w:szCs w:val="16"/>
              </w:rPr>
              <w:t xml:space="preserve"> Campaign</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61E2E78"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EE9970D" w14:textId="7ABF1045"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2547EF4"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E971714" w14:textId="5E09A998"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55B7CC5C" w14:textId="77777777" w:rsidTr="003724A3">
        <w:trPr>
          <w:trHeight w:val="60"/>
        </w:trPr>
        <w:tc>
          <w:tcPr>
            <w:tcW w:w="6573"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54DB3396" w14:textId="77777777" w:rsidR="00C54ABD" w:rsidRPr="00C553F1" w:rsidRDefault="00C54ABD" w:rsidP="00C553F1">
            <w:pPr>
              <w:pStyle w:val="BasicParagraph"/>
              <w:suppressAutoHyphens/>
              <w:spacing w:line="240" w:lineRule="auto"/>
              <w:rPr>
                <w:sz w:val="16"/>
                <w:szCs w:val="16"/>
              </w:rPr>
            </w:pPr>
            <w:r w:rsidRPr="00C553F1">
              <w:rPr>
                <w:rFonts w:ascii="Calibri-Bold" w:hAnsi="Calibri-Bold" w:cs="Calibri-Bold"/>
                <w:b/>
                <w:bCs/>
                <w:color w:val="FFFFFF"/>
                <w:sz w:val="16"/>
                <w:szCs w:val="16"/>
              </w:rPr>
              <w:t>Communications &amp; Media</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7856F122"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3A6D97EB"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tcBorders>
            <w:shd w:val="solid" w:color="5F769A" w:fill="auto"/>
            <w:tcMar>
              <w:top w:w="0" w:type="dxa"/>
              <w:left w:w="80" w:type="dxa"/>
              <w:bottom w:w="0" w:type="dxa"/>
              <w:right w:w="80" w:type="dxa"/>
            </w:tcMar>
          </w:tcPr>
          <w:p w14:paraId="1969E1DF"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0E0AF724"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r>
      <w:tr w:rsidR="00C54ABD" w14:paraId="4FA80249" w14:textId="77777777" w:rsidTr="003724A3">
        <w:trPr>
          <w:trHeight w:val="60"/>
        </w:trPr>
        <w:tc>
          <w:tcPr>
            <w:tcW w:w="6573" w:type="dxa"/>
            <w:tcBorders>
              <w:top w:val="single" w:sz="4" w:space="0" w:color="000000"/>
              <w:left w:val="single" w:sz="4" w:space="0" w:color="000000"/>
              <w:bottom w:val="single" w:sz="4" w:space="0" w:color="000000"/>
            </w:tcBorders>
            <w:tcMar>
              <w:top w:w="0" w:type="dxa"/>
              <w:left w:w="80" w:type="dxa"/>
              <w:bottom w:w="0" w:type="dxa"/>
              <w:right w:w="80" w:type="dxa"/>
            </w:tcMar>
          </w:tcPr>
          <w:p w14:paraId="0727CCAD" w14:textId="77777777" w:rsidR="00C54ABD" w:rsidRPr="00C553F1" w:rsidRDefault="00C54ABD" w:rsidP="00C553F1">
            <w:pPr>
              <w:pStyle w:val="BasicParagraph"/>
              <w:suppressAutoHyphens/>
              <w:spacing w:line="240" w:lineRule="auto"/>
              <w:rPr>
                <w:sz w:val="16"/>
                <w:szCs w:val="16"/>
              </w:rPr>
            </w:pPr>
            <w:r w:rsidRPr="00C553F1">
              <w:rPr>
                <w:rFonts w:ascii="Calibri" w:hAnsi="Calibri" w:cs="Calibri"/>
                <w:sz w:val="16"/>
                <w:szCs w:val="16"/>
              </w:rPr>
              <w:t>Increase member and stakeholder engagement through social media</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1CE3C7DD" w14:textId="2CACC10F"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97739E8" w14:textId="24D98F0A"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DF56435"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A120072" w14:textId="0B283F93"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20462D1B" w14:textId="77777777" w:rsidTr="003724A3">
        <w:trPr>
          <w:trHeight w:val="60"/>
        </w:trPr>
        <w:tc>
          <w:tcPr>
            <w:tcW w:w="6573" w:type="dxa"/>
            <w:tcBorders>
              <w:top w:val="single" w:sz="4" w:space="0" w:color="000000"/>
              <w:left w:val="single" w:sz="4" w:space="0" w:color="000000"/>
              <w:bottom w:val="single" w:sz="4" w:space="0" w:color="000000"/>
            </w:tcBorders>
            <w:tcMar>
              <w:top w:w="0" w:type="dxa"/>
              <w:left w:w="80" w:type="dxa"/>
              <w:bottom w:w="0" w:type="dxa"/>
              <w:right w:w="80" w:type="dxa"/>
            </w:tcMar>
          </w:tcPr>
          <w:p w14:paraId="7B6C816F" w14:textId="77777777" w:rsidR="00C54ABD" w:rsidRPr="00C553F1" w:rsidRDefault="00C54ABD" w:rsidP="00E922BD">
            <w:pPr>
              <w:pStyle w:val="body"/>
            </w:pPr>
            <w:r w:rsidRPr="00C553F1">
              <w:t>Develop and run campaigns profiling the good work and high value of local government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CAE7424" w14:textId="15967800"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1BAA4373" w14:textId="6B428EF8"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6DEA595B" w14:textId="777C71EB"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5272FC4E" w14:textId="5C06B959"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C54ABD" w14:paraId="44DE71E7" w14:textId="77777777" w:rsidTr="003724A3">
        <w:trPr>
          <w:trHeight w:val="60"/>
        </w:trPr>
        <w:tc>
          <w:tcPr>
            <w:tcW w:w="6573" w:type="dxa"/>
            <w:tcBorders>
              <w:top w:val="single" w:sz="4" w:space="0" w:color="000000"/>
              <w:left w:val="single" w:sz="4" w:space="0" w:color="000000"/>
              <w:bottom w:val="single" w:sz="4" w:space="0" w:color="000000"/>
            </w:tcBorders>
            <w:tcMar>
              <w:top w:w="0" w:type="dxa"/>
              <w:left w:w="80" w:type="dxa"/>
              <w:bottom w:w="0" w:type="dxa"/>
              <w:right w:w="80" w:type="dxa"/>
            </w:tcMar>
          </w:tcPr>
          <w:p w14:paraId="3F3D2672" w14:textId="77777777" w:rsidR="00C54ABD" w:rsidRPr="00C553F1" w:rsidRDefault="00C54ABD" w:rsidP="00E922BD">
            <w:pPr>
              <w:pStyle w:val="body"/>
            </w:pPr>
            <w:r w:rsidRPr="00C553F1">
              <w:t>Advocacy of sector-wide local government value perception communications initiatives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7F8C1C0" w14:textId="64D3A120"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D2DB087"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CD9F35A" w14:textId="77777777" w:rsidR="00C54ABD" w:rsidRPr="00E4783F" w:rsidRDefault="00C54ABD" w:rsidP="00C553F1">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0598209" w14:textId="33CF25CA" w:rsidR="00C54ABD" w:rsidRPr="00E4783F" w:rsidRDefault="00E4783F" w:rsidP="00C553F1">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bl>
    <w:p w14:paraId="24845CDD" w14:textId="77777777" w:rsidR="00C54ABD" w:rsidRDefault="00C54ABD" w:rsidP="00E922BD">
      <w:pPr>
        <w:pStyle w:val="body"/>
      </w:pPr>
      <w:r>
        <w:rPr>
          <w:rFonts w:ascii="Calibri-Bold" w:hAnsi="Calibri-Bold" w:cs="Calibri-Bold"/>
          <w:b/>
          <w:bCs/>
        </w:rPr>
        <w:t xml:space="preserve">SUCCESS MEASURES: </w:t>
      </w:r>
      <w:r>
        <w:t>Member survey results, traditional and social media engagement statistics, quality and quantity of support resources available to councils and council participation and engagement levels.</w:t>
      </w:r>
    </w:p>
    <w:p w14:paraId="24064188" w14:textId="3E94DCB3" w:rsidR="00C553F1" w:rsidRPr="00E4783F" w:rsidRDefault="00C553F1" w:rsidP="00E4783F">
      <w:pPr>
        <w:pStyle w:val="Heading2"/>
        <w:rPr>
          <w:rFonts w:ascii="Calibri-Bold" w:hAnsi="Calibri-Bold" w:cs="Calibri-Bold"/>
          <w:color w:val="D12229"/>
        </w:rPr>
      </w:pPr>
      <w:r w:rsidRPr="00C553F1">
        <w:t>4. Innovation, efficiency and productivity of local government</w:t>
      </w:r>
    </w:p>
    <w:p w14:paraId="1F0CB5DB" w14:textId="77777777" w:rsidR="00C553F1" w:rsidRPr="00C553F1" w:rsidRDefault="00C553F1" w:rsidP="00E922BD">
      <w:pPr>
        <w:pStyle w:val="body"/>
      </w:pPr>
      <w:r w:rsidRPr="00C553F1">
        <w:t xml:space="preserve">In an environment of rising community expectations and continuing revenue cuts for all levels of government, councils will need to need to work smarter and together to deliver services to their communities. By using technology as an enabler, councils can deliver services for less cost, and negotiate new strategic partnering arrangements with state and federal </w:t>
      </w:r>
      <w:r w:rsidRPr="00C553F1">
        <w:lastRenderedPageBreak/>
        <w:t>governments.</w:t>
      </w:r>
    </w:p>
    <w:p w14:paraId="45A955EB" w14:textId="77777777" w:rsidR="00C553F1" w:rsidRPr="00C553F1" w:rsidRDefault="00C553F1" w:rsidP="00E922BD">
      <w:pPr>
        <w:pStyle w:val="body"/>
      </w:pPr>
      <w:r w:rsidRPr="00C553F1">
        <w:t xml:space="preserve">The MAV will facilitate and encourage sector-wide collaboration by developing opportunities for knowledge sharing and capacity building, including transformative and innovative initiatives such as the Swift library program, the Maternal and Child Health information management system, the new Regional Road Groups and the Local Government Enablement Platform. We will work with stakeholders to address sector sustainability issues including </w:t>
      </w:r>
      <w:proofErr w:type="spellStart"/>
      <w:r w:rsidRPr="00C553F1">
        <w:t>labour</w:t>
      </w:r>
      <w:proofErr w:type="spellEnd"/>
      <w:r w:rsidRPr="00C553F1">
        <w:t xml:space="preserve"> costs and skill shortages and we will </w:t>
      </w:r>
      <w:proofErr w:type="spellStart"/>
      <w:r w:rsidRPr="00C553F1">
        <w:t>maximise</w:t>
      </w:r>
      <w:proofErr w:type="spellEnd"/>
      <w:r w:rsidRPr="00C553F1">
        <w:t xml:space="preserve"> business improvement opportunities by embracing technology changes and increasing cost-saving collaborative procurement initiatives.</w:t>
      </w:r>
    </w:p>
    <w:tbl>
      <w:tblPr>
        <w:tblW w:w="10462" w:type="dxa"/>
        <w:tblInd w:w="80" w:type="dxa"/>
        <w:tblLayout w:type="fixed"/>
        <w:tblCellMar>
          <w:left w:w="0" w:type="dxa"/>
          <w:right w:w="0" w:type="dxa"/>
        </w:tblCellMar>
        <w:tblLook w:val="0000" w:firstRow="0" w:lastRow="0" w:firstColumn="0" w:lastColumn="0" w:noHBand="0" w:noVBand="0"/>
      </w:tblPr>
      <w:tblGrid>
        <w:gridCol w:w="6834"/>
        <w:gridCol w:w="907"/>
        <w:gridCol w:w="907"/>
        <w:gridCol w:w="907"/>
        <w:gridCol w:w="907"/>
      </w:tblGrid>
      <w:tr w:rsidR="00C553F1" w14:paraId="0E1FB4C2" w14:textId="77777777" w:rsidTr="00E4783F">
        <w:trPr>
          <w:trHeight w:val="60"/>
        </w:trPr>
        <w:tc>
          <w:tcPr>
            <w:tcW w:w="6834" w:type="dxa"/>
            <w:tcMar>
              <w:top w:w="0" w:type="dxa"/>
              <w:left w:w="80" w:type="dxa"/>
              <w:bottom w:w="0" w:type="dxa"/>
              <w:right w:w="80" w:type="dxa"/>
            </w:tcMar>
          </w:tcPr>
          <w:p w14:paraId="17DB1F8A" w14:textId="77777777" w:rsidR="00C553F1" w:rsidRDefault="00C553F1" w:rsidP="00C553F1">
            <w:pPr>
              <w:pStyle w:val="NoParagraphStyle"/>
              <w:spacing w:line="240" w:lineRule="auto"/>
              <w:textAlignment w:val="auto"/>
              <w:rPr>
                <w:rFonts w:cs="Times New Roman"/>
                <w:color w:val="auto"/>
              </w:rPr>
            </w:pPr>
          </w:p>
        </w:tc>
        <w:tc>
          <w:tcPr>
            <w:tcW w:w="3628" w:type="dxa"/>
            <w:gridSpan w:val="4"/>
            <w:shd w:val="solid" w:color="000000" w:fill="auto"/>
            <w:tcMar>
              <w:top w:w="0" w:type="dxa"/>
              <w:left w:w="80" w:type="dxa"/>
              <w:bottom w:w="0" w:type="dxa"/>
              <w:right w:w="80" w:type="dxa"/>
            </w:tcMar>
          </w:tcPr>
          <w:p w14:paraId="4C55AECC" w14:textId="77777777" w:rsidR="00C553F1" w:rsidRDefault="00C553F1" w:rsidP="00C553F1">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C553F1" w14:paraId="368CAAEC" w14:textId="77777777" w:rsidTr="003724A3">
        <w:trPr>
          <w:trHeight w:val="60"/>
        </w:trPr>
        <w:tc>
          <w:tcPr>
            <w:tcW w:w="6834" w:type="dxa"/>
            <w:tcMar>
              <w:top w:w="0" w:type="dxa"/>
              <w:left w:w="80" w:type="dxa"/>
              <w:bottom w:w="0" w:type="dxa"/>
              <w:right w:w="80" w:type="dxa"/>
            </w:tcMar>
            <w:vAlign w:val="bottom"/>
          </w:tcPr>
          <w:p w14:paraId="7166387C" w14:textId="77777777" w:rsidR="00C553F1" w:rsidRDefault="00C553F1" w:rsidP="00C553F1">
            <w:pPr>
              <w:pStyle w:val="BasicParagraph"/>
              <w:suppressAutoHyphens/>
              <w:spacing w:line="240" w:lineRule="auto"/>
            </w:pPr>
            <w:r>
              <w:rPr>
                <w:rFonts w:ascii="Calibri-Bold" w:hAnsi="Calibri-Bold" w:cs="Calibri-Bold"/>
                <w:b/>
                <w:bCs/>
                <w:caps/>
                <w:sz w:val="20"/>
                <w:szCs w:val="20"/>
              </w:rPr>
              <w:t>MAV WORK AREA ACTIVITIES supporting this priority</w:t>
            </w:r>
          </w:p>
        </w:tc>
        <w:tc>
          <w:tcPr>
            <w:tcW w:w="907" w:type="dxa"/>
            <w:shd w:val="clear" w:color="41873F" w:fill="76923C" w:themeFill="accent3" w:themeFillShade="BF"/>
            <w:tcMar>
              <w:top w:w="0" w:type="dxa"/>
              <w:left w:w="80" w:type="dxa"/>
              <w:bottom w:w="0" w:type="dxa"/>
              <w:right w:w="80" w:type="dxa"/>
            </w:tcMar>
            <w:vAlign w:val="center"/>
          </w:tcPr>
          <w:p w14:paraId="7991EE38"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shd w:val="clear" w:color="6A478E" w:fill="5F497A" w:themeFill="accent4" w:themeFillShade="BF"/>
            <w:tcMar>
              <w:top w:w="0" w:type="dxa"/>
              <w:left w:w="80" w:type="dxa"/>
              <w:bottom w:w="0" w:type="dxa"/>
              <w:right w:w="80" w:type="dxa"/>
            </w:tcMar>
            <w:vAlign w:val="center"/>
          </w:tcPr>
          <w:p w14:paraId="6E6CE03D"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61E374C7"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008DA8" w:fill="31849B" w:themeFill="accent5" w:themeFillShade="BF"/>
            <w:tcMar>
              <w:top w:w="0" w:type="dxa"/>
              <w:left w:w="80" w:type="dxa"/>
              <w:bottom w:w="0" w:type="dxa"/>
              <w:right w:w="80" w:type="dxa"/>
            </w:tcMar>
            <w:vAlign w:val="center"/>
          </w:tcPr>
          <w:p w14:paraId="6E03D06E"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235FF982"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33F3B948"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D15F27" w:fill="E36C0A" w:themeFill="accent6" w:themeFillShade="BF"/>
            <w:tcMar>
              <w:top w:w="0" w:type="dxa"/>
              <w:left w:w="80" w:type="dxa"/>
              <w:bottom w:w="0" w:type="dxa"/>
              <w:right w:w="80" w:type="dxa"/>
            </w:tcMar>
            <w:vAlign w:val="center"/>
          </w:tcPr>
          <w:p w14:paraId="2817DCD2"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367F19B7"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450A4883"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of local government</w:t>
            </w:r>
          </w:p>
        </w:tc>
      </w:tr>
      <w:tr w:rsidR="00C553F1" w14:paraId="689C4D4D" w14:textId="77777777" w:rsidTr="003724A3">
        <w:trPr>
          <w:trHeight w:val="60"/>
        </w:trPr>
        <w:tc>
          <w:tcPr>
            <w:tcW w:w="6834" w:type="dxa"/>
            <w:tcBorders>
              <w:left w:val="single" w:sz="4" w:space="0" w:color="000000"/>
              <w:bottom w:val="single" w:sz="4" w:space="0" w:color="000000"/>
            </w:tcBorders>
            <w:shd w:val="solid" w:color="5F769A" w:fill="auto"/>
            <w:tcMar>
              <w:top w:w="0" w:type="dxa"/>
              <w:left w:w="80" w:type="dxa"/>
              <w:bottom w:w="0" w:type="dxa"/>
              <w:right w:w="80" w:type="dxa"/>
            </w:tcMar>
            <w:vAlign w:val="bottom"/>
          </w:tcPr>
          <w:p w14:paraId="4D85F7B3" w14:textId="77777777" w:rsidR="00C553F1" w:rsidRPr="00C553F1" w:rsidRDefault="00C553F1" w:rsidP="00C553F1">
            <w:pPr>
              <w:pStyle w:val="BasicParagraph"/>
              <w:suppressAutoHyphens/>
              <w:spacing w:line="240" w:lineRule="auto"/>
              <w:rPr>
                <w:sz w:val="16"/>
                <w:szCs w:val="16"/>
              </w:rPr>
            </w:pPr>
            <w:r w:rsidRPr="00C553F1">
              <w:rPr>
                <w:rFonts w:ascii="Calibri-Bold" w:hAnsi="Calibri-Bold" w:cs="Calibri-Bold"/>
                <w:b/>
                <w:bCs/>
                <w:color w:val="FFFFFF"/>
                <w:sz w:val="16"/>
                <w:szCs w:val="16"/>
              </w:rPr>
              <w:t>Governance &amp; Reform</w:t>
            </w:r>
          </w:p>
        </w:tc>
        <w:tc>
          <w:tcPr>
            <w:tcW w:w="907" w:type="dxa"/>
            <w:tcBorders>
              <w:bottom w:val="single" w:sz="4" w:space="0" w:color="000000"/>
            </w:tcBorders>
            <w:shd w:val="solid" w:color="5F769A" w:fill="auto"/>
            <w:tcMar>
              <w:top w:w="0" w:type="dxa"/>
              <w:left w:w="80" w:type="dxa"/>
              <w:bottom w:w="0" w:type="dxa"/>
              <w:right w:w="80" w:type="dxa"/>
            </w:tcMar>
          </w:tcPr>
          <w:p w14:paraId="277C714F" w14:textId="77777777" w:rsidR="00C553F1" w:rsidRDefault="00C553F1" w:rsidP="00C553F1">
            <w:pPr>
              <w:pStyle w:val="NoParagraphStyle"/>
              <w:spacing w:line="240" w:lineRule="auto"/>
              <w:textAlignment w:val="auto"/>
              <w:rPr>
                <w:rFonts w:cs="Times New Roman"/>
                <w:color w:val="auto"/>
              </w:rPr>
            </w:pPr>
          </w:p>
        </w:tc>
        <w:tc>
          <w:tcPr>
            <w:tcW w:w="907" w:type="dxa"/>
            <w:tcBorders>
              <w:bottom w:val="single" w:sz="4" w:space="0" w:color="000000"/>
            </w:tcBorders>
            <w:shd w:val="solid" w:color="5F769A" w:fill="auto"/>
            <w:tcMar>
              <w:top w:w="0" w:type="dxa"/>
              <w:left w:w="80" w:type="dxa"/>
              <w:bottom w:w="0" w:type="dxa"/>
              <w:right w:w="80" w:type="dxa"/>
            </w:tcMar>
          </w:tcPr>
          <w:p w14:paraId="6C13B106" w14:textId="77777777" w:rsidR="00C553F1" w:rsidRDefault="00C553F1" w:rsidP="00C553F1">
            <w:pPr>
              <w:pStyle w:val="NoParagraphStyle"/>
              <w:spacing w:line="240" w:lineRule="auto"/>
              <w:textAlignment w:val="auto"/>
              <w:rPr>
                <w:rFonts w:cs="Times New Roman"/>
                <w:color w:val="auto"/>
              </w:rPr>
            </w:pPr>
          </w:p>
        </w:tc>
        <w:tc>
          <w:tcPr>
            <w:tcW w:w="907" w:type="dxa"/>
            <w:tcBorders>
              <w:bottom w:val="single" w:sz="4" w:space="0" w:color="000000"/>
            </w:tcBorders>
            <w:shd w:val="solid" w:color="5F769A" w:fill="auto"/>
            <w:tcMar>
              <w:top w:w="0" w:type="dxa"/>
              <w:left w:w="80" w:type="dxa"/>
              <w:bottom w:w="0" w:type="dxa"/>
              <w:right w:w="80" w:type="dxa"/>
            </w:tcMar>
          </w:tcPr>
          <w:p w14:paraId="4A7B1E67" w14:textId="77777777" w:rsidR="00C553F1" w:rsidRDefault="00C553F1" w:rsidP="00C553F1">
            <w:pPr>
              <w:pStyle w:val="NoParagraphStyle"/>
              <w:spacing w:line="240" w:lineRule="auto"/>
              <w:textAlignment w:val="auto"/>
              <w:rPr>
                <w:rFonts w:cs="Times New Roman"/>
                <w:color w:val="auto"/>
              </w:rPr>
            </w:pPr>
          </w:p>
        </w:tc>
        <w:tc>
          <w:tcPr>
            <w:tcW w:w="907" w:type="dxa"/>
            <w:tcBorders>
              <w:bottom w:val="single" w:sz="4" w:space="0" w:color="000000"/>
              <w:right w:val="single" w:sz="4" w:space="0" w:color="000000"/>
            </w:tcBorders>
            <w:shd w:val="solid" w:color="5F769A" w:fill="auto"/>
            <w:tcMar>
              <w:top w:w="0" w:type="dxa"/>
              <w:left w:w="80" w:type="dxa"/>
              <w:bottom w:w="0" w:type="dxa"/>
              <w:right w:w="80" w:type="dxa"/>
            </w:tcMar>
          </w:tcPr>
          <w:p w14:paraId="704A2C8F" w14:textId="77777777" w:rsidR="00C553F1" w:rsidRDefault="00C553F1" w:rsidP="00C553F1">
            <w:pPr>
              <w:pStyle w:val="NoParagraphStyle"/>
              <w:spacing w:line="240" w:lineRule="auto"/>
              <w:textAlignment w:val="auto"/>
              <w:rPr>
                <w:rFonts w:cs="Times New Roman"/>
                <w:color w:val="auto"/>
              </w:rPr>
            </w:pPr>
          </w:p>
        </w:tc>
      </w:tr>
      <w:tr w:rsidR="00C553F1" w14:paraId="2A33A067"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4F4E7DC8"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Develop </w:t>
            </w:r>
            <w:r w:rsidRPr="003724A3">
              <w:rPr>
                <w:rFonts w:ascii="Calibri-Italic" w:hAnsi="Calibri-Italic" w:cs="Calibri-Italic"/>
                <w:i/>
                <w:iCs/>
                <w:sz w:val="16"/>
                <w:szCs w:val="16"/>
              </w:rPr>
              <w:t>Local Government Enablement Platform</w:t>
            </w:r>
            <w:r w:rsidRPr="003724A3">
              <w:rPr>
                <w:rFonts w:ascii="Calibri" w:hAnsi="Calibri" w:cs="Calibri"/>
                <w:sz w:val="16"/>
                <w:szCs w:val="16"/>
              </w:rPr>
              <w:t xml:space="preserve"> to facilitate sector-wide collaboration</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113C3056"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4D16FC14" w14:textId="3845587D"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5D164E2" w14:textId="579FB1C8"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D17EEDE" w14:textId="176D2B5A"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66567116"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199D5C86"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Progress the </w:t>
            </w:r>
            <w:r w:rsidRPr="003724A3">
              <w:rPr>
                <w:rFonts w:ascii="Calibri-Italic" w:hAnsi="Calibri-Italic" w:cs="Calibri-Italic"/>
                <w:i/>
                <w:iCs/>
                <w:sz w:val="16"/>
                <w:szCs w:val="16"/>
              </w:rPr>
              <w:t>Councils of the Future Group</w:t>
            </w:r>
            <w:r w:rsidRPr="003724A3">
              <w:rPr>
                <w:rFonts w:ascii="Calibri" w:hAnsi="Calibri" w:cs="Calibri"/>
                <w:sz w:val="16"/>
                <w:szCs w:val="16"/>
              </w:rPr>
              <w:t xml:space="preserve"> (Future of Local Government Program)</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4F330A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409D9A48" w14:textId="6BF85C74"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934976A" w14:textId="393DA9F3"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1A1C6D9" w14:textId="58F32471"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1FB35304"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1D3D3562"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Use </w:t>
            </w:r>
            <w:r w:rsidRPr="003724A3">
              <w:rPr>
                <w:rFonts w:ascii="Calibri-Italic" w:hAnsi="Calibri-Italic" w:cs="Calibri-Italic"/>
                <w:i/>
                <w:iCs/>
                <w:sz w:val="16"/>
                <w:szCs w:val="16"/>
              </w:rPr>
              <w:t>Future of Local Government</w:t>
            </w:r>
            <w:r w:rsidRPr="003724A3">
              <w:rPr>
                <w:rFonts w:ascii="Calibri" w:hAnsi="Calibri" w:cs="Calibri"/>
                <w:sz w:val="16"/>
                <w:szCs w:val="16"/>
              </w:rPr>
              <w:t xml:space="preserve"> conferences and workshops (events) to share knowledge of good practices and innovation</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035A2A7"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4ADC76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9C748A8" w14:textId="1722F1DF"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3D3B1C24" w14:textId="19C7968B"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7C72F7EB"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3D84944C"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Financial sustainability</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223A0B44"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27CEF98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4A46C6D8"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18472569"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1CFD6F2E"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619DFD36"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Drive savings by increasing aggregated procurement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507F0CA" w14:textId="73C59D24"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1CAD25A4" w14:textId="18432403"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989B728" w14:textId="5E0F1061"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344444F" w14:textId="6F917E54"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23E2924E"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419F0184"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Public Health &amp; Safety</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C09FB93"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7604E8FA"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356AAFF7"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58ED54FF"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1DE54D93"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461381BE"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Commence implementation of the new </w:t>
            </w:r>
            <w:r w:rsidRPr="003724A3">
              <w:rPr>
                <w:rFonts w:ascii="Calibri-Italic" w:hAnsi="Calibri-Italic" w:cs="Calibri-Italic"/>
                <w:i/>
                <w:iCs/>
                <w:sz w:val="16"/>
                <w:szCs w:val="16"/>
              </w:rPr>
              <w:t>Maternal and Child Health Information System</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56533D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46825C1A" w14:textId="435BFA24"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21436AD"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2C824D89" w14:textId="7812AA6D"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13DE4FE1"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00DDBADA"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Planning &amp; Building</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5555E46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5B275D5E"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1035B55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7779B9EA"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3D169772"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52AB269B"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Work with councils to improve performance through the MAV planning improvement program and other initiatives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AF4E72C"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05534CF" w14:textId="32BD8F1B"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FD7E163"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7EE53ED"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00BE69D7"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26BCBCEB"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Transport &amp; Infrastructure</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31A8484E"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1FEAB660"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0A6332C8"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1A9FD516"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7E866E75"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23EEFD1A"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Use the </w:t>
            </w:r>
            <w:r w:rsidRPr="003724A3">
              <w:rPr>
                <w:rFonts w:ascii="Calibri-Italic" w:hAnsi="Calibri-Italic" w:cs="Calibri-Italic"/>
                <w:i/>
                <w:iCs/>
                <w:sz w:val="16"/>
                <w:szCs w:val="16"/>
              </w:rPr>
              <w:t>STEP Asset Management and Financial Sustainability Program</w:t>
            </w:r>
            <w:r w:rsidRPr="003724A3">
              <w:rPr>
                <w:rFonts w:ascii="Calibri" w:hAnsi="Calibri" w:cs="Calibri"/>
                <w:sz w:val="16"/>
                <w:szCs w:val="16"/>
              </w:rPr>
              <w:t xml:space="preserve"> to encourage common data models, procurement processes and systems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270976E" w14:textId="68709ADC"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46E12CA" w14:textId="5359BA32"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DD3BDF1"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5F2A8D9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7AD154A5"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06487CD6"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Emergency Management</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25E9DAD0"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177C1277"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DDD1BDA"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76822BA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0515DDDF"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4BA939F3"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Support regional planning and cluster models </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3620EA6E" w14:textId="6E2EA40C"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7CE5EEC" w14:textId="6DEAD82A"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31C38DC"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5CBE2171" w14:textId="20922BEB"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3520CCF0"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32ED641E"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Work with councils to improve </w:t>
            </w:r>
            <w:proofErr w:type="spellStart"/>
            <w:r w:rsidRPr="003724A3">
              <w:rPr>
                <w:rFonts w:ascii="Calibri" w:hAnsi="Calibri" w:cs="Calibri"/>
                <w:sz w:val="16"/>
                <w:szCs w:val="16"/>
              </w:rPr>
              <w:t>Crisisworks</w:t>
            </w:r>
            <w:proofErr w:type="spellEnd"/>
            <w:r w:rsidRPr="003724A3">
              <w:rPr>
                <w:rFonts w:ascii="Calibri" w:hAnsi="Calibri" w:cs="Calibri"/>
                <w:sz w:val="16"/>
                <w:szCs w:val="16"/>
              </w:rPr>
              <w:t xml:space="preserve"> software to meet local government needs and integrate with State systems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8269DE7" w14:textId="2CAB5AC9"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C8479F0" w14:textId="137EB824"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6146CFEA"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4A33B24"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5C5EF70C"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4662EC94"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Workforce</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5C1AB7FD"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08115708"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tcPr>
          <w:p w14:paraId="1C447386"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09109634"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403AC289"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42385D01"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Work with </w:t>
            </w:r>
            <w:proofErr w:type="spellStart"/>
            <w:r w:rsidRPr="003724A3">
              <w:rPr>
                <w:rFonts w:ascii="Calibri" w:hAnsi="Calibri" w:cs="Calibri"/>
                <w:sz w:val="16"/>
                <w:szCs w:val="16"/>
              </w:rPr>
              <w:t>LGPro</w:t>
            </w:r>
            <w:proofErr w:type="spellEnd"/>
            <w:r w:rsidRPr="003724A3">
              <w:rPr>
                <w:rFonts w:ascii="Calibri" w:hAnsi="Calibri" w:cs="Calibri"/>
                <w:sz w:val="16"/>
                <w:szCs w:val="16"/>
              </w:rPr>
              <w:t xml:space="preserve"> and other local government associations to review and address cost of </w:t>
            </w:r>
            <w:proofErr w:type="spellStart"/>
            <w:r w:rsidRPr="003724A3">
              <w:rPr>
                <w:rFonts w:ascii="Calibri" w:hAnsi="Calibri" w:cs="Calibri"/>
                <w:sz w:val="16"/>
                <w:szCs w:val="16"/>
              </w:rPr>
              <w:t>labour</w:t>
            </w:r>
            <w:proofErr w:type="spellEnd"/>
            <w:r w:rsidRPr="003724A3">
              <w:rPr>
                <w:rFonts w:ascii="Calibri" w:hAnsi="Calibri" w:cs="Calibri"/>
                <w:sz w:val="16"/>
                <w:szCs w:val="16"/>
              </w:rPr>
              <w:t xml:space="preserve"> issues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754BA72" w14:textId="46F40E3B"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8815B0A"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58E6E3D" w14:textId="7D8D389E"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42811AB"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03841BE9"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2945CD86"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Support the development of a sector-wide plan for transformation change in human capital management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5EA59A7" w14:textId="0951E031"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A7E62EA" w14:textId="516A94C7"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DA57F9B" w14:textId="5AE68DAA"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11D138E" w14:textId="71517D46"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4589E040"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7E2F6DB7"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Support initiatives that leverage cloud and mobile technology to share skills and </w:t>
            </w:r>
            <w:proofErr w:type="spellStart"/>
            <w:r w:rsidRPr="003724A3">
              <w:rPr>
                <w:rFonts w:ascii="Calibri" w:hAnsi="Calibri" w:cs="Calibri"/>
                <w:sz w:val="16"/>
                <w:szCs w:val="16"/>
              </w:rPr>
              <w:t>standardise</w:t>
            </w:r>
            <w:proofErr w:type="spellEnd"/>
            <w:r w:rsidRPr="003724A3">
              <w:rPr>
                <w:rFonts w:ascii="Calibri" w:hAnsi="Calibri" w:cs="Calibri"/>
                <w:sz w:val="16"/>
                <w:szCs w:val="16"/>
              </w:rPr>
              <w:t xml:space="preserve"> processes across the sector</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C910EE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3F56C7D" w14:textId="4A70E972"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94FD6A5" w14:textId="0CD72AE2"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6EA4C9C"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4B2C0D7C"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556CE073"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Procurement</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CEB7684"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02E7E86"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12B8829F"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4B77BA1F"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1190CD8B"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740E325F"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Develop and deliver tenders and contracts for key council service delivery resources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FAF6F08"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8435DF2" w14:textId="298E460D"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B77F729" w14:textId="0441EE1A"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451CF76"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2D1861E3"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7B2A01A5"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Implement the </w:t>
            </w:r>
            <w:r w:rsidRPr="003724A3">
              <w:rPr>
                <w:rFonts w:ascii="Calibri-Italic" w:hAnsi="Calibri-Italic" w:cs="Calibri-Italic"/>
                <w:i/>
                <w:iCs/>
                <w:sz w:val="16"/>
                <w:szCs w:val="16"/>
              </w:rPr>
              <w:t>LEAP Procurement Development program</w:t>
            </w:r>
            <w:r w:rsidRPr="003724A3">
              <w:rPr>
                <w:rFonts w:ascii="Calibri" w:hAnsi="Calibri" w:cs="Calibri"/>
                <w:sz w:val="16"/>
                <w:szCs w:val="16"/>
              </w:rPr>
              <w:t xml:space="preserve"> and identify opportunities for continuous improvement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158E00F8"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3C7DE79" w14:textId="7F4F4DBC"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5AE7A29" w14:textId="0BA21B44"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3191453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1557CAAC"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1B700953"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Develop guidelines to </w:t>
            </w:r>
            <w:proofErr w:type="spellStart"/>
            <w:r w:rsidRPr="003724A3">
              <w:rPr>
                <w:rFonts w:ascii="Calibri" w:hAnsi="Calibri" w:cs="Calibri"/>
                <w:sz w:val="16"/>
                <w:szCs w:val="16"/>
              </w:rPr>
              <w:t>standardise</w:t>
            </w:r>
            <w:proofErr w:type="spellEnd"/>
            <w:r w:rsidRPr="003724A3">
              <w:rPr>
                <w:rFonts w:ascii="Calibri" w:hAnsi="Calibri" w:cs="Calibri"/>
                <w:sz w:val="16"/>
                <w:szCs w:val="16"/>
              </w:rPr>
              <w:t xml:space="preserve"> processes across the sector</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3422700C"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8314D5C" w14:textId="4CEBA376"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6718377"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BCD12D1"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35CADD5F"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6406EDCB"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Develop the local government enablement platform proof of concept and strategy</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8DD5F42" w14:textId="76FFF1F7"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F9C5100" w14:textId="1B6155FE"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ADC47BE" w14:textId="4B1552CB"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3FB8F63A" w14:textId="4604A62E"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6C727F36"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429B583C"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Insurance</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C94BDA7"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13C90ED"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1B90A519"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171A711F"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234004EC"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7F87295C"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greater protections for councils, including for water claims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F4A9A3D" w14:textId="20380019"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C0C250C"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8F62630"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623B76A"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65C097FC"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6A099A0A"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Rollout </w:t>
            </w:r>
            <w:proofErr w:type="spellStart"/>
            <w:r w:rsidRPr="003724A3">
              <w:rPr>
                <w:rFonts w:ascii="Calibri" w:hAnsi="Calibri" w:cs="Calibri"/>
                <w:sz w:val="16"/>
                <w:szCs w:val="16"/>
              </w:rPr>
              <w:t>WorkCare</w:t>
            </w:r>
            <w:proofErr w:type="spellEnd"/>
            <w:r w:rsidRPr="003724A3">
              <w:rPr>
                <w:rFonts w:ascii="Calibri" w:hAnsi="Calibri" w:cs="Calibri"/>
                <w:sz w:val="16"/>
                <w:szCs w:val="16"/>
              </w:rPr>
              <w:t xml:space="preserve"> self-insurance initiative</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D675657" w14:textId="0694F764"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067FFE0" w14:textId="7D9C5CFB"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40D01E06" w14:textId="31B3E133"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B1CAA5E"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6B92845B"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28939576"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Technology</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0D98D7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7514A72E"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345E7C3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27CFD7B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09810585"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6EEC75D7"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Support the development and implementation of Local Government Enablement Platform</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071B0C5" w14:textId="2F00D22A"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4972C31" w14:textId="79E41BBC"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687173D" w14:textId="52C85BBC"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793506C" w14:textId="6010C93D"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2C8502CA"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35BD8154"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Support the establishment of open data standards for local government to improve integration with other levels of government and engagement with the community</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2174E54"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1324CC0D" w14:textId="7F9899ED"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5B4D8E8"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5F1E904" w14:textId="2C9A01CB"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C553F1" w14:paraId="12B50787"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05C8CC0A"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Support council ICT practitioners to adapt to changing technologies and roles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3484825"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70462E0" w14:textId="5903F13A"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4E51DE07"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35BF9B49"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102B7141"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45EE8EE0"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Provide ICT research and best practice tools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6BEBF021"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5680A23" w14:textId="44E24502"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359CD24"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71F8B2F"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3EA3C87F" w14:textId="77777777" w:rsidTr="003724A3">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6DA482BB"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Events</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B38420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18492D28"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A56169F"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63AEA95A"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r>
      <w:tr w:rsidR="00C553F1" w14:paraId="19628359" w14:textId="77777777" w:rsidTr="003724A3">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2C4F9212"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Improve marketing efforts to retain existing and attract new delegates to key events to encourage council knowledge sharing, innovation, efficiency and productivity gains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3A37F87"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260205B"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CC61362" w14:textId="77777777" w:rsidR="00C553F1" w:rsidRPr="003724A3" w:rsidRDefault="00C553F1" w:rsidP="00C553F1">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5E265A7" w14:textId="014E9A08" w:rsidR="00C553F1" w:rsidRPr="003724A3" w:rsidRDefault="00E4783F" w:rsidP="00C553F1">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bl>
    <w:p w14:paraId="676139FF" w14:textId="77777777" w:rsidR="00C553F1" w:rsidRDefault="00C553F1" w:rsidP="00E922BD">
      <w:pPr>
        <w:pStyle w:val="body"/>
      </w:pPr>
      <w:r>
        <w:rPr>
          <w:rFonts w:ascii="Calibri-Bold" w:hAnsi="Calibri-Bold" w:cs="Calibri-Bold"/>
          <w:b/>
          <w:bCs/>
        </w:rPr>
        <w:t xml:space="preserve">SUCCESS MEASURES: </w:t>
      </w:r>
      <w:r>
        <w:t>Negotiated improvements from current position, union engagement and influence (advocacy activities and outcomes), benchmarking of cost and productivity benefits from implementation of collaborative procurement and technology initiatives.</w:t>
      </w:r>
    </w:p>
    <w:p w14:paraId="226BF8EF" w14:textId="77777777" w:rsidR="00C553F1" w:rsidRDefault="00C553F1" w:rsidP="00E922BD">
      <w:pPr>
        <w:rPr>
          <w:rFonts w:ascii="Calibri" w:hAnsi="Calibri" w:cs="Calibri"/>
          <w:color w:val="000000"/>
        </w:rPr>
      </w:pPr>
      <w:r>
        <w:br w:type="page"/>
      </w:r>
    </w:p>
    <w:p w14:paraId="0BF4190E" w14:textId="77777777" w:rsidR="00C553F1" w:rsidRPr="00C553F1" w:rsidRDefault="00C553F1" w:rsidP="00E4783F">
      <w:pPr>
        <w:pStyle w:val="Heading2"/>
      </w:pPr>
      <w:r w:rsidRPr="00C553F1">
        <w:lastRenderedPageBreak/>
        <w:t>5. State and federal government funding &amp; partnership obligations</w:t>
      </w:r>
    </w:p>
    <w:p w14:paraId="2E71EB14" w14:textId="77777777" w:rsidR="00C553F1" w:rsidRDefault="00C553F1" w:rsidP="00E922BD">
      <w:pPr>
        <w:pStyle w:val="body"/>
      </w:pPr>
      <w:r>
        <w:t xml:space="preserve">Councils manage and maintain local infrastructure and facilities, and deliver a surprisingly diverse range of services that the people of Victoria rely upon to go about their daily lives. </w:t>
      </w:r>
    </w:p>
    <w:p w14:paraId="6354328F" w14:textId="77777777" w:rsidR="00C553F1" w:rsidRDefault="00C553F1" w:rsidP="00E922BD">
      <w:pPr>
        <w:pStyle w:val="body"/>
      </w:pPr>
      <w:r>
        <w:t xml:space="preserve">When state and federal government budgets make cuts, people turn even more to their council to access high quality, reliable, low cost public services. As these service demands grow, so do council costs, yet funding from other levels of government fails to adequately cover these growing costs. The MAV seeks to build closer working relationships with the Victorian and Australian Governments to advance the shared interests of all levels of government in providing better outcomes for our communities. </w:t>
      </w:r>
    </w:p>
    <w:p w14:paraId="1B8A4077" w14:textId="30247F0D" w:rsidR="00C54ABD" w:rsidRDefault="00C553F1" w:rsidP="00E922BD">
      <w:pPr>
        <w:pStyle w:val="body"/>
      </w:pPr>
      <w:r>
        <w:t xml:space="preserve">High level priorities include long-term funding solutions for the delivery of services critical to the ongoing </w:t>
      </w:r>
      <w:proofErr w:type="spellStart"/>
      <w:r>
        <w:t>liveability</w:t>
      </w:r>
      <w:proofErr w:type="spellEnd"/>
      <w:r>
        <w:t xml:space="preserve"> of our communities, including Home and Community Care (HACC), public libraries, kindergartens, maternal and child health, pensioner rate discounts, community building and youth services, road and infrastructure maintenance, waste management, weed and pest management, and climate change adaptation.</w:t>
      </w:r>
      <w:r>
        <w:tab/>
      </w:r>
    </w:p>
    <w:tbl>
      <w:tblPr>
        <w:tblW w:w="10448" w:type="dxa"/>
        <w:tblInd w:w="80" w:type="dxa"/>
        <w:tblLayout w:type="fixed"/>
        <w:tblCellMar>
          <w:left w:w="0" w:type="dxa"/>
          <w:right w:w="0" w:type="dxa"/>
        </w:tblCellMar>
        <w:tblLook w:val="0000" w:firstRow="0" w:lastRow="0" w:firstColumn="0" w:lastColumn="0" w:noHBand="0" w:noVBand="0"/>
      </w:tblPr>
      <w:tblGrid>
        <w:gridCol w:w="6999"/>
        <w:gridCol w:w="903"/>
        <w:gridCol w:w="793"/>
        <w:gridCol w:w="879"/>
        <w:gridCol w:w="874"/>
      </w:tblGrid>
      <w:tr w:rsidR="00C553F1" w14:paraId="1A05EE8C" w14:textId="77777777" w:rsidTr="00473C26">
        <w:trPr>
          <w:trHeight w:val="60"/>
        </w:trPr>
        <w:tc>
          <w:tcPr>
            <w:tcW w:w="6999" w:type="dxa"/>
            <w:tcMar>
              <w:top w:w="0" w:type="dxa"/>
              <w:left w:w="80" w:type="dxa"/>
              <w:bottom w:w="0" w:type="dxa"/>
              <w:right w:w="80" w:type="dxa"/>
            </w:tcMar>
          </w:tcPr>
          <w:p w14:paraId="0F4C5F70" w14:textId="77777777" w:rsidR="00C553F1" w:rsidRDefault="00C553F1" w:rsidP="00C553F1">
            <w:pPr>
              <w:pStyle w:val="NoParagraphStyle"/>
              <w:spacing w:line="240" w:lineRule="auto"/>
              <w:textAlignment w:val="auto"/>
              <w:rPr>
                <w:rFonts w:cs="Times New Roman"/>
                <w:color w:val="auto"/>
              </w:rPr>
            </w:pPr>
          </w:p>
        </w:tc>
        <w:tc>
          <w:tcPr>
            <w:tcW w:w="3449" w:type="dxa"/>
            <w:gridSpan w:val="4"/>
            <w:shd w:val="solid" w:color="000000" w:fill="auto"/>
            <w:tcMar>
              <w:top w:w="0" w:type="dxa"/>
              <w:left w:w="80" w:type="dxa"/>
              <w:bottom w:w="0" w:type="dxa"/>
              <w:right w:w="80" w:type="dxa"/>
            </w:tcMar>
          </w:tcPr>
          <w:p w14:paraId="7FF5F6B1" w14:textId="77777777" w:rsidR="00C553F1" w:rsidRDefault="00C553F1" w:rsidP="00C553F1">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C553F1" w14:paraId="550B46D3" w14:textId="77777777" w:rsidTr="003724A3">
        <w:trPr>
          <w:trHeight w:val="60"/>
        </w:trPr>
        <w:tc>
          <w:tcPr>
            <w:tcW w:w="6999" w:type="dxa"/>
            <w:tcMar>
              <w:top w:w="0" w:type="dxa"/>
              <w:left w:w="80" w:type="dxa"/>
              <w:bottom w:w="0" w:type="dxa"/>
              <w:right w:w="80" w:type="dxa"/>
            </w:tcMar>
            <w:vAlign w:val="bottom"/>
          </w:tcPr>
          <w:p w14:paraId="709D2947" w14:textId="77777777" w:rsidR="00C553F1" w:rsidRDefault="00C553F1" w:rsidP="00C553F1">
            <w:pPr>
              <w:pStyle w:val="BasicParagraph"/>
              <w:suppressAutoHyphens/>
              <w:spacing w:line="240" w:lineRule="auto"/>
            </w:pPr>
            <w:r>
              <w:rPr>
                <w:rFonts w:ascii="Calibri-Bold" w:hAnsi="Calibri-Bold" w:cs="Calibri-Bold"/>
                <w:b/>
                <w:bCs/>
                <w:caps/>
                <w:sz w:val="20"/>
                <w:szCs w:val="20"/>
              </w:rPr>
              <w:t>MAV WORK AREA ACTIVITIES supporting this priority</w:t>
            </w:r>
          </w:p>
        </w:tc>
        <w:tc>
          <w:tcPr>
            <w:tcW w:w="903" w:type="dxa"/>
            <w:shd w:val="clear" w:color="41873F" w:fill="76923C" w:themeFill="accent3" w:themeFillShade="BF"/>
            <w:tcMar>
              <w:top w:w="0" w:type="dxa"/>
              <w:left w:w="80" w:type="dxa"/>
              <w:bottom w:w="0" w:type="dxa"/>
              <w:right w:w="80" w:type="dxa"/>
            </w:tcMar>
            <w:vAlign w:val="center"/>
          </w:tcPr>
          <w:p w14:paraId="58458061"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793" w:type="dxa"/>
            <w:shd w:val="clear" w:color="6A478E" w:fill="5F497A" w:themeFill="accent4" w:themeFillShade="BF"/>
            <w:tcMar>
              <w:top w:w="0" w:type="dxa"/>
              <w:left w:w="80" w:type="dxa"/>
              <w:bottom w:w="0" w:type="dxa"/>
              <w:right w:w="80" w:type="dxa"/>
            </w:tcMar>
            <w:vAlign w:val="center"/>
          </w:tcPr>
          <w:p w14:paraId="7D5ADF2D"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2230CEAA"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879" w:type="dxa"/>
            <w:shd w:val="clear" w:color="008DA8" w:fill="31849B" w:themeFill="accent5" w:themeFillShade="BF"/>
            <w:tcMar>
              <w:top w:w="0" w:type="dxa"/>
              <w:left w:w="80" w:type="dxa"/>
              <w:bottom w:w="0" w:type="dxa"/>
              <w:right w:w="80" w:type="dxa"/>
            </w:tcMar>
            <w:vAlign w:val="center"/>
          </w:tcPr>
          <w:p w14:paraId="4575196A"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385CC030"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5945D29E"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of councils</w:t>
            </w:r>
          </w:p>
        </w:tc>
        <w:tc>
          <w:tcPr>
            <w:tcW w:w="874" w:type="dxa"/>
            <w:shd w:val="clear" w:color="D15F27" w:fill="E36C0A" w:themeFill="accent6" w:themeFillShade="BF"/>
            <w:tcMar>
              <w:top w:w="0" w:type="dxa"/>
              <w:left w:w="80" w:type="dxa"/>
              <w:bottom w:w="0" w:type="dxa"/>
              <w:right w:w="80" w:type="dxa"/>
            </w:tcMar>
            <w:vAlign w:val="center"/>
          </w:tcPr>
          <w:p w14:paraId="66ADE7CA"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38A21BE8" w14:textId="77777777" w:rsidR="00C553F1" w:rsidRDefault="00C553F1" w:rsidP="00C553F1">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3E155FDC" w14:textId="77777777" w:rsidR="00C553F1" w:rsidRDefault="00C553F1" w:rsidP="00C553F1">
            <w:pPr>
              <w:pStyle w:val="BasicParagraph"/>
              <w:suppressAutoHyphens/>
              <w:spacing w:line="240" w:lineRule="auto"/>
              <w:jc w:val="center"/>
            </w:pPr>
            <w:r>
              <w:rPr>
                <w:rFonts w:ascii="Calibri-Bold" w:hAnsi="Calibri-Bold" w:cs="Calibri-Bold"/>
                <w:b/>
                <w:bCs/>
                <w:color w:val="FFFFFF"/>
                <w:sz w:val="14"/>
                <w:szCs w:val="14"/>
              </w:rPr>
              <w:t>of local government</w:t>
            </w:r>
          </w:p>
        </w:tc>
      </w:tr>
      <w:tr w:rsidR="00C553F1" w14:paraId="2F0B026E" w14:textId="77777777" w:rsidTr="003724A3">
        <w:trPr>
          <w:trHeight w:val="60"/>
        </w:trPr>
        <w:tc>
          <w:tcPr>
            <w:tcW w:w="6999" w:type="dxa"/>
            <w:tcBorders>
              <w:left w:val="single" w:sz="4" w:space="0" w:color="000000"/>
              <w:bottom w:val="single" w:sz="4" w:space="0" w:color="000000"/>
            </w:tcBorders>
            <w:shd w:val="solid" w:color="5F769A" w:fill="auto"/>
            <w:tcMar>
              <w:top w:w="0" w:type="dxa"/>
              <w:left w:w="80" w:type="dxa"/>
              <w:bottom w:w="0" w:type="dxa"/>
              <w:right w:w="80" w:type="dxa"/>
            </w:tcMar>
            <w:vAlign w:val="bottom"/>
          </w:tcPr>
          <w:p w14:paraId="2CA8E691"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Financial Sustainability</w:t>
            </w:r>
          </w:p>
        </w:tc>
        <w:tc>
          <w:tcPr>
            <w:tcW w:w="903" w:type="dxa"/>
            <w:tcBorders>
              <w:bottom w:val="single" w:sz="4" w:space="0" w:color="000000"/>
            </w:tcBorders>
            <w:shd w:val="solid" w:color="5F769A" w:fill="auto"/>
            <w:tcMar>
              <w:top w:w="0" w:type="dxa"/>
              <w:left w:w="80" w:type="dxa"/>
              <w:bottom w:w="0" w:type="dxa"/>
              <w:right w:w="80" w:type="dxa"/>
            </w:tcMar>
          </w:tcPr>
          <w:p w14:paraId="66A22150"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bottom w:val="single" w:sz="4" w:space="0" w:color="000000"/>
            </w:tcBorders>
            <w:shd w:val="solid" w:color="5F769A" w:fill="auto"/>
            <w:tcMar>
              <w:top w:w="0" w:type="dxa"/>
              <w:left w:w="80" w:type="dxa"/>
              <w:bottom w:w="0" w:type="dxa"/>
              <w:right w:w="80" w:type="dxa"/>
            </w:tcMar>
          </w:tcPr>
          <w:p w14:paraId="74E4F5B1"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bottom w:val="single" w:sz="4" w:space="0" w:color="000000"/>
            </w:tcBorders>
            <w:shd w:val="solid" w:color="5F769A" w:fill="auto"/>
            <w:tcMar>
              <w:top w:w="0" w:type="dxa"/>
              <w:left w:w="80" w:type="dxa"/>
              <w:bottom w:w="0" w:type="dxa"/>
              <w:right w:w="80" w:type="dxa"/>
            </w:tcMar>
          </w:tcPr>
          <w:p w14:paraId="0EB27C44"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bottom w:val="single" w:sz="4" w:space="0" w:color="000000"/>
              <w:right w:val="single" w:sz="4" w:space="0" w:color="000000"/>
            </w:tcBorders>
            <w:shd w:val="solid" w:color="5F769A" w:fill="auto"/>
            <w:tcMar>
              <w:top w:w="0" w:type="dxa"/>
              <w:left w:w="80" w:type="dxa"/>
              <w:bottom w:w="0" w:type="dxa"/>
              <w:right w:w="80" w:type="dxa"/>
            </w:tcMar>
          </w:tcPr>
          <w:p w14:paraId="70560502"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0E20DBCE"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54691498"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the reinstatement of funding equivalent to the former Country Roads and Bridges program and the Local Infrastructure program</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E47F4DE" w14:textId="7344DE51"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989C6D6"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59DBF96" w14:textId="266E99E5"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FCB87AE"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4FC7D749"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1D9D2D27"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to state and federal governments to continue funding pensioner discount on rates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31D9F74D" w14:textId="7621674A"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11F11F6A"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6A4EE233" w14:textId="49E98772"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F489D4F"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78F4440A" w14:textId="77777777" w:rsidTr="003724A3">
        <w:trPr>
          <w:trHeight w:val="60"/>
        </w:trPr>
        <w:tc>
          <w:tcPr>
            <w:tcW w:w="6999"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409AE176"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Community Services</w:t>
            </w:r>
          </w:p>
        </w:tc>
        <w:tc>
          <w:tcPr>
            <w:tcW w:w="903" w:type="dxa"/>
            <w:tcBorders>
              <w:top w:val="single" w:sz="4" w:space="0" w:color="000000"/>
              <w:bottom w:val="single" w:sz="4" w:space="0" w:color="000000"/>
            </w:tcBorders>
            <w:shd w:val="solid" w:color="5F769A" w:fill="auto"/>
            <w:tcMar>
              <w:top w:w="0" w:type="dxa"/>
              <w:left w:w="80" w:type="dxa"/>
              <w:bottom w:w="0" w:type="dxa"/>
              <w:right w:w="80" w:type="dxa"/>
            </w:tcMar>
          </w:tcPr>
          <w:p w14:paraId="10C852D2"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solid" w:color="5F769A" w:fill="auto"/>
            <w:tcMar>
              <w:top w:w="0" w:type="dxa"/>
              <w:left w:w="80" w:type="dxa"/>
              <w:bottom w:w="0" w:type="dxa"/>
              <w:right w:w="80" w:type="dxa"/>
            </w:tcMar>
          </w:tcPr>
          <w:p w14:paraId="701E0BCB"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solid" w:color="5F769A" w:fill="auto"/>
            <w:tcMar>
              <w:top w:w="0" w:type="dxa"/>
              <w:left w:w="80" w:type="dxa"/>
              <w:bottom w:w="0" w:type="dxa"/>
              <w:right w:w="80" w:type="dxa"/>
            </w:tcMar>
          </w:tcPr>
          <w:p w14:paraId="4BB74BDA"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tcPr>
          <w:p w14:paraId="51E5D39E"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72256084"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4DE32633"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Negotiate with government in regard to funding reform of community services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1E3D4207" w14:textId="0E5FB958"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F1AD5AB" w14:textId="46C6A128"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383D3C5" w14:textId="1125C296"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35FED74"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5B66DC8B"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1EF49EF1"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Participate in identifying, planning and supporting State capital funding priorities with councils for early childhood facilities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982481D" w14:textId="451C200A"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6153BBB" w14:textId="79908DFC"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7A13B70" w14:textId="62552CCE"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F7234F7" w14:textId="66E706A4"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5C910A03"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1427A13B"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Negotiate fairer funding for public libraries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F611B04" w14:textId="5C2AD8BB"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5B564656" w14:textId="315B970D"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7D541F0" w14:textId="287464E7"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B4F4EDB" w14:textId="5196C230"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643BE2DB"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433A0901"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an ongoing national partnership on funding of 15 hours of kindergarten</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4784521" w14:textId="044695BB"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500CDB1" w14:textId="24DB5610"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ADFDCCF" w14:textId="38AAA4C7"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926E569" w14:textId="20D6504E"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5ACFB338" w14:textId="77777777" w:rsidTr="003724A3">
        <w:trPr>
          <w:trHeight w:val="60"/>
        </w:trPr>
        <w:tc>
          <w:tcPr>
            <w:tcW w:w="6999"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687AD32F"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Public Health &amp; Safety</w:t>
            </w:r>
          </w:p>
        </w:tc>
        <w:tc>
          <w:tcPr>
            <w:tcW w:w="90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B0493EE"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9ABF3D8"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24B66BE7"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05564CDF"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2DB5FF79"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6D1B4BA0"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Strengthen and improve the Maternal and Child Health service and negotiate renewed Memorandum of Understanding and increased unit price with the State</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B3122A0" w14:textId="4792503F"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70A2460" w14:textId="270EF02D"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B223EF5"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BD60CCE" w14:textId="1A1FFCF5"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1D58316E"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3A16871F"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Advocate for an improved funding model for council provision of </w:t>
            </w:r>
            <w:proofErr w:type="spellStart"/>
            <w:r w:rsidRPr="003724A3">
              <w:rPr>
                <w:rFonts w:ascii="Calibri" w:hAnsi="Calibri" w:cs="Calibri"/>
                <w:sz w:val="16"/>
                <w:szCs w:val="16"/>
              </w:rPr>
              <w:t>immunisation</w:t>
            </w:r>
            <w:proofErr w:type="spellEnd"/>
            <w:r w:rsidRPr="003724A3">
              <w:rPr>
                <w:rFonts w:ascii="Calibri" w:hAnsi="Calibri" w:cs="Calibri"/>
                <w:sz w:val="16"/>
                <w:szCs w:val="16"/>
              </w:rPr>
              <w:t xml:space="preserve"> services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D4A72A7" w14:textId="7AA37F8E"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C1D2198"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49EB584" w14:textId="4DA974C9"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57A62EA4" w14:textId="7DD9581B"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38F4CA94" w14:textId="77777777" w:rsidTr="003724A3">
        <w:trPr>
          <w:trHeight w:val="60"/>
        </w:trPr>
        <w:tc>
          <w:tcPr>
            <w:tcW w:w="6999"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5B6D195C"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Planning &amp; Building</w:t>
            </w:r>
          </w:p>
        </w:tc>
        <w:tc>
          <w:tcPr>
            <w:tcW w:w="90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372B472"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62811A9B"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DE6980F"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62643291"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2925BC01"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220C6ACE"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Represent local government interests in State planning and building related reviews and reforms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16A2EE9" w14:textId="64C0E778" w:rsidR="00C553F1" w:rsidRPr="003724A3" w:rsidRDefault="00E4783F" w:rsidP="00E4783F">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19684D2"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67266DF"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5DE15925" w14:textId="68A44BD9"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0E21FCD5" w14:textId="77777777" w:rsidTr="003724A3">
        <w:trPr>
          <w:trHeight w:val="60"/>
        </w:trPr>
        <w:tc>
          <w:tcPr>
            <w:tcW w:w="6999"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27AA4ADB"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Transport &amp; Infrastructure</w:t>
            </w:r>
          </w:p>
        </w:tc>
        <w:tc>
          <w:tcPr>
            <w:tcW w:w="90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B067AE4"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2A553AB"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2B87B4F8"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10364C83"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66903B27"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48ED368B"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a statewide, long term and adequately resourced integrated transport infrastructure plan</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F52510E" w14:textId="2138728B"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3FC68C5" w14:textId="44C82DE0"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54C0983" w14:textId="3C5AC21A"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115A60D"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0759A950"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463A3FE1"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Advocate for an independent and transparent process and governance model for infrastructure evaluation, </w:t>
            </w:r>
            <w:proofErr w:type="spellStart"/>
            <w:r w:rsidRPr="003724A3">
              <w:rPr>
                <w:rFonts w:ascii="Calibri" w:hAnsi="Calibri" w:cs="Calibri"/>
                <w:sz w:val="16"/>
                <w:szCs w:val="16"/>
              </w:rPr>
              <w:t>prioritisation</w:t>
            </w:r>
            <w:proofErr w:type="spellEnd"/>
            <w:r w:rsidRPr="003724A3">
              <w:rPr>
                <w:rFonts w:ascii="Calibri" w:hAnsi="Calibri" w:cs="Calibri"/>
                <w:sz w:val="16"/>
                <w:szCs w:val="16"/>
              </w:rPr>
              <w:t xml:space="preserve"> and decision-making </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3B1661E" w14:textId="0D48CB1C"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7A75C67"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A90842E"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552BAB5B"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083E7D5C"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15C12115"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Advocate for growth area infrastructure funding </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D1ECCE4" w14:textId="165B2E4E"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11A70B64" w14:textId="43274826"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06CB685" w14:textId="2144AC7B"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5A2F92F"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3AE0F928"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605BDA82"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a cooperative approach to freight strategies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3EDA8DE2" w14:textId="78B7DBFB"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181FD14" w14:textId="661F2E71" w:rsidR="00C553F1" w:rsidRPr="003724A3" w:rsidRDefault="00E4783F"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2D6CA45"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51AA963"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5AD2775E"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63C3443A"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rural and regional infrastructure funding</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51D56F6" w14:textId="71A6D6B3"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19DF8CD" w14:textId="72C1A2DA"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045EBDB9" w14:textId="2CF9DFC6"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1A10F3D"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075A4845" w14:textId="77777777" w:rsidTr="003724A3">
        <w:trPr>
          <w:trHeight w:val="60"/>
        </w:trPr>
        <w:tc>
          <w:tcPr>
            <w:tcW w:w="6999"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573A33AE"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Environment</w:t>
            </w:r>
          </w:p>
        </w:tc>
        <w:tc>
          <w:tcPr>
            <w:tcW w:w="90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6EDD6E94"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3FE811D6"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5011223"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5521A8EC"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2B8337E4"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2D932D13"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Represent local government interests in State environment-related reviews and reforms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234F99D" w14:textId="7219F729"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4558A8FE"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557F183" w14:textId="5274D9EF"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9D92C3F" w14:textId="218CE5B2"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59B171D3"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6403F8D9"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long-term funding for council roadside weed and pest management activities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76E8091" w14:textId="092E39CC"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546E516" w14:textId="40D850EB"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BCF4F7C" w14:textId="6876E320"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5B2947B9"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64312058"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0768A1E5"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greater investment of Sustainability Fund savings into council waste management and sustainability projects and programs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417736E" w14:textId="3C613470"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2B4275E" w14:textId="533F13DC"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45703E8" w14:textId="6416CEDA"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93DD56A"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42F23C1E" w14:textId="77777777" w:rsidTr="003724A3">
        <w:trPr>
          <w:trHeight w:val="60"/>
        </w:trPr>
        <w:tc>
          <w:tcPr>
            <w:tcW w:w="6999"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4BB2ABD5"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Emergency Management</w:t>
            </w:r>
          </w:p>
        </w:tc>
        <w:tc>
          <w:tcPr>
            <w:tcW w:w="90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2076D862"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A57DE74"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67FDBA1E"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0BD9F0A9"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5F99FEB4"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61F911A1"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 xml:space="preserve">Advocate for a review of all legislation that allocates emergency management responsibilities to councils </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B263950" w14:textId="5E1ECE3A"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4717425"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F81B796" w14:textId="7EACEF4F"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E6CD0FA"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37B146B0"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31CD3135"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Work with councils and the State on an agreed role for local government in emergency management that aligns with their capability and capacity.</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7E594B9" w14:textId="13EF2ECB"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D874836"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9EA12A3" w14:textId="6D5A260B"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3D9DAF1" w14:textId="5B31F020"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3B66CF68"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26F1A06F"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Advocate for a sustainable model of State and Federal funding support for council mitigation and recovery activities following the release of the Productivity Commission’s inquiry into natural disaster funding arrangements.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1EA49BA4" w14:textId="1BEBB40C"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BF3A9D6"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DC7469E" w14:textId="51BE003C"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20ECE701" w14:textId="2326C5A8"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r w:rsidR="00C553F1" w14:paraId="618A272A" w14:textId="77777777" w:rsidTr="003724A3">
        <w:trPr>
          <w:trHeight w:val="60"/>
        </w:trPr>
        <w:tc>
          <w:tcPr>
            <w:tcW w:w="6999"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722F8B8A" w14:textId="77777777" w:rsidR="00C553F1" w:rsidRPr="003724A3" w:rsidRDefault="00C553F1" w:rsidP="00C553F1">
            <w:pPr>
              <w:pStyle w:val="BasicParagraph"/>
              <w:suppressAutoHyphens/>
              <w:spacing w:line="240" w:lineRule="auto"/>
              <w:rPr>
                <w:sz w:val="16"/>
                <w:szCs w:val="16"/>
              </w:rPr>
            </w:pPr>
            <w:r w:rsidRPr="003724A3">
              <w:rPr>
                <w:rFonts w:ascii="Calibri-Bold" w:hAnsi="Calibri-Bold" w:cs="Calibri-Bold"/>
                <w:b/>
                <w:bCs/>
                <w:color w:val="FFFFFF"/>
                <w:sz w:val="16"/>
                <w:szCs w:val="16"/>
              </w:rPr>
              <w:t>Technology</w:t>
            </w:r>
          </w:p>
        </w:tc>
        <w:tc>
          <w:tcPr>
            <w:tcW w:w="90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25092745"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6B343889"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9"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D69E1FF"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720FC1C9" w14:textId="77777777" w:rsidR="00C553F1" w:rsidRPr="003724A3" w:rsidRDefault="00C553F1" w:rsidP="00C553F1">
            <w:pPr>
              <w:pStyle w:val="NoParagraphStyle"/>
              <w:spacing w:line="240" w:lineRule="auto"/>
              <w:textAlignment w:val="auto"/>
              <w:rPr>
                <w:rFonts w:cs="Times New Roman"/>
                <w:color w:val="auto"/>
                <w:sz w:val="16"/>
                <w:szCs w:val="16"/>
              </w:rPr>
            </w:pPr>
          </w:p>
        </w:tc>
      </w:tr>
      <w:tr w:rsidR="00C553F1" w14:paraId="1E2A3E1E" w14:textId="77777777" w:rsidTr="003724A3">
        <w:trPr>
          <w:trHeight w:val="60"/>
        </w:trPr>
        <w:tc>
          <w:tcPr>
            <w:tcW w:w="6999" w:type="dxa"/>
            <w:tcBorders>
              <w:top w:val="single" w:sz="4" w:space="0" w:color="000000"/>
              <w:left w:val="single" w:sz="4" w:space="0" w:color="000000"/>
              <w:bottom w:val="single" w:sz="4" w:space="0" w:color="000000"/>
            </w:tcBorders>
            <w:tcMar>
              <w:top w:w="0" w:type="dxa"/>
              <w:left w:w="80" w:type="dxa"/>
              <w:bottom w:w="0" w:type="dxa"/>
              <w:right w:w="80" w:type="dxa"/>
            </w:tcMar>
          </w:tcPr>
          <w:p w14:paraId="0C0D6CDF" w14:textId="77777777" w:rsidR="00C553F1" w:rsidRPr="003724A3" w:rsidRDefault="00C553F1" w:rsidP="00C553F1">
            <w:pPr>
              <w:pStyle w:val="BasicParagraph"/>
              <w:suppressAutoHyphens/>
              <w:spacing w:line="240" w:lineRule="auto"/>
              <w:rPr>
                <w:sz w:val="16"/>
                <w:szCs w:val="16"/>
              </w:rPr>
            </w:pPr>
            <w:r w:rsidRPr="003724A3">
              <w:rPr>
                <w:rFonts w:ascii="Calibri" w:hAnsi="Calibri" w:cs="Calibri"/>
                <w:sz w:val="16"/>
                <w:szCs w:val="16"/>
              </w:rPr>
              <w:t>Partner with fellow local government ICT societies, industry, educators and government to deliver priority ICT projects.</w:t>
            </w:r>
          </w:p>
        </w:tc>
        <w:tc>
          <w:tcPr>
            <w:tcW w:w="903"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A166F17"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793"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49B0BB84" w14:textId="4F6852D5"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C16A207" w14:textId="77777777" w:rsidR="00C553F1" w:rsidRPr="003724A3" w:rsidRDefault="00C553F1" w:rsidP="00C553F1">
            <w:pPr>
              <w:pStyle w:val="NoParagraphStyle"/>
              <w:spacing w:line="240" w:lineRule="auto"/>
              <w:textAlignment w:val="auto"/>
              <w:rPr>
                <w:rFonts w:cs="Times New Roman"/>
                <w:color w:val="auto"/>
                <w:sz w:val="16"/>
                <w:szCs w:val="16"/>
              </w:rPr>
            </w:pPr>
          </w:p>
        </w:tc>
        <w:tc>
          <w:tcPr>
            <w:tcW w:w="874"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2B52AFAD" w14:textId="2D2700AD" w:rsidR="00C553F1" w:rsidRPr="003724A3" w:rsidRDefault="00473C26" w:rsidP="00C553F1">
            <w:pPr>
              <w:pStyle w:val="BasicParagraph"/>
              <w:suppressAutoHyphens/>
              <w:spacing w:line="240" w:lineRule="auto"/>
              <w:jc w:val="center"/>
              <w:rPr>
                <w:sz w:val="16"/>
                <w:szCs w:val="16"/>
              </w:rPr>
            </w:pPr>
            <w:r w:rsidRPr="003724A3">
              <w:rPr>
                <w:rFonts w:asciiTheme="majorHAnsi" w:hAnsiTheme="majorHAnsi" w:cs="ZapfDingbatsITC"/>
                <w:sz w:val="16"/>
                <w:szCs w:val="16"/>
              </w:rPr>
              <w:t>Yes</w:t>
            </w:r>
          </w:p>
        </w:tc>
      </w:tr>
    </w:tbl>
    <w:p w14:paraId="1E516688" w14:textId="7748EABA" w:rsidR="00C553F1" w:rsidRDefault="00C553F1" w:rsidP="00473C26">
      <w:pPr>
        <w:pStyle w:val="body"/>
      </w:pPr>
      <w:r>
        <w:rPr>
          <w:rFonts w:ascii="Calibri-Bold" w:hAnsi="Calibri-Bold" w:cs="Calibri-Bold"/>
          <w:b/>
          <w:bCs/>
        </w:rPr>
        <w:t xml:space="preserve">SUCCESS MEASURES: </w:t>
      </w:r>
      <w:r>
        <w:t>Negotiated improvements from current position, engagement and influence with other levels of government (advocacy activities and outcomes), VSLGA agreement.</w:t>
      </w:r>
    </w:p>
    <w:p w14:paraId="24D26970" w14:textId="77777777" w:rsidR="00C553F1" w:rsidRPr="00C553F1" w:rsidRDefault="00C553F1" w:rsidP="00473C26">
      <w:pPr>
        <w:pStyle w:val="Heading2"/>
      </w:pPr>
      <w:r w:rsidRPr="00C553F1">
        <w:t>6. The wellbeing of our communities</w:t>
      </w:r>
    </w:p>
    <w:p w14:paraId="3723BAF0" w14:textId="77777777" w:rsidR="00C553F1" w:rsidRDefault="00C553F1" w:rsidP="00E922BD">
      <w:pPr>
        <w:pStyle w:val="body"/>
      </w:pPr>
      <w:r>
        <w:t xml:space="preserve">Local government is well placed to observe, </w:t>
      </w:r>
      <w:proofErr w:type="gramStart"/>
      <w:r>
        <w:t>advise</w:t>
      </w:r>
      <w:proofErr w:type="gramEnd"/>
      <w:r>
        <w:t xml:space="preserve"> on and address issues that impact the wellbeing of the people in our communities. The diversity of these issues is reflected by the range of socio-economic and environmental services provided by councils and includes access to transport, education, food, health services, community connection, volunteering and support services. Councils must also address the ever-increasing waste, water and climate change issues that will continue to impact </w:t>
      </w:r>
      <w:r>
        <w:lastRenderedPageBreak/>
        <w:t>people’s lives and councils’ budgets, infrastructure and planning rules.</w:t>
      </w:r>
    </w:p>
    <w:p w14:paraId="70C76D70" w14:textId="77777777" w:rsidR="00C553F1" w:rsidRDefault="00C553F1" w:rsidP="00E922BD">
      <w:pPr>
        <w:pStyle w:val="body"/>
      </w:pPr>
      <w:r>
        <w:t xml:space="preserve">This year, MAV advocacy and policy development in planning, environment, transport, public health, emergency management and community services will focus on the activities presented in the MAV work areas section of this Plan (pages 17 - 31). </w:t>
      </w:r>
      <w:r>
        <w:br/>
        <w:t xml:space="preserve">In particular we will seek: </w:t>
      </w:r>
    </w:p>
    <w:p w14:paraId="2DBE633D" w14:textId="4A02DA86" w:rsidR="00C553F1" w:rsidRDefault="00C553F1" w:rsidP="00473C26">
      <w:pPr>
        <w:pStyle w:val="body"/>
        <w:numPr>
          <w:ilvl w:val="0"/>
          <w:numId w:val="22"/>
        </w:numPr>
      </w:pPr>
      <w:r>
        <w:t>Whole-of-government partnerships based on mutual respect, open and honest dialogue, and recognition of our shared roles in serving the people of Victoria; and</w:t>
      </w:r>
    </w:p>
    <w:p w14:paraId="7BF1F73E" w14:textId="305289D4" w:rsidR="00C553F1" w:rsidRDefault="00C553F1" w:rsidP="00473C26">
      <w:pPr>
        <w:pStyle w:val="body"/>
        <w:numPr>
          <w:ilvl w:val="0"/>
          <w:numId w:val="22"/>
        </w:numPr>
      </w:pPr>
      <w:r>
        <w:t xml:space="preserve">More consultation on policy affecting local government community service delivery obligations in order to: </w:t>
      </w:r>
    </w:p>
    <w:p w14:paraId="0CA70ECC" w14:textId="77777777" w:rsidR="00C553F1" w:rsidRDefault="00C553F1" w:rsidP="00473C26">
      <w:pPr>
        <w:pStyle w:val="body"/>
        <w:ind w:left="709"/>
      </w:pPr>
      <w:r>
        <w:t xml:space="preserve">– ensure the sustainability of council infrastructure, facilities and services; </w:t>
      </w:r>
    </w:p>
    <w:p w14:paraId="7FEF5297" w14:textId="77777777" w:rsidR="00C553F1" w:rsidRDefault="00C553F1" w:rsidP="00473C26">
      <w:pPr>
        <w:pStyle w:val="body"/>
        <w:ind w:left="709"/>
      </w:pPr>
      <w:r>
        <w:t xml:space="preserve">– inform policy and reform agendas; and </w:t>
      </w:r>
    </w:p>
    <w:p w14:paraId="1B406AB0" w14:textId="77777777" w:rsidR="00C553F1" w:rsidRDefault="00C553F1" w:rsidP="00473C26">
      <w:pPr>
        <w:pStyle w:val="body"/>
        <w:ind w:left="709"/>
      </w:pPr>
      <w:r>
        <w:t>– clarify roles and responsibilities in the delivery of key community services.</w:t>
      </w:r>
    </w:p>
    <w:tbl>
      <w:tblPr>
        <w:tblW w:w="10462" w:type="dxa"/>
        <w:tblInd w:w="80" w:type="dxa"/>
        <w:tblLayout w:type="fixed"/>
        <w:tblCellMar>
          <w:left w:w="0" w:type="dxa"/>
          <w:right w:w="0" w:type="dxa"/>
        </w:tblCellMar>
        <w:tblLook w:val="0000" w:firstRow="0" w:lastRow="0" w:firstColumn="0" w:lastColumn="0" w:noHBand="0" w:noVBand="0"/>
      </w:tblPr>
      <w:tblGrid>
        <w:gridCol w:w="6834"/>
        <w:gridCol w:w="907"/>
        <w:gridCol w:w="907"/>
        <w:gridCol w:w="907"/>
        <w:gridCol w:w="907"/>
      </w:tblGrid>
      <w:tr w:rsidR="00494E48" w14:paraId="3DA0973E" w14:textId="77777777" w:rsidTr="00473C26">
        <w:trPr>
          <w:trHeight w:val="60"/>
        </w:trPr>
        <w:tc>
          <w:tcPr>
            <w:tcW w:w="6834" w:type="dxa"/>
            <w:tcMar>
              <w:top w:w="0" w:type="dxa"/>
              <w:left w:w="80" w:type="dxa"/>
              <w:bottom w:w="0" w:type="dxa"/>
              <w:right w:w="80" w:type="dxa"/>
            </w:tcMar>
          </w:tcPr>
          <w:p w14:paraId="2535C27B" w14:textId="77777777" w:rsidR="00494E48" w:rsidRDefault="00494E48" w:rsidP="00494E48">
            <w:pPr>
              <w:pStyle w:val="NoParagraphStyle"/>
              <w:spacing w:line="240" w:lineRule="auto"/>
              <w:textAlignment w:val="auto"/>
              <w:rPr>
                <w:rFonts w:cs="Times New Roman"/>
                <w:color w:val="auto"/>
              </w:rPr>
            </w:pPr>
          </w:p>
        </w:tc>
        <w:tc>
          <w:tcPr>
            <w:tcW w:w="3628" w:type="dxa"/>
            <w:gridSpan w:val="4"/>
            <w:shd w:val="solid" w:color="000000" w:fill="auto"/>
            <w:tcMar>
              <w:top w:w="0" w:type="dxa"/>
              <w:left w:w="80" w:type="dxa"/>
              <w:bottom w:w="0" w:type="dxa"/>
              <w:right w:w="80" w:type="dxa"/>
            </w:tcMar>
          </w:tcPr>
          <w:p w14:paraId="1A72B543" w14:textId="77777777" w:rsidR="00494E48" w:rsidRDefault="00494E48" w:rsidP="00494E48">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494E48" w14:paraId="79B76823" w14:textId="77777777" w:rsidTr="00BD360A">
        <w:trPr>
          <w:trHeight w:val="60"/>
        </w:trPr>
        <w:tc>
          <w:tcPr>
            <w:tcW w:w="6834" w:type="dxa"/>
            <w:tcMar>
              <w:top w:w="0" w:type="dxa"/>
              <w:left w:w="80" w:type="dxa"/>
              <w:bottom w:w="0" w:type="dxa"/>
              <w:right w:w="80" w:type="dxa"/>
            </w:tcMar>
            <w:vAlign w:val="bottom"/>
          </w:tcPr>
          <w:p w14:paraId="54D6FF70" w14:textId="77777777" w:rsidR="00494E48" w:rsidRDefault="00494E48" w:rsidP="00494E48">
            <w:pPr>
              <w:pStyle w:val="BasicParagraph"/>
              <w:suppressAutoHyphens/>
              <w:spacing w:line="240" w:lineRule="auto"/>
            </w:pPr>
            <w:r>
              <w:rPr>
                <w:rFonts w:ascii="Calibri-Bold" w:hAnsi="Calibri-Bold" w:cs="Calibri-Bold"/>
                <w:b/>
                <w:bCs/>
                <w:caps/>
                <w:sz w:val="20"/>
                <w:szCs w:val="20"/>
              </w:rPr>
              <w:t>MAV WORK AREA ACTIVITIES supporting this priority</w:t>
            </w:r>
          </w:p>
        </w:tc>
        <w:tc>
          <w:tcPr>
            <w:tcW w:w="907" w:type="dxa"/>
            <w:shd w:val="clear" w:color="41873F" w:fill="76923C" w:themeFill="accent3" w:themeFillShade="BF"/>
            <w:tcMar>
              <w:top w:w="0" w:type="dxa"/>
              <w:left w:w="80" w:type="dxa"/>
              <w:bottom w:w="0" w:type="dxa"/>
              <w:right w:w="80" w:type="dxa"/>
            </w:tcMar>
            <w:vAlign w:val="center"/>
          </w:tcPr>
          <w:p w14:paraId="57124454" w14:textId="77777777" w:rsidR="00494E48" w:rsidRDefault="00494E48" w:rsidP="00494E48">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shd w:val="clear" w:color="6A478E" w:fill="5F497A" w:themeFill="accent4" w:themeFillShade="BF"/>
            <w:tcMar>
              <w:top w:w="0" w:type="dxa"/>
              <w:left w:w="80" w:type="dxa"/>
              <w:bottom w:w="0" w:type="dxa"/>
              <w:right w:w="80" w:type="dxa"/>
            </w:tcMar>
            <w:vAlign w:val="center"/>
          </w:tcPr>
          <w:p w14:paraId="72D41FC8" w14:textId="77777777" w:rsidR="00494E48" w:rsidRDefault="00494E48" w:rsidP="00494E4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4ED4309E" w14:textId="77777777" w:rsidR="00494E48" w:rsidRDefault="00494E48" w:rsidP="00494E48">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008DA8" w:fill="31849B" w:themeFill="accent5" w:themeFillShade="BF"/>
            <w:tcMar>
              <w:top w:w="0" w:type="dxa"/>
              <w:left w:w="80" w:type="dxa"/>
              <w:bottom w:w="0" w:type="dxa"/>
              <w:right w:w="80" w:type="dxa"/>
            </w:tcMar>
            <w:vAlign w:val="center"/>
          </w:tcPr>
          <w:p w14:paraId="3D5A0C11" w14:textId="77777777" w:rsidR="00494E48" w:rsidRDefault="00494E48" w:rsidP="00494E4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428DCCE1" w14:textId="77777777" w:rsidR="00494E48" w:rsidRDefault="00494E48" w:rsidP="00494E4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54F9B25F" w14:textId="77777777" w:rsidR="00494E48" w:rsidRDefault="00494E48" w:rsidP="00494E48">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D15F27" w:fill="E36C0A" w:themeFill="accent6" w:themeFillShade="BF"/>
            <w:tcMar>
              <w:top w:w="0" w:type="dxa"/>
              <w:left w:w="80" w:type="dxa"/>
              <w:bottom w:w="0" w:type="dxa"/>
              <w:right w:w="80" w:type="dxa"/>
            </w:tcMar>
            <w:vAlign w:val="center"/>
          </w:tcPr>
          <w:p w14:paraId="0A3CD02A" w14:textId="77777777" w:rsidR="00494E48" w:rsidRDefault="00494E48" w:rsidP="00494E4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5A0A9314" w14:textId="77777777" w:rsidR="00494E48" w:rsidRDefault="00494E48" w:rsidP="00494E4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62B94C77" w14:textId="77777777" w:rsidR="00494E48" w:rsidRDefault="00494E48" w:rsidP="00494E48">
            <w:pPr>
              <w:pStyle w:val="BasicParagraph"/>
              <w:suppressAutoHyphens/>
              <w:spacing w:line="240" w:lineRule="auto"/>
              <w:jc w:val="center"/>
            </w:pPr>
            <w:r>
              <w:rPr>
                <w:rFonts w:ascii="Calibri-Bold" w:hAnsi="Calibri-Bold" w:cs="Calibri-Bold"/>
                <w:b/>
                <w:bCs/>
                <w:color w:val="FFFFFF"/>
                <w:sz w:val="14"/>
                <w:szCs w:val="14"/>
              </w:rPr>
              <w:t>of local government</w:t>
            </w:r>
          </w:p>
        </w:tc>
      </w:tr>
      <w:tr w:rsidR="00494E48" w14:paraId="6CC6E7AB" w14:textId="77777777" w:rsidTr="00BD360A">
        <w:trPr>
          <w:trHeight w:val="60"/>
        </w:trPr>
        <w:tc>
          <w:tcPr>
            <w:tcW w:w="6834" w:type="dxa"/>
            <w:tcBorders>
              <w:left w:val="single" w:sz="4" w:space="0" w:color="000000"/>
              <w:bottom w:val="single" w:sz="4" w:space="0" w:color="000000"/>
            </w:tcBorders>
            <w:shd w:val="solid" w:color="5F769A" w:fill="auto"/>
            <w:tcMar>
              <w:top w:w="0" w:type="dxa"/>
              <w:left w:w="80" w:type="dxa"/>
              <w:bottom w:w="0" w:type="dxa"/>
              <w:right w:w="80" w:type="dxa"/>
            </w:tcMar>
            <w:vAlign w:val="bottom"/>
          </w:tcPr>
          <w:p w14:paraId="0C231109" w14:textId="77777777" w:rsidR="00494E48" w:rsidRPr="003724A3" w:rsidRDefault="00494E48" w:rsidP="00494E48">
            <w:pPr>
              <w:pStyle w:val="BasicParagraph"/>
              <w:suppressAutoHyphens/>
              <w:spacing w:line="240" w:lineRule="auto"/>
              <w:rPr>
                <w:sz w:val="16"/>
                <w:szCs w:val="16"/>
              </w:rPr>
            </w:pPr>
            <w:r w:rsidRPr="003724A3">
              <w:rPr>
                <w:rFonts w:ascii="Calibri-Bold" w:hAnsi="Calibri-Bold" w:cs="Calibri-Bold"/>
                <w:b/>
                <w:bCs/>
                <w:color w:val="FFFFFF"/>
                <w:sz w:val="16"/>
                <w:szCs w:val="16"/>
              </w:rPr>
              <w:t>Community Services</w:t>
            </w:r>
          </w:p>
        </w:tc>
        <w:tc>
          <w:tcPr>
            <w:tcW w:w="907" w:type="dxa"/>
            <w:tcBorders>
              <w:bottom w:val="single" w:sz="4" w:space="0" w:color="000000"/>
            </w:tcBorders>
            <w:shd w:val="solid" w:color="5F769A" w:fill="auto"/>
            <w:tcMar>
              <w:top w:w="0" w:type="dxa"/>
              <w:left w:w="80" w:type="dxa"/>
              <w:bottom w:w="0" w:type="dxa"/>
              <w:right w:w="80" w:type="dxa"/>
            </w:tcMar>
          </w:tcPr>
          <w:p w14:paraId="385145BC" w14:textId="77777777" w:rsidR="00494E48" w:rsidRPr="003724A3" w:rsidRDefault="00494E48" w:rsidP="00494E48">
            <w:pPr>
              <w:pStyle w:val="NoParagraphStyle"/>
              <w:spacing w:line="240" w:lineRule="auto"/>
              <w:textAlignment w:val="auto"/>
              <w:rPr>
                <w:rFonts w:cs="Times New Roman"/>
                <w:color w:val="auto"/>
                <w:sz w:val="16"/>
                <w:szCs w:val="16"/>
              </w:rPr>
            </w:pPr>
          </w:p>
        </w:tc>
        <w:tc>
          <w:tcPr>
            <w:tcW w:w="907" w:type="dxa"/>
            <w:tcBorders>
              <w:bottom w:val="single" w:sz="4" w:space="0" w:color="000000"/>
            </w:tcBorders>
            <w:shd w:val="solid" w:color="5F769A" w:fill="auto"/>
            <w:tcMar>
              <w:top w:w="0" w:type="dxa"/>
              <w:left w:w="80" w:type="dxa"/>
              <w:bottom w:w="0" w:type="dxa"/>
              <w:right w:w="80" w:type="dxa"/>
            </w:tcMar>
          </w:tcPr>
          <w:p w14:paraId="20ED115E" w14:textId="77777777" w:rsidR="00494E48" w:rsidRPr="003724A3" w:rsidRDefault="00494E48" w:rsidP="00494E48">
            <w:pPr>
              <w:pStyle w:val="NoParagraphStyle"/>
              <w:spacing w:line="240" w:lineRule="auto"/>
              <w:textAlignment w:val="auto"/>
              <w:rPr>
                <w:rFonts w:cs="Times New Roman"/>
                <w:color w:val="auto"/>
                <w:sz w:val="16"/>
                <w:szCs w:val="16"/>
              </w:rPr>
            </w:pPr>
          </w:p>
        </w:tc>
        <w:tc>
          <w:tcPr>
            <w:tcW w:w="907" w:type="dxa"/>
            <w:tcBorders>
              <w:bottom w:val="single" w:sz="4" w:space="0" w:color="000000"/>
            </w:tcBorders>
            <w:shd w:val="solid" w:color="5F769A" w:fill="auto"/>
            <w:tcMar>
              <w:top w:w="0" w:type="dxa"/>
              <w:left w:w="80" w:type="dxa"/>
              <w:bottom w:w="0" w:type="dxa"/>
              <w:right w:w="80" w:type="dxa"/>
            </w:tcMar>
          </w:tcPr>
          <w:p w14:paraId="41C01558" w14:textId="77777777" w:rsidR="00494E48" w:rsidRPr="003724A3" w:rsidRDefault="00494E48" w:rsidP="00494E48">
            <w:pPr>
              <w:pStyle w:val="NoParagraphStyle"/>
              <w:spacing w:line="240" w:lineRule="auto"/>
              <w:textAlignment w:val="auto"/>
              <w:rPr>
                <w:rFonts w:cs="Times New Roman"/>
                <w:color w:val="auto"/>
                <w:sz w:val="16"/>
                <w:szCs w:val="16"/>
              </w:rPr>
            </w:pPr>
          </w:p>
        </w:tc>
        <w:tc>
          <w:tcPr>
            <w:tcW w:w="907" w:type="dxa"/>
            <w:tcBorders>
              <w:bottom w:val="single" w:sz="4" w:space="0" w:color="000000"/>
              <w:right w:val="single" w:sz="4" w:space="0" w:color="000000"/>
            </w:tcBorders>
            <w:shd w:val="solid" w:color="5F769A" w:fill="auto"/>
            <w:tcMar>
              <w:top w:w="0" w:type="dxa"/>
              <w:left w:w="80" w:type="dxa"/>
              <w:bottom w:w="0" w:type="dxa"/>
              <w:right w:w="80" w:type="dxa"/>
            </w:tcMar>
          </w:tcPr>
          <w:p w14:paraId="00FFB4C7" w14:textId="77777777" w:rsidR="00494E48" w:rsidRPr="003724A3" w:rsidRDefault="00494E48" w:rsidP="00494E48">
            <w:pPr>
              <w:pStyle w:val="NoParagraphStyle"/>
              <w:spacing w:line="240" w:lineRule="auto"/>
              <w:textAlignment w:val="auto"/>
              <w:rPr>
                <w:rFonts w:cs="Times New Roman"/>
                <w:color w:val="auto"/>
                <w:sz w:val="16"/>
                <w:szCs w:val="16"/>
              </w:rPr>
            </w:pPr>
          </w:p>
        </w:tc>
      </w:tr>
      <w:tr w:rsidR="00494E48" w14:paraId="5F0856DA"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25B27FDD"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Work to secure Commonwealth and State commitment to a Home and Community Care (HACC) Victoria Transition Plan in conjunction with local government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4BE00026" w14:textId="3A11B385"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B729ADA"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6AB905D"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ECDFA4E" w14:textId="79CA628E"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494E48" w14:paraId="5B284DAC"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5DF8E533"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the State to retain a planning and management role for HACC services and coordination of regional HACC assessment and service system planning</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307DC6F8" w14:textId="336A2B27"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446F215"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0C1EF3E"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B03C84E"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1AB7E708"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3438AAB5"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sustained funding for programs such as Community Building and Youth Services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CF9B8D1" w14:textId="084B1A59"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13342CAE" w14:textId="2C06A709"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53A2C156"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25DFEDF0"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24538CC1" w14:textId="77777777" w:rsidTr="00BD360A">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1C26E564" w14:textId="77777777" w:rsidR="00494E48" w:rsidRPr="003724A3" w:rsidRDefault="00494E48" w:rsidP="00494E48">
            <w:pPr>
              <w:pStyle w:val="BasicParagraph"/>
              <w:suppressAutoHyphens/>
              <w:spacing w:line="240" w:lineRule="auto"/>
              <w:rPr>
                <w:sz w:val="16"/>
                <w:szCs w:val="16"/>
              </w:rPr>
            </w:pPr>
            <w:r w:rsidRPr="003724A3">
              <w:rPr>
                <w:rFonts w:ascii="Calibri-Bold" w:hAnsi="Calibri-Bold" w:cs="Calibri-Bold"/>
                <w:b/>
                <w:bCs/>
                <w:color w:val="FFFFFF"/>
                <w:sz w:val="16"/>
                <w:szCs w:val="16"/>
              </w:rPr>
              <w:t>Public Health &amp; Safety</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1B3AEBBF"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3E72BDA0"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2E188A7"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31444D3B"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02C8AC1A"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344B840F"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Strengthen the capacity of councils to support communities to redress the burden of pokies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015F2EA" w14:textId="1E0D8CD2"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514CF13" w14:textId="183A3D7C"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A590476"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40D06C0" w14:textId="26382215"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494E48" w14:paraId="47357533"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677F0555"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investment in local government towards the primary prevention of violence against women</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0EFC8E50" w14:textId="1B8E8079"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9EC43EB" w14:textId="641A0969"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47F65255"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FC1570D" w14:textId="3F4F331A"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494E48" w14:paraId="12BFC16C"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68DDF972"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continued support for councils to fulfil their role in promoting the health and well-being of communities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26B7750A" w14:textId="259FA43D"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711C650"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FF1E86B" w14:textId="76161398"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6E6E2649" w14:textId="76390008"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494E48" w14:paraId="64F140C7" w14:textId="77777777" w:rsidTr="00BD360A">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616C0C4C" w14:textId="77777777" w:rsidR="00494E48" w:rsidRPr="003724A3" w:rsidRDefault="00494E48" w:rsidP="00494E48">
            <w:pPr>
              <w:pStyle w:val="BasicParagraph"/>
              <w:suppressAutoHyphens/>
              <w:spacing w:line="240" w:lineRule="auto"/>
              <w:rPr>
                <w:sz w:val="16"/>
                <w:szCs w:val="16"/>
              </w:rPr>
            </w:pPr>
            <w:r w:rsidRPr="003724A3">
              <w:rPr>
                <w:rFonts w:ascii="Calibri-Bold" w:hAnsi="Calibri-Bold" w:cs="Calibri-Bold"/>
                <w:b/>
                <w:bCs/>
                <w:color w:val="FFFFFF"/>
                <w:sz w:val="16"/>
                <w:szCs w:val="16"/>
              </w:rPr>
              <w:t>Transport &amp; Infrastructure</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920A511"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4692E67"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12260C39"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58AFA246"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084FB1DA"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164EFAF8"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Support greater freight efficiency to reduce road congestion and improve economic development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6EFECC6A"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FF4F3EC" w14:textId="70C37F67"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333E707D"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D6E3762"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156CE7DE" w14:textId="77777777" w:rsidTr="00BD360A">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7466A66C" w14:textId="77777777" w:rsidR="00494E48" w:rsidRPr="003724A3" w:rsidRDefault="00494E48" w:rsidP="00494E48">
            <w:pPr>
              <w:pStyle w:val="BasicParagraph"/>
              <w:suppressAutoHyphens/>
              <w:spacing w:line="240" w:lineRule="auto"/>
              <w:rPr>
                <w:sz w:val="16"/>
                <w:szCs w:val="16"/>
              </w:rPr>
            </w:pPr>
            <w:r w:rsidRPr="003724A3">
              <w:rPr>
                <w:rFonts w:ascii="Calibri-Bold" w:hAnsi="Calibri-Bold" w:cs="Calibri-Bold"/>
                <w:b/>
                <w:bCs/>
                <w:color w:val="FFFFFF"/>
                <w:sz w:val="16"/>
                <w:szCs w:val="16"/>
              </w:rPr>
              <w:t>Environment</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210B8036"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1425E93"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7A3307C3"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12BDC64B"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026BAB29"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0E07E11B"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improved clarity around council roles and responsibilities in relation to climate change adaptation and onsite domestic wastewater management</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F5377C9" w14:textId="4C994AE8"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202755F4"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01935C1" w14:textId="141F47CE"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22FE4DD" w14:textId="50FC9BEE"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494E48" w14:paraId="0F9C3D9A"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7791F233"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local government roles and responsibilities in environmental management that are aligned with councils’ strengths, capacity and capabilities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3505891B" w14:textId="6876E9C1"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3069A973"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6096760B" w14:textId="582548F3"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73B78F7"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1F8CD046"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77F3F450"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a renewed and strengthened Sustainability Accord to enable councils to work together with the State Government on community adaptation initiatives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64F0AA2E" w14:textId="4367BF70"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FBD9022" w14:textId="5D861EF3"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264F57FF" w14:textId="23F22B00"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4CEF9DFD"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1F7E4E42" w14:textId="77777777" w:rsidTr="00BD360A">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781ECD57" w14:textId="77777777" w:rsidR="00494E48" w:rsidRPr="003724A3" w:rsidRDefault="00494E48" w:rsidP="00494E48">
            <w:pPr>
              <w:pStyle w:val="BasicParagraph"/>
              <w:suppressAutoHyphens/>
              <w:spacing w:line="240" w:lineRule="auto"/>
              <w:rPr>
                <w:sz w:val="16"/>
                <w:szCs w:val="16"/>
              </w:rPr>
            </w:pPr>
            <w:r w:rsidRPr="003724A3">
              <w:rPr>
                <w:rFonts w:ascii="Calibri-Bold" w:hAnsi="Calibri-Bold" w:cs="Calibri-Bold"/>
                <w:b/>
                <w:bCs/>
                <w:color w:val="FFFFFF"/>
                <w:sz w:val="16"/>
                <w:szCs w:val="16"/>
              </w:rPr>
              <w:t>Emergency Management</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0B8807C"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125F4E1"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383041CB"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2E58CB5C"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6F721170"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4B8CF88B"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 xml:space="preserve">Advocate for a review of </w:t>
            </w:r>
            <w:proofErr w:type="spellStart"/>
            <w:r w:rsidRPr="003724A3">
              <w:rPr>
                <w:rFonts w:ascii="Calibri" w:hAnsi="Calibri" w:cs="Calibri"/>
                <w:sz w:val="16"/>
                <w:szCs w:val="16"/>
              </w:rPr>
              <w:t>Neighbourhood</w:t>
            </w:r>
            <w:proofErr w:type="spellEnd"/>
            <w:r w:rsidRPr="003724A3">
              <w:rPr>
                <w:rFonts w:ascii="Calibri" w:hAnsi="Calibri" w:cs="Calibri"/>
                <w:sz w:val="16"/>
                <w:szCs w:val="16"/>
              </w:rPr>
              <w:t xml:space="preserve"> Safer Places and Community Fire Refuges policy and legislation, including the development of a comprehensive integrated approach to shelter options, warnings and community education.</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7A27B9AB" w14:textId="69DD5C3B"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610AD8C5"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782ADCF2" w14:textId="5D16F426"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1F6B38E3" w14:textId="47659656"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494E48" w14:paraId="3A00189C" w14:textId="77777777" w:rsidTr="00BD360A">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0613DFA4" w14:textId="77777777" w:rsidR="00494E48" w:rsidRPr="003724A3" w:rsidRDefault="00494E48" w:rsidP="00494E48">
            <w:pPr>
              <w:pStyle w:val="BasicParagraph"/>
              <w:suppressAutoHyphens/>
              <w:spacing w:line="240" w:lineRule="auto"/>
              <w:rPr>
                <w:sz w:val="16"/>
                <w:szCs w:val="16"/>
              </w:rPr>
            </w:pPr>
            <w:r w:rsidRPr="003724A3">
              <w:rPr>
                <w:rFonts w:ascii="Calibri-Bold" w:hAnsi="Calibri-Bold" w:cs="Calibri-Bold"/>
                <w:b/>
                <w:bCs/>
                <w:color w:val="FFFFFF"/>
                <w:sz w:val="16"/>
                <w:szCs w:val="16"/>
              </w:rPr>
              <w:t>Workforce</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4377440F"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517AD71A"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709AF09C"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030D8DA8"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71026A5E"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30BCE374"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Promote the Victorian Local Government Aboriginal Employment Framework</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596EAE42" w14:textId="3E9F1ECD"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06200102"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14D353D7"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0A4415BB" w14:textId="7648F6C5"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494E48" w14:paraId="31F4E4C5" w14:textId="77777777" w:rsidTr="00BD360A">
        <w:trPr>
          <w:trHeight w:val="60"/>
        </w:trPr>
        <w:tc>
          <w:tcPr>
            <w:tcW w:w="6834" w:type="dxa"/>
            <w:tcBorders>
              <w:top w:val="single" w:sz="4" w:space="0" w:color="000000"/>
              <w:left w:val="single" w:sz="4" w:space="0" w:color="000000"/>
              <w:bottom w:val="single" w:sz="4" w:space="0" w:color="000000"/>
            </w:tcBorders>
            <w:shd w:val="solid" w:color="5F769A" w:fill="auto"/>
            <w:tcMar>
              <w:top w:w="0" w:type="dxa"/>
              <w:left w:w="80" w:type="dxa"/>
              <w:bottom w:w="0" w:type="dxa"/>
              <w:right w:w="80" w:type="dxa"/>
            </w:tcMar>
          </w:tcPr>
          <w:p w14:paraId="04B78446" w14:textId="77777777" w:rsidR="00494E48" w:rsidRPr="003724A3" w:rsidRDefault="00494E48" w:rsidP="00494E48">
            <w:pPr>
              <w:pStyle w:val="BasicParagraph"/>
              <w:suppressAutoHyphens/>
              <w:spacing w:line="240" w:lineRule="auto"/>
              <w:rPr>
                <w:sz w:val="16"/>
                <w:szCs w:val="16"/>
              </w:rPr>
            </w:pPr>
            <w:r w:rsidRPr="003724A3">
              <w:rPr>
                <w:rFonts w:ascii="Calibri-Bold" w:hAnsi="Calibri-Bold" w:cs="Calibri-Bold"/>
                <w:b/>
                <w:bCs/>
                <w:color w:val="FFFFFF"/>
                <w:sz w:val="16"/>
                <w:szCs w:val="16"/>
              </w:rPr>
              <w:t>Technology</w:t>
            </w: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0F5A291B"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10E7A2B7"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5F769A" w:fill="auto"/>
            <w:tcMar>
              <w:top w:w="0" w:type="dxa"/>
              <w:left w:w="80" w:type="dxa"/>
              <w:bottom w:w="0" w:type="dxa"/>
              <w:right w:w="80" w:type="dxa"/>
            </w:tcMar>
            <w:vAlign w:val="center"/>
          </w:tcPr>
          <w:p w14:paraId="2159F8E9"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right w:val="single" w:sz="4" w:space="0" w:color="000000"/>
            </w:tcBorders>
            <w:shd w:val="solid" w:color="5F769A" w:fill="auto"/>
            <w:tcMar>
              <w:top w:w="0" w:type="dxa"/>
              <w:left w:w="80" w:type="dxa"/>
              <w:bottom w:w="0" w:type="dxa"/>
              <w:right w:w="80" w:type="dxa"/>
            </w:tcMar>
            <w:vAlign w:val="center"/>
          </w:tcPr>
          <w:p w14:paraId="13AEBF7D"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r w:rsidR="00494E48" w14:paraId="0EA2FE36" w14:textId="77777777" w:rsidTr="00BD360A">
        <w:trPr>
          <w:trHeight w:val="60"/>
        </w:trPr>
        <w:tc>
          <w:tcPr>
            <w:tcW w:w="6834" w:type="dxa"/>
            <w:tcBorders>
              <w:top w:val="single" w:sz="4" w:space="0" w:color="000000"/>
              <w:left w:val="single" w:sz="4" w:space="0" w:color="000000"/>
              <w:bottom w:val="single" w:sz="4" w:space="0" w:color="000000"/>
            </w:tcBorders>
            <w:tcMar>
              <w:top w:w="0" w:type="dxa"/>
              <w:left w:w="80" w:type="dxa"/>
              <w:bottom w:w="0" w:type="dxa"/>
              <w:right w:w="80" w:type="dxa"/>
            </w:tcMar>
          </w:tcPr>
          <w:p w14:paraId="1AF9228D" w14:textId="77777777" w:rsidR="00494E48" w:rsidRPr="003724A3" w:rsidRDefault="00494E48" w:rsidP="00494E48">
            <w:pPr>
              <w:pStyle w:val="BasicParagraph"/>
              <w:suppressAutoHyphens/>
              <w:spacing w:line="240" w:lineRule="auto"/>
              <w:rPr>
                <w:sz w:val="16"/>
                <w:szCs w:val="16"/>
              </w:rPr>
            </w:pPr>
            <w:r w:rsidRPr="003724A3">
              <w:rPr>
                <w:rFonts w:ascii="Calibri" w:hAnsi="Calibri" w:cs="Calibri"/>
                <w:sz w:val="16"/>
                <w:szCs w:val="16"/>
              </w:rPr>
              <w:t>Advocate for faster, cost effective Internet access for councils, particularly in regional and remote areas</w:t>
            </w:r>
          </w:p>
        </w:tc>
        <w:tc>
          <w:tcPr>
            <w:tcW w:w="907" w:type="dxa"/>
            <w:tcBorders>
              <w:top w:val="single" w:sz="4" w:space="0" w:color="000000"/>
              <w:bottom w:val="single" w:sz="4" w:space="0" w:color="000000"/>
            </w:tcBorders>
            <w:shd w:val="clear" w:color="41873F" w:fill="D6E3BC" w:themeFill="accent3" w:themeFillTint="66"/>
            <w:tcMar>
              <w:top w:w="0" w:type="dxa"/>
              <w:left w:w="80" w:type="dxa"/>
              <w:bottom w:w="0" w:type="dxa"/>
              <w:right w:w="80" w:type="dxa"/>
            </w:tcMar>
            <w:vAlign w:val="center"/>
          </w:tcPr>
          <w:p w14:paraId="62AF2B8D" w14:textId="0C483C19"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6A478E" w:fill="CCC0D9" w:themeFill="accent4" w:themeFillTint="66"/>
            <w:tcMar>
              <w:top w:w="0" w:type="dxa"/>
              <w:left w:w="80" w:type="dxa"/>
              <w:bottom w:w="0" w:type="dxa"/>
              <w:right w:w="80" w:type="dxa"/>
            </w:tcMar>
            <w:vAlign w:val="center"/>
          </w:tcPr>
          <w:p w14:paraId="7526A021" w14:textId="1F2D1890"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8DA8" w:fill="B6DDE8" w:themeFill="accent5" w:themeFillTint="66"/>
            <w:tcMar>
              <w:top w:w="0" w:type="dxa"/>
              <w:left w:w="80" w:type="dxa"/>
              <w:bottom w:w="0" w:type="dxa"/>
              <w:right w:w="80" w:type="dxa"/>
            </w:tcMar>
            <w:vAlign w:val="center"/>
          </w:tcPr>
          <w:p w14:paraId="65D9FF02" w14:textId="3B14D0E0" w:rsidR="00494E48" w:rsidRPr="003724A3" w:rsidRDefault="00473C26" w:rsidP="00494E48">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907" w:type="dxa"/>
            <w:tcBorders>
              <w:top w:val="single" w:sz="4" w:space="0" w:color="000000"/>
              <w:bottom w:val="single" w:sz="4" w:space="0" w:color="000000"/>
              <w:right w:val="single" w:sz="4" w:space="0" w:color="000000"/>
            </w:tcBorders>
            <w:shd w:val="clear" w:color="D15F27" w:fill="FBD4B4" w:themeFill="accent6" w:themeFillTint="66"/>
            <w:tcMar>
              <w:top w:w="0" w:type="dxa"/>
              <w:left w:w="80" w:type="dxa"/>
              <w:bottom w:w="0" w:type="dxa"/>
              <w:right w:w="80" w:type="dxa"/>
            </w:tcMar>
            <w:vAlign w:val="center"/>
          </w:tcPr>
          <w:p w14:paraId="7718D4A7" w14:textId="77777777" w:rsidR="00494E48" w:rsidRPr="003724A3" w:rsidRDefault="00494E48" w:rsidP="00494E48">
            <w:pPr>
              <w:pStyle w:val="NoParagraphStyle"/>
              <w:spacing w:line="240" w:lineRule="auto"/>
              <w:textAlignment w:val="auto"/>
              <w:rPr>
                <w:rFonts w:asciiTheme="majorHAnsi" w:hAnsiTheme="majorHAnsi" w:cs="Times New Roman"/>
                <w:color w:val="auto"/>
                <w:sz w:val="16"/>
                <w:szCs w:val="16"/>
              </w:rPr>
            </w:pPr>
          </w:p>
        </w:tc>
      </w:tr>
    </w:tbl>
    <w:p w14:paraId="5DC9912E" w14:textId="77777777" w:rsidR="00494E48" w:rsidRDefault="00494E48" w:rsidP="00E922BD">
      <w:pPr>
        <w:pStyle w:val="body"/>
      </w:pPr>
      <w:r>
        <w:rPr>
          <w:rFonts w:ascii="Calibri-Bold" w:hAnsi="Calibri-Bold" w:cs="Calibri-Bold"/>
          <w:b/>
          <w:bCs/>
        </w:rPr>
        <w:t xml:space="preserve">SUCCESS MEASURES: </w:t>
      </w:r>
      <w:r>
        <w:t>Negotiated improvements from current position, engagement and influence with other levels of government (advocacy activities and outcomes).</w:t>
      </w:r>
    </w:p>
    <w:p w14:paraId="70D01C3D" w14:textId="77777777" w:rsidR="001974AC" w:rsidRDefault="001974AC" w:rsidP="00E922BD">
      <w:r>
        <w:br w:type="page"/>
      </w:r>
    </w:p>
    <w:p w14:paraId="4B2613F8" w14:textId="77777777" w:rsidR="001974AC" w:rsidRPr="001974AC" w:rsidRDefault="001974AC" w:rsidP="00473C26">
      <w:pPr>
        <w:pStyle w:val="Heading2"/>
      </w:pPr>
      <w:r w:rsidRPr="001974AC">
        <w:lastRenderedPageBreak/>
        <w:t>7. Improving MAV processes and outcomes</w:t>
      </w:r>
    </w:p>
    <w:p w14:paraId="0ED8E7CA" w14:textId="77777777" w:rsidR="001974AC" w:rsidRPr="001974AC" w:rsidRDefault="001974AC" w:rsidP="00E922BD">
      <w:r w:rsidRPr="001974AC">
        <w:t xml:space="preserve">Earlier this year the Victorian Auditor-General’s Office tabled its report </w:t>
      </w:r>
      <w:r w:rsidRPr="001974AC">
        <w:rPr>
          <w:rFonts w:ascii="Calibri-Italic" w:hAnsi="Calibri-Italic" w:cs="Calibri-Italic"/>
          <w:i/>
          <w:iCs/>
        </w:rPr>
        <w:t>‘Effectiveness of Support for Local Government’</w:t>
      </w:r>
      <w:r w:rsidRPr="001974AC">
        <w:t>. This report examined the support services provided by LGV and a limited number of services provided by MAV to local government.</w:t>
      </w:r>
    </w:p>
    <w:p w14:paraId="3240E9EE" w14:textId="77777777" w:rsidR="001974AC" w:rsidRPr="001974AC" w:rsidRDefault="001974AC" w:rsidP="00E922BD">
      <w:r w:rsidRPr="001974AC">
        <w:t>The two key outcomes from the VAGO report for the MAV have been a strengthening of our resolve to remain an independent membership association that will vigorously pursue the priorities defined by our members; and the implementation of improvements to our internal processes and practices, particularly how we document them.</w:t>
      </w:r>
    </w:p>
    <w:p w14:paraId="7F5B161D" w14:textId="77777777" w:rsidR="001974AC" w:rsidRPr="00473C26" w:rsidRDefault="001974AC" w:rsidP="00473C26">
      <w:pPr>
        <w:pStyle w:val="Heading3"/>
      </w:pPr>
      <w:r w:rsidRPr="00473C26">
        <w:t>Emerging challenges</w:t>
      </w:r>
    </w:p>
    <w:p w14:paraId="646C61C0" w14:textId="77777777" w:rsidR="001974AC" w:rsidRPr="001974AC" w:rsidRDefault="001974AC" w:rsidP="00E922BD">
      <w:r w:rsidRPr="001974AC">
        <w:t>An ongoing challenge for the MAV is providing the level of advice and services requested by councils, with very limited resources. The MAV has 23 full-time and 11 part-time staff members who implement the MAV’s Strategic Work Plan; provide policy support, advice and capacity-building programs to councils; and maintain representation of Victorian local government views to other governments and stakeholders.</w:t>
      </w:r>
    </w:p>
    <w:p w14:paraId="2CEEEF79" w14:textId="77777777" w:rsidR="001974AC" w:rsidRPr="001974AC" w:rsidRDefault="001974AC" w:rsidP="00E922BD">
      <w:r w:rsidRPr="001974AC">
        <w:t xml:space="preserve">Almost a third of our workforce is funded from Victorian and Australian government grants or other sources to deliver specific project and programs to councils. </w:t>
      </w:r>
      <w:proofErr w:type="gramStart"/>
      <w:r w:rsidRPr="001974AC">
        <w:t>When those funding arrangements are discontinued, so too is a large part of the associated service or program.</w:t>
      </w:r>
      <w:proofErr w:type="gramEnd"/>
      <w:r w:rsidRPr="001974AC">
        <w:t xml:space="preserve"> </w:t>
      </w:r>
    </w:p>
    <w:p w14:paraId="6565BDEF" w14:textId="77777777" w:rsidR="001974AC" w:rsidRPr="001974AC" w:rsidRDefault="001974AC" w:rsidP="00E922BD">
      <w:r w:rsidRPr="001974AC">
        <w:t xml:space="preserve">A key finding of the VAGO report was that the Department of Environment, Land, Water and Planning should review and determine the MAV’s functions, roles, responsibilities, powers and obligations… including the role, functions and make-up of the MAV Board. This view of the MAV is in stark contrast to the QC’s advice to the MAV, provided to VAGO, that the MAV is an independent, member constituted body over which neither the Minister nor the State has power to manage or control. As the advice stated... </w:t>
      </w:r>
      <w:r w:rsidRPr="001974AC">
        <w:rPr>
          <w:rFonts w:ascii="Calibri-Italic" w:hAnsi="Calibri-Italic" w:cs="Calibri-Italic"/>
          <w:i/>
          <w:iCs/>
        </w:rPr>
        <w:t>“</w:t>
      </w:r>
      <w:proofErr w:type="gramStart"/>
      <w:r w:rsidRPr="001974AC">
        <w:rPr>
          <w:rFonts w:ascii="Calibri-Italic" w:hAnsi="Calibri-Italic" w:cs="Calibri-Italic"/>
          <w:i/>
          <w:iCs/>
        </w:rPr>
        <w:t>it</w:t>
      </w:r>
      <w:proofErr w:type="gramEnd"/>
      <w:r w:rsidRPr="001974AC">
        <w:rPr>
          <w:rFonts w:ascii="Calibri-Italic" w:hAnsi="Calibri-Italic" w:cs="Calibri-Italic"/>
          <w:i/>
          <w:iCs/>
        </w:rPr>
        <w:t xml:space="preserve"> would be an incongruous result if a body established to represent the interests of one tier of government was subject to the control or direction of another level of government”.</w:t>
      </w:r>
    </w:p>
    <w:p w14:paraId="0B3476E2" w14:textId="77777777" w:rsidR="001974AC" w:rsidRPr="001974AC" w:rsidRDefault="001974AC" w:rsidP="00473C26">
      <w:pPr>
        <w:pStyle w:val="Heading3"/>
      </w:pPr>
      <w:r w:rsidRPr="001974AC">
        <w:t>Focus for 2015-16</w:t>
      </w:r>
    </w:p>
    <w:p w14:paraId="76C175A5" w14:textId="77777777" w:rsidR="001974AC" w:rsidRPr="001974AC" w:rsidRDefault="001974AC" w:rsidP="00E922BD">
      <w:r w:rsidRPr="001974AC">
        <w:t xml:space="preserve">In response to the VAGO report </w:t>
      </w:r>
      <w:r w:rsidRPr="001974AC">
        <w:rPr>
          <w:rFonts w:ascii="Calibri-Italic" w:hAnsi="Calibri-Italic" w:cs="Calibri-Italic"/>
          <w:i/>
          <w:iCs/>
        </w:rPr>
        <w:t>‘Effectiveness of Support for Local Government’</w:t>
      </w:r>
      <w:r w:rsidRPr="001974AC">
        <w:t>, the MAV Board will consider options for the MAV’s legal structure (including the Municipal Association Act) in consultation with members, to ensure the independence of the MAV in delivering advocacy for and services to our members. We will also accelerate improvements to our internal processes and practices, including the strategic planning and State Council processes and reporting practices, in line with VAGO recommendations.</w:t>
      </w:r>
    </w:p>
    <w:p w14:paraId="76CB27F6" w14:textId="77777777" w:rsidR="001974AC" w:rsidRPr="001974AC" w:rsidRDefault="001974AC" w:rsidP="00E922BD">
      <w:r w:rsidRPr="001974AC">
        <w:t xml:space="preserve">The MAV will work with councils to meet the challenge of change, addressing issues including how councils can scale the digital divide, how they can do more with less, and how innovation can transform council services. </w:t>
      </w:r>
    </w:p>
    <w:p w14:paraId="6AC8ED4B" w14:textId="77777777" w:rsidR="001974AC" w:rsidRPr="001974AC" w:rsidRDefault="001974AC" w:rsidP="00E922BD">
      <w:r w:rsidRPr="001974AC">
        <w:t>We will strengthen our member communications to better align reporting of our performance against strategic objectives. The implementation of benchmarking and performance reporting will be a key focus of this year.</w:t>
      </w:r>
    </w:p>
    <w:tbl>
      <w:tblPr>
        <w:tblW w:w="10461" w:type="dxa"/>
        <w:tblInd w:w="80" w:type="dxa"/>
        <w:tblLayout w:type="fixed"/>
        <w:tblCellMar>
          <w:left w:w="0" w:type="dxa"/>
          <w:right w:w="0" w:type="dxa"/>
        </w:tblCellMar>
        <w:tblLook w:val="0000" w:firstRow="0" w:lastRow="0" w:firstColumn="0" w:lastColumn="0" w:noHBand="0" w:noVBand="0"/>
      </w:tblPr>
      <w:tblGrid>
        <w:gridCol w:w="6997"/>
        <w:gridCol w:w="895"/>
        <w:gridCol w:w="817"/>
        <w:gridCol w:w="873"/>
        <w:gridCol w:w="879"/>
      </w:tblGrid>
      <w:tr w:rsidR="001974AC" w14:paraId="340C9452" w14:textId="77777777" w:rsidTr="00473C26">
        <w:trPr>
          <w:trHeight w:val="60"/>
        </w:trPr>
        <w:tc>
          <w:tcPr>
            <w:tcW w:w="6997" w:type="dxa"/>
            <w:tcMar>
              <w:top w:w="0" w:type="dxa"/>
              <w:left w:w="80" w:type="dxa"/>
              <w:bottom w:w="0" w:type="dxa"/>
              <w:right w:w="80" w:type="dxa"/>
            </w:tcMar>
          </w:tcPr>
          <w:p w14:paraId="0AB9E4CD" w14:textId="77777777" w:rsidR="001974AC" w:rsidRDefault="001974AC" w:rsidP="001974AC">
            <w:pPr>
              <w:pStyle w:val="NoParagraphStyle"/>
              <w:spacing w:line="240" w:lineRule="auto"/>
              <w:textAlignment w:val="auto"/>
              <w:rPr>
                <w:rFonts w:cs="Times New Roman"/>
                <w:color w:val="auto"/>
              </w:rPr>
            </w:pPr>
          </w:p>
        </w:tc>
        <w:tc>
          <w:tcPr>
            <w:tcW w:w="3464" w:type="dxa"/>
            <w:gridSpan w:val="4"/>
            <w:shd w:val="solid" w:color="000000" w:fill="auto"/>
            <w:tcMar>
              <w:top w:w="0" w:type="dxa"/>
              <w:left w:w="80" w:type="dxa"/>
              <w:bottom w:w="0" w:type="dxa"/>
              <w:right w:w="80" w:type="dxa"/>
            </w:tcMar>
          </w:tcPr>
          <w:p w14:paraId="188B536F" w14:textId="77777777" w:rsidR="001974AC" w:rsidRDefault="001974AC" w:rsidP="001974AC">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1974AC" w14:paraId="0429C7AB" w14:textId="77777777" w:rsidTr="00BD360A">
        <w:trPr>
          <w:trHeight w:val="60"/>
        </w:trPr>
        <w:tc>
          <w:tcPr>
            <w:tcW w:w="6997" w:type="dxa"/>
            <w:tcMar>
              <w:top w:w="0" w:type="dxa"/>
              <w:left w:w="80" w:type="dxa"/>
              <w:bottom w:w="0" w:type="dxa"/>
              <w:right w:w="80" w:type="dxa"/>
            </w:tcMar>
            <w:vAlign w:val="bottom"/>
          </w:tcPr>
          <w:p w14:paraId="61A2D18F" w14:textId="77777777" w:rsidR="001974AC" w:rsidRDefault="001974AC" w:rsidP="001974AC">
            <w:pPr>
              <w:pStyle w:val="BasicParagraph"/>
              <w:suppressAutoHyphens/>
              <w:spacing w:line="240" w:lineRule="auto"/>
            </w:pPr>
            <w:r>
              <w:rPr>
                <w:rFonts w:ascii="Calibri-Bold" w:hAnsi="Calibri-Bold" w:cs="Calibri-Bold"/>
                <w:b/>
                <w:bCs/>
                <w:sz w:val="18"/>
                <w:szCs w:val="18"/>
              </w:rPr>
              <w:t>PROPOSED MAV WORK AREA ACTIVITIES FOR 2015-16</w:t>
            </w:r>
          </w:p>
        </w:tc>
        <w:tc>
          <w:tcPr>
            <w:tcW w:w="895" w:type="dxa"/>
            <w:shd w:val="clear" w:color="20A600" w:fill="76923C" w:themeFill="accent3" w:themeFillShade="BF"/>
            <w:tcMar>
              <w:top w:w="0" w:type="dxa"/>
              <w:left w:w="80" w:type="dxa"/>
              <w:bottom w:w="0" w:type="dxa"/>
              <w:right w:w="80" w:type="dxa"/>
            </w:tcMar>
            <w:vAlign w:val="center"/>
          </w:tcPr>
          <w:p w14:paraId="3E4E533F" w14:textId="77777777" w:rsidR="001974AC" w:rsidRDefault="001974AC" w:rsidP="001974AC">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817" w:type="dxa"/>
            <w:shd w:val="clear" w:color="4A24DF" w:fill="5F497A" w:themeFill="accent4" w:themeFillShade="BF"/>
            <w:tcMar>
              <w:top w:w="0" w:type="dxa"/>
              <w:left w:w="80" w:type="dxa"/>
              <w:bottom w:w="0" w:type="dxa"/>
              <w:right w:w="80" w:type="dxa"/>
            </w:tcMar>
            <w:vAlign w:val="center"/>
          </w:tcPr>
          <w:p w14:paraId="5DDC7672" w14:textId="77777777" w:rsidR="001974AC" w:rsidRDefault="001974AC" w:rsidP="001974AC">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6DB8D618" w14:textId="77777777" w:rsidR="001974AC" w:rsidRDefault="001974AC" w:rsidP="001974AC">
            <w:pPr>
              <w:pStyle w:val="BasicParagraph"/>
              <w:suppressAutoHyphens/>
              <w:spacing w:line="240" w:lineRule="auto"/>
              <w:jc w:val="center"/>
            </w:pPr>
            <w:r>
              <w:rPr>
                <w:rFonts w:ascii="Calibri-Bold" w:hAnsi="Calibri-Bold" w:cs="Calibri-Bold"/>
                <w:b/>
                <w:bCs/>
                <w:color w:val="FFFFFF"/>
                <w:sz w:val="14"/>
                <w:szCs w:val="14"/>
              </w:rPr>
              <w:t>of councils</w:t>
            </w:r>
          </w:p>
        </w:tc>
        <w:tc>
          <w:tcPr>
            <w:tcW w:w="873" w:type="dxa"/>
            <w:shd w:val="clear" w:color="00C1B0" w:fill="31849B" w:themeFill="accent5" w:themeFillShade="BF"/>
            <w:tcMar>
              <w:top w:w="0" w:type="dxa"/>
              <w:left w:w="80" w:type="dxa"/>
              <w:bottom w:w="0" w:type="dxa"/>
              <w:right w:w="80" w:type="dxa"/>
            </w:tcMar>
            <w:vAlign w:val="center"/>
          </w:tcPr>
          <w:p w14:paraId="66FA3906" w14:textId="77777777" w:rsidR="001974AC" w:rsidRDefault="001974AC" w:rsidP="001974AC">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286A8102" w14:textId="77777777" w:rsidR="001974AC" w:rsidRDefault="001974AC" w:rsidP="001974AC">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18E3FDCC" w14:textId="77777777" w:rsidR="001974AC" w:rsidRDefault="001974AC" w:rsidP="001974AC">
            <w:pPr>
              <w:pStyle w:val="BasicParagraph"/>
              <w:suppressAutoHyphens/>
              <w:spacing w:line="240" w:lineRule="auto"/>
              <w:jc w:val="center"/>
            </w:pPr>
            <w:r>
              <w:rPr>
                <w:rFonts w:ascii="Calibri-Bold" w:hAnsi="Calibri-Bold" w:cs="Calibri-Bold"/>
                <w:b/>
                <w:bCs/>
                <w:color w:val="FFFFFF"/>
                <w:sz w:val="14"/>
                <w:szCs w:val="14"/>
              </w:rPr>
              <w:t>of councils</w:t>
            </w:r>
          </w:p>
        </w:tc>
        <w:tc>
          <w:tcPr>
            <w:tcW w:w="879" w:type="dxa"/>
            <w:shd w:val="clear" w:color="D73800" w:fill="E36C0A" w:themeFill="accent6" w:themeFillShade="BF"/>
            <w:tcMar>
              <w:top w:w="0" w:type="dxa"/>
              <w:left w:w="80" w:type="dxa"/>
              <w:bottom w:w="0" w:type="dxa"/>
              <w:right w:w="80" w:type="dxa"/>
            </w:tcMar>
            <w:vAlign w:val="center"/>
          </w:tcPr>
          <w:p w14:paraId="7D8C4D4D" w14:textId="77777777" w:rsidR="001974AC" w:rsidRDefault="001974AC" w:rsidP="001974AC">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0A7E8D25" w14:textId="77777777" w:rsidR="001974AC" w:rsidRDefault="001974AC" w:rsidP="001974AC">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33F975D2" w14:textId="77777777" w:rsidR="001974AC" w:rsidRDefault="001974AC" w:rsidP="001974AC">
            <w:pPr>
              <w:pStyle w:val="BasicParagraph"/>
              <w:suppressAutoHyphens/>
              <w:spacing w:line="240" w:lineRule="auto"/>
              <w:jc w:val="center"/>
            </w:pPr>
            <w:r>
              <w:rPr>
                <w:rFonts w:ascii="Calibri-Bold" w:hAnsi="Calibri-Bold" w:cs="Calibri-Bold"/>
                <w:b/>
                <w:bCs/>
                <w:color w:val="FFFFFF"/>
                <w:sz w:val="14"/>
                <w:szCs w:val="14"/>
              </w:rPr>
              <w:t>of local government</w:t>
            </w:r>
          </w:p>
        </w:tc>
      </w:tr>
      <w:tr w:rsidR="001974AC" w14:paraId="7C319EE8" w14:textId="77777777" w:rsidTr="00BD360A">
        <w:trPr>
          <w:trHeight w:val="60"/>
        </w:trPr>
        <w:tc>
          <w:tcPr>
            <w:tcW w:w="6997" w:type="dxa"/>
            <w:tcBorders>
              <w:left w:val="single" w:sz="4" w:space="0" w:color="000000"/>
              <w:bottom w:val="single" w:sz="4" w:space="0" w:color="000000"/>
            </w:tcBorders>
            <w:shd w:val="solid" w:color="657598" w:fill="auto"/>
            <w:tcMar>
              <w:top w:w="0" w:type="dxa"/>
              <w:left w:w="80" w:type="dxa"/>
              <w:bottom w:w="0" w:type="dxa"/>
              <w:right w:w="80" w:type="dxa"/>
            </w:tcMar>
            <w:vAlign w:val="bottom"/>
          </w:tcPr>
          <w:p w14:paraId="51DD9E72" w14:textId="77777777" w:rsidR="001974AC" w:rsidRPr="003724A3" w:rsidRDefault="001974AC" w:rsidP="001974AC">
            <w:pPr>
              <w:pStyle w:val="BasicParagraph"/>
              <w:suppressAutoHyphens/>
              <w:spacing w:line="240" w:lineRule="auto"/>
              <w:rPr>
                <w:sz w:val="16"/>
                <w:szCs w:val="16"/>
              </w:rPr>
            </w:pPr>
            <w:r w:rsidRPr="003724A3">
              <w:rPr>
                <w:rFonts w:ascii="Calibri-Bold" w:hAnsi="Calibri-Bold" w:cs="Calibri-Bold"/>
                <w:b/>
                <w:bCs/>
                <w:color w:val="FFFFFF"/>
                <w:sz w:val="16"/>
                <w:szCs w:val="16"/>
              </w:rPr>
              <w:t xml:space="preserve">Protect the independence and influence of the MAV </w:t>
            </w:r>
          </w:p>
        </w:tc>
        <w:tc>
          <w:tcPr>
            <w:tcW w:w="895" w:type="dxa"/>
            <w:tcBorders>
              <w:bottom w:val="single" w:sz="4" w:space="0" w:color="000000"/>
            </w:tcBorders>
            <w:shd w:val="solid" w:color="657598" w:fill="auto"/>
            <w:tcMar>
              <w:top w:w="0" w:type="dxa"/>
              <w:left w:w="80" w:type="dxa"/>
              <w:bottom w:w="0" w:type="dxa"/>
              <w:right w:w="80" w:type="dxa"/>
            </w:tcMar>
          </w:tcPr>
          <w:p w14:paraId="3E146583" w14:textId="77777777" w:rsidR="001974AC" w:rsidRPr="003724A3" w:rsidRDefault="001974AC" w:rsidP="001974AC">
            <w:pPr>
              <w:pStyle w:val="NoParagraphStyle"/>
              <w:spacing w:line="240" w:lineRule="auto"/>
              <w:textAlignment w:val="auto"/>
              <w:rPr>
                <w:rFonts w:cs="Times New Roman"/>
                <w:color w:val="auto"/>
                <w:sz w:val="16"/>
                <w:szCs w:val="16"/>
              </w:rPr>
            </w:pPr>
          </w:p>
        </w:tc>
        <w:tc>
          <w:tcPr>
            <w:tcW w:w="817" w:type="dxa"/>
            <w:tcBorders>
              <w:bottom w:val="single" w:sz="4" w:space="0" w:color="000000"/>
            </w:tcBorders>
            <w:shd w:val="solid" w:color="657598" w:fill="auto"/>
            <w:tcMar>
              <w:top w:w="0" w:type="dxa"/>
              <w:left w:w="80" w:type="dxa"/>
              <w:bottom w:w="0" w:type="dxa"/>
              <w:right w:w="80" w:type="dxa"/>
            </w:tcMar>
          </w:tcPr>
          <w:p w14:paraId="2F873439" w14:textId="77777777" w:rsidR="001974AC" w:rsidRPr="003724A3" w:rsidRDefault="001974AC" w:rsidP="001974AC">
            <w:pPr>
              <w:pStyle w:val="NoParagraphStyle"/>
              <w:spacing w:line="240" w:lineRule="auto"/>
              <w:textAlignment w:val="auto"/>
              <w:rPr>
                <w:rFonts w:cs="Times New Roman"/>
                <w:color w:val="auto"/>
                <w:sz w:val="16"/>
                <w:szCs w:val="16"/>
              </w:rPr>
            </w:pPr>
          </w:p>
        </w:tc>
        <w:tc>
          <w:tcPr>
            <w:tcW w:w="873" w:type="dxa"/>
            <w:tcBorders>
              <w:bottom w:val="single" w:sz="4" w:space="0" w:color="000000"/>
            </w:tcBorders>
            <w:shd w:val="solid" w:color="657598" w:fill="auto"/>
            <w:tcMar>
              <w:top w:w="0" w:type="dxa"/>
              <w:left w:w="80" w:type="dxa"/>
              <w:bottom w:w="0" w:type="dxa"/>
              <w:right w:w="80" w:type="dxa"/>
            </w:tcMar>
          </w:tcPr>
          <w:p w14:paraId="70EB3C2E" w14:textId="77777777" w:rsidR="001974AC" w:rsidRPr="003724A3" w:rsidRDefault="001974AC" w:rsidP="001974AC">
            <w:pPr>
              <w:pStyle w:val="NoParagraphStyle"/>
              <w:spacing w:line="240" w:lineRule="auto"/>
              <w:textAlignment w:val="auto"/>
              <w:rPr>
                <w:rFonts w:cs="Times New Roman"/>
                <w:color w:val="auto"/>
                <w:sz w:val="16"/>
                <w:szCs w:val="16"/>
              </w:rPr>
            </w:pPr>
          </w:p>
        </w:tc>
        <w:tc>
          <w:tcPr>
            <w:tcW w:w="879" w:type="dxa"/>
            <w:tcBorders>
              <w:bottom w:val="single" w:sz="4" w:space="0" w:color="000000"/>
              <w:right w:val="single" w:sz="4" w:space="0" w:color="000000"/>
            </w:tcBorders>
            <w:shd w:val="solid" w:color="657598" w:fill="auto"/>
            <w:tcMar>
              <w:top w:w="0" w:type="dxa"/>
              <w:left w:w="80" w:type="dxa"/>
              <w:bottom w:w="0" w:type="dxa"/>
              <w:right w:w="80" w:type="dxa"/>
            </w:tcMar>
          </w:tcPr>
          <w:p w14:paraId="0B70A9E0" w14:textId="77777777" w:rsidR="001974AC" w:rsidRPr="003724A3" w:rsidRDefault="001974AC" w:rsidP="001974AC">
            <w:pPr>
              <w:pStyle w:val="NoParagraphStyle"/>
              <w:spacing w:line="240" w:lineRule="auto"/>
              <w:textAlignment w:val="auto"/>
              <w:rPr>
                <w:rFonts w:cs="Times New Roman"/>
                <w:color w:val="auto"/>
                <w:sz w:val="16"/>
                <w:szCs w:val="16"/>
              </w:rPr>
            </w:pPr>
          </w:p>
        </w:tc>
      </w:tr>
      <w:tr w:rsidR="001974AC" w14:paraId="6B1A27FB"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16AA34C0"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pacing w:val="-1"/>
                <w:sz w:val="16"/>
                <w:szCs w:val="16"/>
              </w:rPr>
              <w:t>Review the Association’s legal structure to protect the independence and influence of the MAV</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AB67701" w14:textId="7C1BF4B6"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5001F41"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0BBDBCD"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1EC237C" w14:textId="15F5895D"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1974AC" w14:paraId="532BB242" w14:textId="77777777" w:rsidTr="00BD360A">
        <w:trPr>
          <w:trHeight w:val="60"/>
        </w:trPr>
        <w:tc>
          <w:tcPr>
            <w:tcW w:w="6997"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657CC383" w14:textId="77777777" w:rsidR="001974AC" w:rsidRPr="003724A3" w:rsidRDefault="001974AC" w:rsidP="001974AC">
            <w:pPr>
              <w:pStyle w:val="BasicParagraph"/>
              <w:suppressAutoHyphens/>
              <w:spacing w:line="240" w:lineRule="auto"/>
              <w:rPr>
                <w:sz w:val="16"/>
                <w:szCs w:val="16"/>
              </w:rPr>
            </w:pPr>
            <w:r w:rsidRPr="003724A3">
              <w:rPr>
                <w:rFonts w:ascii="Calibri-Bold" w:hAnsi="Calibri-Bold" w:cs="Calibri-Bold"/>
                <w:b/>
                <w:bCs/>
                <w:color w:val="FFFFFF"/>
                <w:sz w:val="16"/>
                <w:szCs w:val="16"/>
              </w:rPr>
              <w:t xml:space="preserve">Ensure that the MAV’s Board, governance and performance reflect better practice </w:t>
            </w:r>
          </w:p>
        </w:tc>
        <w:tc>
          <w:tcPr>
            <w:tcW w:w="895" w:type="dxa"/>
            <w:tcBorders>
              <w:top w:val="single" w:sz="4" w:space="0" w:color="000000"/>
              <w:bottom w:val="single" w:sz="4" w:space="0" w:color="000000"/>
            </w:tcBorders>
            <w:shd w:val="solid" w:color="657598" w:fill="auto"/>
            <w:tcMar>
              <w:top w:w="0" w:type="dxa"/>
              <w:left w:w="80" w:type="dxa"/>
              <w:bottom w:w="0" w:type="dxa"/>
              <w:right w:w="80" w:type="dxa"/>
            </w:tcMar>
          </w:tcPr>
          <w:p w14:paraId="7E657830"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solid" w:color="657598" w:fill="auto"/>
            <w:tcMar>
              <w:top w:w="0" w:type="dxa"/>
              <w:left w:w="80" w:type="dxa"/>
              <w:bottom w:w="0" w:type="dxa"/>
              <w:right w:w="80" w:type="dxa"/>
            </w:tcMar>
          </w:tcPr>
          <w:p w14:paraId="15C0D675"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solid" w:color="657598" w:fill="auto"/>
            <w:tcMar>
              <w:top w:w="0" w:type="dxa"/>
              <w:left w:w="80" w:type="dxa"/>
              <w:bottom w:w="0" w:type="dxa"/>
              <w:right w:w="80" w:type="dxa"/>
            </w:tcMar>
          </w:tcPr>
          <w:p w14:paraId="21EFF44A"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0D7B6DB0"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r>
      <w:tr w:rsidR="001974AC" w14:paraId="52918AA5"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4E626617" w14:textId="77777777" w:rsidR="001974AC" w:rsidRPr="003724A3" w:rsidRDefault="001974AC" w:rsidP="00E922BD">
            <w:pPr>
              <w:pStyle w:val="body"/>
              <w:rPr>
                <w:sz w:val="16"/>
                <w:szCs w:val="16"/>
              </w:rPr>
            </w:pPr>
            <w:r w:rsidRPr="003724A3">
              <w:rPr>
                <w:sz w:val="16"/>
                <w:szCs w:val="16"/>
              </w:rPr>
              <w:t>Fully address all matters raised in the VAGO report</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2FF37193" w14:textId="254228BA"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958D97D"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09C5605"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89CCDD8" w14:textId="70F1B7B1"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1974AC" w14:paraId="18581922" w14:textId="77777777" w:rsidTr="00BD360A">
        <w:trPr>
          <w:trHeight w:val="60"/>
        </w:trPr>
        <w:tc>
          <w:tcPr>
            <w:tcW w:w="6997"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480B81B" w14:textId="77777777" w:rsidR="001974AC" w:rsidRPr="003724A3" w:rsidRDefault="001974AC" w:rsidP="001974AC">
            <w:pPr>
              <w:pStyle w:val="BasicParagraph"/>
              <w:suppressAutoHyphens/>
              <w:spacing w:line="240" w:lineRule="auto"/>
              <w:rPr>
                <w:sz w:val="16"/>
                <w:szCs w:val="16"/>
              </w:rPr>
            </w:pPr>
            <w:r w:rsidRPr="003724A3">
              <w:rPr>
                <w:rFonts w:ascii="Calibri-Bold" w:hAnsi="Calibri-Bold" w:cs="Calibri-Bold"/>
                <w:b/>
                <w:bCs/>
                <w:color w:val="FFFFFF"/>
                <w:sz w:val="16"/>
                <w:szCs w:val="16"/>
              </w:rPr>
              <w:t>Improve processes to strengthen support for councils</w:t>
            </w:r>
          </w:p>
        </w:tc>
        <w:tc>
          <w:tcPr>
            <w:tcW w:w="895"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923A752"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7D6C183"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04CABECC"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7106437D"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r>
      <w:tr w:rsidR="001974AC" w14:paraId="47F73CD4"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06C8F79C"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z w:val="16"/>
                <w:szCs w:val="16"/>
              </w:rPr>
              <w:t>Review the MAV’s strategic planning and State Council processes to improve the strategic value of our activities</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6CFCF5F" w14:textId="7D0AB43C"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D535617"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11A7D63"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048E7F3"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r>
      <w:tr w:rsidR="001974AC" w14:paraId="67B01E2E"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72E56BE7"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z w:val="16"/>
                <w:szCs w:val="16"/>
              </w:rPr>
              <w:t>Influence and shape the government’s legislative agenda by actively participating in reviews of the Local Government and the Municipal Association Acts</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669636B" w14:textId="1382A8C6"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417EC4A" w14:textId="6421A7FA"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4D0CCB7" w14:textId="05AAE10F"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94A6FCE" w14:textId="22F71B95"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1974AC" w14:paraId="0367224C"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6A82BD93"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z w:val="16"/>
                <w:szCs w:val="16"/>
              </w:rPr>
              <w:t>Work with LGV to develop an agreed work plan under its VSLGA</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4AF9BB3"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FF50010" w14:textId="3208C7EA"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5103E15"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B2A5E0E" w14:textId="50ED87DF"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1974AC" w14:paraId="2D67DAC6" w14:textId="77777777" w:rsidTr="00BD360A">
        <w:trPr>
          <w:trHeight w:val="60"/>
        </w:trPr>
        <w:tc>
          <w:tcPr>
            <w:tcW w:w="6997"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269B5D9B" w14:textId="77777777" w:rsidR="001974AC" w:rsidRPr="003724A3" w:rsidRDefault="001974AC" w:rsidP="001974AC">
            <w:pPr>
              <w:pStyle w:val="BasicParagraph"/>
              <w:suppressAutoHyphens/>
              <w:spacing w:line="240" w:lineRule="auto"/>
              <w:rPr>
                <w:sz w:val="16"/>
                <w:szCs w:val="16"/>
              </w:rPr>
            </w:pPr>
            <w:r w:rsidRPr="003724A3">
              <w:rPr>
                <w:rFonts w:ascii="Calibri-Bold" w:hAnsi="Calibri-Bold" w:cs="Calibri-Bold"/>
                <w:b/>
                <w:bCs/>
                <w:color w:val="FFFFFF"/>
                <w:sz w:val="16"/>
                <w:szCs w:val="16"/>
              </w:rPr>
              <w:t>Improve performance reporting</w:t>
            </w:r>
          </w:p>
        </w:tc>
        <w:tc>
          <w:tcPr>
            <w:tcW w:w="895"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162CC4A"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6440993"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B302C4F"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3220BFB9"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r>
      <w:tr w:rsidR="001974AC" w14:paraId="759E9731"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0440AB1C"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z w:val="16"/>
                <w:szCs w:val="16"/>
              </w:rPr>
              <w:t>Revise the Strategic Work Plan to align with strategic objectives and improve reporting processes</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FF10818"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CD06008"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100C82F"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60C6C2C" w14:textId="7A2FA500"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1974AC" w14:paraId="42562CE6"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601B3BE1"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z w:val="16"/>
                <w:szCs w:val="16"/>
              </w:rPr>
              <w:t>Revise the Annual Report to include performance management framework reporting</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FD51FC0"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E2FC9A2"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A575799"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3C832EA" w14:textId="13D36BF8"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1974AC" w14:paraId="3385F36D"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7F0550FD"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z w:val="16"/>
                <w:szCs w:val="16"/>
              </w:rPr>
              <w:t>Improve consistency of internal reporting formats including the establishment of a regime for review and updates of governance standards and policies</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A00E729"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FB0BD13"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A52700D"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7A156A5" w14:textId="5FA457DB"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r w:rsidR="001974AC" w14:paraId="18ED53E4" w14:textId="77777777" w:rsidTr="00BD360A">
        <w:trPr>
          <w:trHeight w:val="60"/>
        </w:trPr>
        <w:tc>
          <w:tcPr>
            <w:tcW w:w="6997" w:type="dxa"/>
            <w:tcBorders>
              <w:top w:val="single" w:sz="4" w:space="0" w:color="000000"/>
              <w:left w:val="single" w:sz="4" w:space="0" w:color="000000"/>
              <w:bottom w:val="single" w:sz="4" w:space="0" w:color="000000"/>
            </w:tcBorders>
            <w:tcMar>
              <w:top w:w="0" w:type="dxa"/>
              <w:left w:w="80" w:type="dxa"/>
              <w:bottom w:w="0" w:type="dxa"/>
              <w:right w:w="80" w:type="dxa"/>
            </w:tcMar>
          </w:tcPr>
          <w:p w14:paraId="34D85D43" w14:textId="77777777" w:rsidR="001974AC" w:rsidRPr="003724A3" w:rsidRDefault="001974AC" w:rsidP="001974AC">
            <w:pPr>
              <w:pStyle w:val="BasicParagraph"/>
              <w:suppressAutoHyphens/>
              <w:spacing w:line="240" w:lineRule="auto"/>
              <w:rPr>
                <w:sz w:val="16"/>
                <w:szCs w:val="16"/>
              </w:rPr>
            </w:pPr>
            <w:r w:rsidRPr="003724A3">
              <w:rPr>
                <w:rFonts w:ascii="Calibri" w:hAnsi="Calibri" w:cs="Calibri"/>
                <w:sz w:val="16"/>
                <w:szCs w:val="16"/>
              </w:rPr>
              <w:t>Undertake member communications/engagement survey</w:t>
            </w:r>
          </w:p>
        </w:tc>
        <w:tc>
          <w:tcPr>
            <w:tcW w:w="895"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B7EA3CF"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1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45F3F8C"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3"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515C7BD" w14:textId="77777777" w:rsidR="001974AC" w:rsidRPr="003724A3" w:rsidRDefault="001974AC" w:rsidP="001974AC">
            <w:pPr>
              <w:pStyle w:val="NoParagraphStyle"/>
              <w:spacing w:line="240" w:lineRule="auto"/>
              <w:textAlignment w:val="auto"/>
              <w:rPr>
                <w:rFonts w:asciiTheme="majorHAnsi" w:hAnsiTheme="majorHAnsi" w:cs="Times New Roman"/>
                <w:color w:val="auto"/>
                <w:sz w:val="16"/>
                <w:szCs w:val="16"/>
              </w:rPr>
            </w:pPr>
          </w:p>
        </w:tc>
        <w:tc>
          <w:tcPr>
            <w:tcW w:w="879"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F9C441A" w14:textId="190A9533" w:rsidR="001974AC" w:rsidRPr="003724A3" w:rsidRDefault="00473C26" w:rsidP="001974AC">
            <w:pPr>
              <w:pStyle w:val="BasicParagraph"/>
              <w:suppressAutoHyphens/>
              <w:spacing w:line="240" w:lineRule="auto"/>
              <w:jc w:val="center"/>
              <w:rPr>
                <w:rFonts w:asciiTheme="majorHAnsi" w:hAnsiTheme="majorHAnsi"/>
                <w:sz w:val="16"/>
                <w:szCs w:val="16"/>
              </w:rPr>
            </w:pPr>
            <w:r w:rsidRPr="003724A3">
              <w:rPr>
                <w:rFonts w:asciiTheme="majorHAnsi" w:hAnsiTheme="majorHAnsi" w:cs="ZapfDingbatsITC"/>
                <w:sz w:val="16"/>
                <w:szCs w:val="16"/>
              </w:rPr>
              <w:t>Yes</w:t>
            </w:r>
          </w:p>
        </w:tc>
      </w:tr>
    </w:tbl>
    <w:p w14:paraId="2998A601" w14:textId="77777777" w:rsidR="001974AC" w:rsidRDefault="001974AC" w:rsidP="00E922BD">
      <w:pPr>
        <w:pStyle w:val="body"/>
      </w:pPr>
      <w:r>
        <w:rPr>
          <w:rFonts w:ascii="Calibri-Bold" w:hAnsi="Calibri-Bold" w:cs="Calibri-Bold"/>
          <w:b/>
          <w:bCs/>
        </w:rPr>
        <w:t xml:space="preserve">SUCCESS MEASURES: </w:t>
      </w:r>
      <w:r>
        <w:t xml:space="preserve">Preferred legal structure of the MAV confirmed, actions to address VAGO report recommendations completed, Strategic Planning and State Council processes more effective and productive, influence and engagement with other levels of government increased, improved collaboration with LGV, better reporting standards implemented, member satisfaction sustained or improved. </w:t>
      </w:r>
    </w:p>
    <w:p w14:paraId="2E03D5B0" w14:textId="77777777" w:rsidR="001974AC" w:rsidRPr="00A9777D" w:rsidRDefault="001974AC" w:rsidP="003724A3">
      <w:pPr>
        <w:pStyle w:val="Heading1"/>
      </w:pPr>
      <w:r w:rsidRPr="00F14F02">
        <w:rPr>
          <w:noProof/>
          <w:lang w:val="en-AU" w:eastAsia="en-AU"/>
        </w:rPr>
        <w:lastRenderedPageBreak/>
        <w:drawing>
          <wp:anchor distT="0" distB="0" distL="114300" distR="114300" simplePos="0" relativeHeight="251803648" behindDoc="0" locked="0" layoutInCell="1" allowOverlap="1" wp14:anchorId="78E3A38A" wp14:editId="3AB13415">
            <wp:simplePos x="0" y="0"/>
            <wp:positionH relativeFrom="column">
              <wp:posOffset>2607945</wp:posOffset>
            </wp:positionH>
            <wp:positionV relativeFrom="paragraph">
              <wp:posOffset>-267335</wp:posOffset>
            </wp:positionV>
            <wp:extent cx="3950335" cy="3030220"/>
            <wp:effectExtent l="0" t="0" r="0" b="0"/>
            <wp:wrapTight wrapText="bothSides">
              <wp:wrapPolygon edited="1">
                <wp:start x="0" y="0"/>
                <wp:lineTo x="-129" y="22953"/>
                <wp:lineTo x="21463" y="22869"/>
                <wp:lineTo x="21527" y="0"/>
                <wp:lineTo x="0" y="0"/>
              </wp:wrapPolygon>
            </wp:wrapTight>
            <wp:docPr id="58" name="Picture 58" descr="Councils responsible for delivering community services including emergency management, libraries, roads, aged care, health and wellbeing, planning, childcare, education, maternal and child health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jpg"/>
                    <pic:cNvPicPr/>
                  </pic:nvPicPr>
                  <pic:blipFill>
                    <a:blip r:embed="rId19">
                      <a:extLst>
                        <a:ext uri="{28A0092B-C50C-407E-A947-70E740481C1C}">
                          <a14:useLocalDpi xmlns:a14="http://schemas.microsoft.com/office/drawing/2010/main" val="0"/>
                        </a:ext>
                      </a:extLst>
                    </a:blip>
                    <a:stretch>
                      <a:fillRect/>
                    </a:stretch>
                  </pic:blipFill>
                  <pic:spPr>
                    <a:xfrm>
                      <a:off x="0" y="0"/>
                      <a:ext cx="3950335" cy="3030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9777D">
        <w:t>State of play</w:t>
      </w:r>
    </w:p>
    <w:p w14:paraId="2C621254" w14:textId="77777777" w:rsidR="001974AC" w:rsidRPr="001974AC" w:rsidRDefault="001974AC" w:rsidP="00E922BD">
      <w:r w:rsidRPr="001974AC">
        <w:t xml:space="preserve">Victorians are facing challenging times. In a fiscally constrained environment, in which unemployment is relatively high, people are turning to their local council to help them as their needs grow. Demand for council services and the need for council infrastructure and facilities is high and growing. At the same time, the funding that councils rely upon to provide these services is decreasing. </w:t>
      </w:r>
    </w:p>
    <w:p w14:paraId="4965E5AD" w14:textId="77777777" w:rsidR="001974AC" w:rsidRPr="001974AC" w:rsidRDefault="001974AC" w:rsidP="00E922BD">
      <w:r w:rsidRPr="001974AC">
        <w:t>The impacts of the new state government’s promised rate capping, the freezing of federal Financial Assistance Grant indexation and the review of Australia’s Federation and Taxation systems could make the situation even worse. The first two of these issues look set to reduce local government funding by hundreds of millions of dollars over the next four years, while the third issue could redefine the future roles, responsibilities and funding structure for local government in Australia and negatively impact the capacity of councils to meet growing community needs.</w:t>
      </w:r>
    </w:p>
    <w:p w14:paraId="6528EA6C" w14:textId="77777777" w:rsidR="001974AC" w:rsidRPr="001974AC" w:rsidRDefault="001974AC" w:rsidP="00E922BD">
      <w:r w:rsidRPr="001974AC">
        <w:t>Community assets are deteriorating faster than councils can fund their maintenance, renewal and replacement. The Auditor General predicts that councils’ $225 million asset renewal gap will grow to $2.6 billion by 2026 unless drastic action is taken to invest more in capital works programs.</w:t>
      </w:r>
    </w:p>
    <w:p w14:paraId="6DB6237F" w14:textId="77777777" w:rsidR="001974AC" w:rsidRPr="001974AC" w:rsidRDefault="001974AC" w:rsidP="00E922BD">
      <w:r w:rsidRPr="001974AC">
        <w:t xml:space="preserve">Population growth, industry transition, climate change impacts and population health status issues are ongoing challenges for local government in Victoria. Public transport, telecommunications and social networks are vital to the </w:t>
      </w:r>
      <w:proofErr w:type="spellStart"/>
      <w:r w:rsidRPr="001974AC">
        <w:t>liveability</w:t>
      </w:r>
      <w:proofErr w:type="spellEnd"/>
      <w:r w:rsidRPr="001974AC">
        <w:t xml:space="preserve"> of our growing and changing population. Local road networks must be maintained and improved to support economic development and access to services, in addition to improving the safety of residents and visitors. </w:t>
      </w:r>
    </w:p>
    <w:p w14:paraId="7F7CBF69" w14:textId="77777777" w:rsidR="001974AC" w:rsidRPr="001974AC" w:rsidRDefault="001974AC" w:rsidP="00E922BD">
      <w:r w:rsidRPr="001974AC">
        <w:t xml:space="preserve">Increases in extreme weather events like heat waves, bushfire, severe storms and flooding will continue to impact on industries and communities. Councils play an important role in the management of emergency responses and post event support, yet current funding and consultation practices with other levels of government sometimes fail to </w:t>
      </w:r>
      <w:proofErr w:type="spellStart"/>
      <w:r w:rsidRPr="001974AC">
        <w:t>recognise</w:t>
      </w:r>
      <w:proofErr w:type="spellEnd"/>
      <w:r w:rsidRPr="001974AC">
        <w:t xml:space="preserve"> the vital role of local government in this area.</w:t>
      </w:r>
    </w:p>
    <w:p w14:paraId="30B4D7C3" w14:textId="6FC81E25" w:rsidR="001974AC" w:rsidRDefault="001974AC" w:rsidP="00E922BD">
      <w:r w:rsidRPr="001974AC">
        <w:t>Councils strive to create healthier communities by providing spaces and places for healthy, active lifestyles. They also provide early life foundations for good health and services to combat domestic violence, smoking, alcohol and gambling abuse, obesity and mental health issues, particularly for people in disadvantaged and vulnerable groups of our communities</w:t>
      </w:r>
      <w:r>
        <w:t>.</w:t>
      </w:r>
    </w:p>
    <w:p w14:paraId="7F54CE0F" w14:textId="2A456982" w:rsidR="001974AC" w:rsidRPr="001974AC" w:rsidRDefault="001974AC" w:rsidP="00E922BD">
      <w:r>
        <w:rPr>
          <w:b/>
          <w:noProof/>
          <w:color w:val="1F497D" w:themeColor="text2"/>
          <w:sz w:val="48"/>
          <w:szCs w:val="48"/>
          <w:lang w:val="en-AU" w:eastAsia="en-AU"/>
        </w:rPr>
        <w:drawing>
          <wp:anchor distT="0" distB="0" distL="114300" distR="114300" simplePos="0" relativeHeight="251802624" behindDoc="1" locked="0" layoutInCell="1" allowOverlap="1" wp14:anchorId="606012DE" wp14:editId="60C0C2EF">
            <wp:simplePos x="0" y="0"/>
            <wp:positionH relativeFrom="page">
              <wp:posOffset>-51435</wp:posOffset>
            </wp:positionH>
            <wp:positionV relativeFrom="page">
              <wp:posOffset>6748145</wp:posOffset>
            </wp:positionV>
            <wp:extent cx="6332220" cy="4239260"/>
            <wp:effectExtent l="0" t="0" r="0" b="2540"/>
            <wp:wrapTight wrapText="bothSides">
              <wp:wrapPolygon edited="1">
                <wp:start x="-40" y="-2628"/>
                <wp:lineTo x="0" y="21484"/>
                <wp:lineTo x="21487" y="21484"/>
                <wp:lineTo x="9748" y="14762"/>
                <wp:lineTo x="4820" y="13087"/>
                <wp:lineTo x="4689" y="6664"/>
                <wp:lineTo x="-40" y="-2628"/>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ing hands.jpg"/>
                    <pic:cNvPicPr/>
                  </pic:nvPicPr>
                  <pic:blipFill>
                    <a:blip r:embed="rId20">
                      <a:extLst>
                        <a:ext uri="{28A0092B-C50C-407E-A947-70E740481C1C}">
                          <a14:useLocalDpi xmlns:a14="http://schemas.microsoft.com/office/drawing/2010/main" val="0"/>
                        </a:ext>
                      </a:extLst>
                    </a:blip>
                    <a:stretch>
                      <a:fillRect/>
                    </a:stretch>
                  </pic:blipFill>
                  <pic:spPr>
                    <a:xfrm>
                      <a:off x="0" y="0"/>
                      <a:ext cx="6332220" cy="42392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As </w:t>
      </w:r>
      <w:r w:rsidRPr="001974AC">
        <w:t xml:space="preserve">the level of government that interacts most directly with our communities, local government is best placed to provide advice to other levels of government about practical and effective ways to address the needs of their communities. Federal and State governments must consult more with local government in determining policies that impact upon its ability to provide the infrastructure, facilities and services that communities need. There must be more certainty around the long-term funding of the resources that are so vital to the </w:t>
      </w:r>
      <w:proofErr w:type="spellStart"/>
      <w:r w:rsidRPr="001974AC">
        <w:t>liveability</w:t>
      </w:r>
      <w:proofErr w:type="spellEnd"/>
      <w:r w:rsidRPr="001974AC">
        <w:t xml:space="preserve"> of our communities.</w:t>
      </w:r>
    </w:p>
    <w:p w14:paraId="737223A9" w14:textId="77777777" w:rsidR="001974AC" w:rsidRPr="001974AC" w:rsidRDefault="001974AC" w:rsidP="00E922BD">
      <w:r w:rsidRPr="001974AC">
        <w:t>However, local government must also make some changes.</w:t>
      </w:r>
    </w:p>
    <w:p w14:paraId="7CCF014D" w14:textId="77777777" w:rsidR="001974AC" w:rsidRPr="001974AC" w:rsidRDefault="001974AC" w:rsidP="00E922BD">
      <w:r w:rsidRPr="001974AC">
        <w:t>With the Federal Government foreshadowing decades of deficit, it is clear that local government will need to do more with less. It will have fewer dollars and will only be able to meet the rapidly changing expectations of citizens in the digital age by working more collaboratively than it ever has before. Councils will need to skill up, contain costs and work smarter to deliver priority services via ‘joined up’ delivery channels, in partnership with other levels of government.</w:t>
      </w:r>
    </w:p>
    <w:p w14:paraId="4B6523BE" w14:textId="108B85CC" w:rsidR="00BD360A" w:rsidRDefault="001974AC" w:rsidP="00E922BD">
      <w:r w:rsidRPr="001974AC">
        <w:t>Collaborative procurement and smarter use of technology will be an enabler to improving efficiency and productivity; delivering better services for less cost. This approach should open the door to new strategic partnering arrangements with state and federal governments; and provide the best possible outcomes for our communities</w:t>
      </w:r>
      <w:r>
        <w:t>.</w:t>
      </w:r>
    </w:p>
    <w:p w14:paraId="5398A98B" w14:textId="77777777" w:rsidR="00BD360A" w:rsidRDefault="00BD360A" w:rsidP="00E922BD"/>
    <w:p w14:paraId="6880EB88" w14:textId="77777777" w:rsidR="001974AC" w:rsidRPr="007A1CE8" w:rsidRDefault="001974AC" w:rsidP="00E922BD"/>
    <w:p w14:paraId="12B21D9D" w14:textId="4D6B743A" w:rsidR="00BD360A" w:rsidRPr="003724A3" w:rsidRDefault="001974AC" w:rsidP="003724A3">
      <w:pPr>
        <w:pStyle w:val="Heading1"/>
        <w:spacing w:after="0"/>
        <w:rPr>
          <w:rFonts w:ascii="Futura Bk BT" w:hAnsi="Futura Bk BT"/>
          <w:sz w:val="24"/>
          <w:szCs w:val="24"/>
        </w:rPr>
      </w:pPr>
      <w:r w:rsidRPr="006C20B8">
        <w:rPr>
          <w:noProof/>
          <w:lang w:val="en-AU" w:eastAsia="en-AU"/>
        </w:rPr>
        <mc:AlternateContent>
          <mc:Choice Requires="wps">
            <w:drawing>
              <wp:anchor distT="0" distB="0" distL="114300" distR="114300" simplePos="0" relativeHeight="251805696" behindDoc="0" locked="0" layoutInCell="1" allowOverlap="1" wp14:anchorId="5E03476E" wp14:editId="3ED8236C">
                <wp:simplePos x="0" y="0"/>
                <wp:positionH relativeFrom="column">
                  <wp:posOffset>2395855</wp:posOffset>
                </wp:positionH>
                <wp:positionV relativeFrom="paragraph">
                  <wp:posOffset>618490</wp:posOffset>
                </wp:positionV>
                <wp:extent cx="708660" cy="266700"/>
                <wp:effectExtent l="0" t="0" r="2540" b="12700"/>
                <wp:wrapThrough wrapText="bothSides">
                  <wp:wrapPolygon edited="0">
                    <wp:start x="0" y="0"/>
                    <wp:lineTo x="0" y="20571"/>
                    <wp:lineTo x="20903" y="20571"/>
                    <wp:lineTo x="20903" y="0"/>
                    <wp:lineTo x="0" y="0"/>
                  </wp:wrapPolygon>
                </wp:wrapThrough>
                <wp:docPr id="60" name="Rectangle 60"/>
                <wp:cNvGraphicFramePr/>
                <a:graphic xmlns:a="http://schemas.openxmlformats.org/drawingml/2006/main">
                  <a:graphicData uri="http://schemas.microsoft.com/office/word/2010/wordprocessingShape">
                    <wps:wsp>
                      <wps:cNvSpPr/>
                      <wps:spPr>
                        <a:xfrm>
                          <a:off x="0" y="0"/>
                          <a:ext cx="708660" cy="2667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0" o:spid="_x0000_s1026" style="position:absolute;margin-left:188.65pt;margin-top:48.7pt;width:55.8pt;height:21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" fillcolor="white [3212]" stroked="f">
                <w10:wrap type="through"/>
              </v:rect>
            </w:pict>
          </mc:Fallback>
        </mc:AlternateContent>
      </w:r>
      <w:r w:rsidRPr="006C20B8">
        <w:br w:type="page"/>
      </w:r>
      <w:r w:rsidR="00BD360A" w:rsidRPr="003724A3">
        <w:rPr>
          <w:rFonts w:ascii="Futura Bk BT" w:hAnsi="Futura Bk BT"/>
          <w:sz w:val="24"/>
          <w:szCs w:val="24"/>
        </w:rPr>
        <w:lastRenderedPageBreak/>
        <w:t>W</w:t>
      </w:r>
      <w:r w:rsidR="003724A3" w:rsidRPr="003724A3">
        <w:rPr>
          <w:rFonts w:ascii="Futura Bk BT" w:hAnsi="Futura Bk BT"/>
          <w:sz w:val="24"/>
          <w:szCs w:val="24"/>
        </w:rPr>
        <w:t>ORK AREA ACTIVITIES</w:t>
      </w:r>
    </w:p>
    <w:p w14:paraId="4630514A" w14:textId="494B33E3" w:rsidR="005E2A06" w:rsidRPr="003724A3" w:rsidRDefault="005E2A06" w:rsidP="003724A3">
      <w:pPr>
        <w:pStyle w:val="Heading2"/>
        <w:spacing w:before="0"/>
        <w:rPr>
          <w:color w:val="718DBD"/>
          <w:sz w:val="48"/>
          <w:szCs w:val="48"/>
        </w:rPr>
      </w:pPr>
      <w:r w:rsidRPr="003724A3">
        <w:rPr>
          <w:color w:val="718DBD"/>
          <w:sz w:val="48"/>
          <w:szCs w:val="48"/>
        </w:rPr>
        <w:t>Governance</w:t>
      </w:r>
      <w:r w:rsidR="00BD360A" w:rsidRPr="003724A3">
        <w:rPr>
          <w:color w:val="718DBD"/>
          <w:sz w:val="48"/>
          <w:szCs w:val="48"/>
        </w:rPr>
        <w:t xml:space="preserve"> and r</w:t>
      </w:r>
      <w:r w:rsidRPr="003724A3">
        <w:rPr>
          <w:color w:val="718DBD"/>
          <w:sz w:val="48"/>
          <w:szCs w:val="48"/>
        </w:rPr>
        <w:t>eform</w:t>
      </w:r>
    </w:p>
    <w:p w14:paraId="564D5422" w14:textId="77777777" w:rsidR="002E552B" w:rsidRDefault="002E552B" w:rsidP="00E922BD">
      <w:pPr>
        <w:pStyle w:val="body"/>
      </w:pPr>
      <w:r>
        <w:t xml:space="preserve">Local government has a duty to its communities to be open, transparent and accountable; and to ensure it continues to improve the efficiency and effectiveness of its operations. </w:t>
      </w:r>
    </w:p>
    <w:p w14:paraId="6FA180AE" w14:textId="77777777" w:rsidR="002E552B" w:rsidRDefault="002E552B" w:rsidP="00E922BD">
      <w:pPr>
        <w:pStyle w:val="body"/>
      </w:pPr>
      <w:r>
        <w:t>The sector has maintained a long-term commitment to self-reform. This has included improvements to its asset management, procurement, governance and land use planning performance. Expansion into technological innovation has also seen Victorian councils identify further ways to reduce costs, share service delivery, and improve the efficiency of their operations.</w:t>
      </w:r>
    </w:p>
    <w:p w14:paraId="21D2755F" w14:textId="77777777" w:rsidR="002E552B" w:rsidRPr="003724A3" w:rsidRDefault="002E552B" w:rsidP="003724A3">
      <w:pPr>
        <w:pStyle w:val="Heading3"/>
        <w:rPr>
          <w:sz w:val="32"/>
          <w:szCs w:val="32"/>
        </w:rPr>
      </w:pPr>
      <w:r w:rsidRPr="003724A3">
        <w:rPr>
          <w:sz w:val="32"/>
          <w:szCs w:val="32"/>
        </w:rPr>
        <w:t>Emerging challenges</w:t>
      </w:r>
    </w:p>
    <w:p w14:paraId="21ED6F31" w14:textId="77777777" w:rsidR="002E552B" w:rsidRDefault="002E552B" w:rsidP="00E922BD">
      <w:pPr>
        <w:pStyle w:val="body"/>
      </w:pPr>
      <w:r>
        <w:t>Local government needs to do more with less. Underlying operating position shows 39% of councils running deficits and an asset renewal gap of $225m pa in Victoria. The new State Government have pledged to cap rates at CPI and the Federal Grants Commission escalation is frozen for three years, the combination of which equates to a further loss of hundreds of millions of dollars over four years.</w:t>
      </w:r>
    </w:p>
    <w:p w14:paraId="2CCF6EB0" w14:textId="77777777" w:rsidR="002E552B" w:rsidRDefault="002E552B" w:rsidP="00E922BD">
      <w:pPr>
        <w:pStyle w:val="body"/>
      </w:pPr>
      <w:r>
        <w:t>Publicly available comparative performance information and greater scrutiny from the Victorian Auditor-General’s Office (VAGO) are increasing performance reporting demands on local government and the MAV.</w:t>
      </w:r>
    </w:p>
    <w:p w14:paraId="2CD61F25" w14:textId="77777777" w:rsidR="002E552B" w:rsidRDefault="002E552B" w:rsidP="00E922BD">
      <w:pPr>
        <w:pStyle w:val="body"/>
      </w:pPr>
      <w:r>
        <w:t>The White Paper reviews of Australia’s Federation and Taxation systems could fundamentally change the environment in which local government must operate. Local government must be involved in the processes to ensure there is adequate funding and resourcing assigned to infrastructure and services for communities.</w:t>
      </w:r>
    </w:p>
    <w:p w14:paraId="2D7593AD" w14:textId="77777777" w:rsidR="002E552B" w:rsidRDefault="002E552B" w:rsidP="00E922BD">
      <w:pPr>
        <w:pStyle w:val="body"/>
      </w:pPr>
      <w:r>
        <w:t>Over the next 10 years, changes to local government will be driven by technology changes, an ageing workforce, increasing community demand for access to council services and information, and fewer resources with which to deliver them.</w:t>
      </w:r>
    </w:p>
    <w:p w14:paraId="12AF2765" w14:textId="77777777" w:rsidR="002E552B" w:rsidRPr="003724A3" w:rsidRDefault="002E552B" w:rsidP="00BD360A">
      <w:pPr>
        <w:pStyle w:val="Heading3"/>
        <w:rPr>
          <w:sz w:val="32"/>
          <w:szCs w:val="32"/>
        </w:rPr>
      </w:pPr>
      <w:r w:rsidRPr="003724A3">
        <w:rPr>
          <w:sz w:val="32"/>
          <w:szCs w:val="32"/>
        </w:rPr>
        <w:t>Focus for 2015-16</w:t>
      </w:r>
    </w:p>
    <w:p w14:paraId="64871579" w14:textId="77777777" w:rsidR="002E552B" w:rsidRDefault="002E552B" w:rsidP="00E922BD">
      <w:pPr>
        <w:pStyle w:val="body"/>
      </w:pPr>
      <w:r>
        <w:t xml:space="preserve">The MAV will work with councils to meet the challenge of change, addressing issues including how councils can scale the digital divide, how they can do more with less, and how innovation can transform council services. </w:t>
      </w:r>
    </w:p>
    <w:p w14:paraId="2D4F9D3F" w14:textId="77777777" w:rsidR="002E552B" w:rsidRDefault="002E552B" w:rsidP="00E922BD">
      <w:pPr>
        <w:pStyle w:val="body"/>
      </w:pPr>
      <w:r>
        <w:t xml:space="preserve">The MAV will provide thought leadership and drive change through the Future of Local Government Program: Smart Councils, Strong Communities. Activities will include the assessment of strategic gaps in councils; support for the identification of regional collaborative opportunities; development of the pre-conditions for joined up government (common standards, etc.); sharing of innovation knowledge and good practice; and encouragement for councils to become more citizen-centric by sharing knowledge of community planning, participatory budgeting, co-design processes and case studies. </w:t>
      </w:r>
    </w:p>
    <w:p w14:paraId="5E410C04" w14:textId="62504F01" w:rsidR="005E2A06" w:rsidRPr="002E552B" w:rsidRDefault="002E552B" w:rsidP="00E922BD">
      <w:r w:rsidRPr="002E552B">
        <w:t>The MAV aims to lead councils towards a collaborative service delivery model, using new technology as a key enabler. Success will result in a more collaborative and productive local government, delivering better outcomes to a more engaged community</w:t>
      </w:r>
      <w:r w:rsidR="005E2A06" w:rsidRPr="002E552B">
        <w:t>.</w:t>
      </w:r>
    </w:p>
    <w:tbl>
      <w:tblPr>
        <w:tblW w:w="10444" w:type="dxa"/>
        <w:tblInd w:w="5" w:type="dxa"/>
        <w:tblLayout w:type="fixed"/>
        <w:tblCellMar>
          <w:left w:w="0" w:type="dxa"/>
          <w:right w:w="0" w:type="dxa"/>
        </w:tblCellMar>
        <w:tblLook w:val="0020" w:firstRow="1" w:lastRow="0" w:firstColumn="0" w:lastColumn="0" w:noHBand="0" w:noVBand="0"/>
      </w:tblPr>
      <w:tblGrid>
        <w:gridCol w:w="295"/>
        <w:gridCol w:w="6520"/>
        <w:gridCol w:w="907"/>
        <w:gridCol w:w="907"/>
        <w:gridCol w:w="907"/>
        <w:gridCol w:w="908"/>
      </w:tblGrid>
      <w:tr w:rsidR="006C20B8" w14:paraId="510E75F1" w14:textId="77777777" w:rsidTr="00C242C7">
        <w:trPr>
          <w:trHeight w:val="60"/>
          <w:tblHeader/>
        </w:trPr>
        <w:tc>
          <w:tcPr>
            <w:tcW w:w="295" w:type="dxa"/>
            <w:tcMar>
              <w:top w:w="0" w:type="dxa"/>
              <w:left w:w="0" w:type="dxa"/>
              <w:bottom w:w="0" w:type="dxa"/>
              <w:right w:w="0" w:type="dxa"/>
            </w:tcMar>
            <w:vAlign w:val="center"/>
          </w:tcPr>
          <w:p w14:paraId="17FE6DE0"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16C9F5E8"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5CEB7C5A" w14:textId="77777777" w:rsidR="006C20B8" w:rsidRDefault="006C20B8" w:rsidP="006C20B8">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6C20B8" w14:paraId="20F99485" w14:textId="77777777" w:rsidTr="00C242C7">
        <w:trPr>
          <w:trHeight w:val="60"/>
          <w:tblHeader/>
        </w:trPr>
        <w:tc>
          <w:tcPr>
            <w:tcW w:w="295" w:type="dxa"/>
            <w:tcMar>
              <w:top w:w="0" w:type="dxa"/>
              <w:left w:w="0" w:type="dxa"/>
              <w:bottom w:w="0" w:type="dxa"/>
              <w:right w:w="0" w:type="dxa"/>
            </w:tcMar>
            <w:vAlign w:val="center"/>
          </w:tcPr>
          <w:p w14:paraId="32CF71F2"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vAlign w:val="bottom"/>
          </w:tcPr>
          <w:p w14:paraId="5B53311F" w14:textId="77777777" w:rsidR="006C20B8" w:rsidRPr="006C20B8" w:rsidRDefault="006C20B8" w:rsidP="006C20B8">
            <w:pPr>
              <w:pStyle w:val="BasicParagraph"/>
              <w:suppressAutoHyphens/>
              <w:spacing w:line="240" w:lineRule="auto"/>
              <w:rPr>
                <w:sz w:val="16"/>
                <w:szCs w:val="16"/>
              </w:rPr>
            </w:pPr>
            <w:r w:rsidRPr="006C20B8">
              <w:rPr>
                <w:rFonts w:ascii="Calibri-Bold" w:hAnsi="Calibri-Bold" w:cs="Calibri-Bold"/>
                <w:b/>
                <w:bCs/>
                <w:sz w:val="16"/>
                <w:szCs w:val="16"/>
              </w:rPr>
              <w:t>PROPOSED MAV WORK AREA ACTIVITIES FOR 2015-16</w:t>
            </w:r>
          </w:p>
        </w:tc>
        <w:tc>
          <w:tcPr>
            <w:tcW w:w="907" w:type="dxa"/>
            <w:shd w:val="clear" w:color="20A600" w:fill="76923C" w:themeFill="accent3" w:themeFillShade="BF"/>
            <w:tcMar>
              <w:top w:w="0" w:type="dxa"/>
              <w:left w:w="80" w:type="dxa"/>
              <w:bottom w:w="0" w:type="dxa"/>
              <w:right w:w="80" w:type="dxa"/>
            </w:tcMar>
            <w:vAlign w:val="center"/>
          </w:tcPr>
          <w:p w14:paraId="219054CB"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shd w:val="clear" w:color="4A24DF" w:fill="5F497A" w:themeFill="accent4" w:themeFillShade="BF"/>
            <w:tcMar>
              <w:top w:w="0" w:type="dxa"/>
              <w:left w:w="80" w:type="dxa"/>
              <w:bottom w:w="0" w:type="dxa"/>
              <w:right w:w="80" w:type="dxa"/>
            </w:tcMar>
            <w:vAlign w:val="center"/>
          </w:tcPr>
          <w:p w14:paraId="3911C41E"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799D7A9A"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shd w:val="clear" w:color="00C1B0" w:fill="31849B" w:themeFill="accent5" w:themeFillShade="BF"/>
            <w:tcMar>
              <w:top w:w="0" w:type="dxa"/>
              <w:left w:w="80" w:type="dxa"/>
              <w:bottom w:w="0" w:type="dxa"/>
              <w:right w:w="80" w:type="dxa"/>
            </w:tcMar>
            <w:vAlign w:val="center"/>
          </w:tcPr>
          <w:p w14:paraId="29755FA1"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16E27CBB"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09D7D23A"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shd w:val="clear" w:color="D73800" w:fill="E36C0A" w:themeFill="accent6" w:themeFillShade="BF"/>
            <w:tcMar>
              <w:top w:w="0" w:type="dxa"/>
              <w:left w:w="80" w:type="dxa"/>
              <w:bottom w:w="0" w:type="dxa"/>
              <w:right w:w="80" w:type="dxa"/>
            </w:tcMar>
            <w:vAlign w:val="center"/>
          </w:tcPr>
          <w:p w14:paraId="37A8A8B4"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5C5CCC9E"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6F22B152"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of local government</w:t>
            </w:r>
          </w:p>
        </w:tc>
      </w:tr>
      <w:tr w:rsidR="006C20B8" w14:paraId="0A262818"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21C3845D"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left w:val="single" w:sz="4" w:space="0" w:color="000000"/>
              <w:bottom w:val="single" w:sz="4" w:space="0" w:color="000000"/>
            </w:tcBorders>
            <w:shd w:val="solid" w:color="657598" w:fill="auto"/>
            <w:tcMar>
              <w:top w:w="0" w:type="dxa"/>
              <w:left w:w="80" w:type="dxa"/>
              <w:bottom w:w="0" w:type="dxa"/>
              <w:right w:w="80" w:type="dxa"/>
            </w:tcMar>
            <w:vAlign w:val="bottom"/>
          </w:tcPr>
          <w:p w14:paraId="64B9B9A7" w14:textId="77777777" w:rsidR="006C20B8" w:rsidRPr="006C20B8" w:rsidRDefault="006C20B8" w:rsidP="006C20B8">
            <w:pPr>
              <w:pStyle w:val="BasicParagraph"/>
              <w:suppressAutoHyphens/>
              <w:spacing w:line="240" w:lineRule="auto"/>
              <w:rPr>
                <w:sz w:val="16"/>
                <w:szCs w:val="16"/>
              </w:rPr>
            </w:pPr>
            <w:r w:rsidRPr="006C20B8">
              <w:rPr>
                <w:rFonts w:ascii="Calibri-Bold" w:hAnsi="Calibri-Bold" w:cs="Calibri-Bold"/>
                <w:b/>
                <w:bCs/>
                <w:color w:val="FFFFFF"/>
                <w:sz w:val="16"/>
                <w:szCs w:val="16"/>
              </w:rPr>
              <w:t>Leverage technology for sector reform</w:t>
            </w:r>
          </w:p>
        </w:tc>
        <w:tc>
          <w:tcPr>
            <w:tcW w:w="907" w:type="dxa"/>
            <w:tcBorders>
              <w:bottom w:val="single" w:sz="4" w:space="0" w:color="000000"/>
            </w:tcBorders>
            <w:shd w:val="solid" w:color="657598" w:fill="auto"/>
            <w:tcMar>
              <w:top w:w="0" w:type="dxa"/>
              <w:left w:w="80" w:type="dxa"/>
              <w:bottom w:w="0" w:type="dxa"/>
              <w:right w:w="80" w:type="dxa"/>
            </w:tcMar>
          </w:tcPr>
          <w:p w14:paraId="44141BA7" w14:textId="77777777" w:rsidR="006C20B8" w:rsidRDefault="006C20B8" w:rsidP="006C20B8">
            <w:pPr>
              <w:pStyle w:val="NoParagraphStyle"/>
              <w:spacing w:line="240" w:lineRule="auto"/>
              <w:textAlignment w:val="auto"/>
              <w:rPr>
                <w:rFonts w:cs="Times New Roman"/>
                <w:color w:val="auto"/>
              </w:rPr>
            </w:pPr>
          </w:p>
        </w:tc>
        <w:tc>
          <w:tcPr>
            <w:tcW w:w="907" w:type="dxa"/>
            <w:tcBorders>
              <w:bottom w:val="single" w:sz="4" w:space="0" w:color="000000"/>
            </w:tcBorders>
            <w:shd w:val="solid" w:color="657598" w:fill="auto"/>
            <w:tcMar>
              <w:top w:w="0" w:type="dxa"/>
              <w:left w:w="80" w:type="dxa"/>
              <w:bottom w:w="0" w:type="dxa"/>
              <w:right w:w="80" w:type="dxa"/>
            </w:tcMar>
          </w:tcPr>
          <w:p w14:paraId="5275A34B" w14:textId="77777777" w:rsidR="006C20B8" w:rsidRDefault="006C20B8" w:rsidP="006C20B8">
            <w:pPr>
              <w:pStyle w:val="NoParagraphStyle"/>
              <w:spacing w:line="240" w:lineRule="auto"/>
              <w:textAlignment w:val="auto"/>
              <w:rPr>
                <w:rFonts w:cs="Times New Roman"/>
                <w:color w:val="auto"/>
              </w:rPr>
            </w:pPr>
          </w:p>
        </w:tc>
        <w:tc>
          <w:tcPr>
            <w:tcW w:w="907" w:type="dxa"/>
            <w:tcBorders>
              <w:bottom w:val="single" w:sz="4" w:space="0" w:color="000000"/>
            </w:tcBorders>
            <w:shd w:val="solid" w:color="657598" w:fill="auto"/>
            <w:tcMar>
              <w:top w:w="0" w:type="dxa"/>
              <w:left w:w="80" w:type="dxa"/>
              <w:bottom w:w="0" w:type="dxa"/>
              <w:right w:w="80" w:type="dxa"/>
            </w:tcMar>
          </w:tcPr>
          <w:p w14:paraId="060654FB" w14:textId="77777777" w:rsidR="006C20B8" w:rsidRDefault="006C20B8" w:rsidP="006C20B8">
            <w:pPr>
              <w:pStyle w:val="NoParagraphStyle"/>
              <w:spacing w:line="240" w:lineRule="auto"/>
              <w:textAlignment w:val="auto"/>
              <w:rPr>
                <w:rFonts w:cs="Times New Roman"/>
                <w:color w:val="auto"/>
              </w:rPr>
            </w:pPr>
          </w:p>
        </w:tc>
        <w:tc>
          <w:tcPr>
            <w:tcW w:w="908" w:type="dxa"/>
            <w:tcBorders>
              <w:bottom w:val="single" w:sz="4" w:space="0" w:color="000000"/>
              <w:right w:val="single" w:sz="4" w:space="0" w:color="000000"/>
            </w:tcBorders>
            <w:shd w:val="solid" w:color="657598" w:fill="auto"/>
            <w:tcMar>
              <w:top w:w="0" w:type="dxa"/>
              <w:left w:w="80" w:type="dxa"/>
              <w:bottom w:w="0" w:type="dxa"/>
              <w:right w:w="80" w:type="dxa"/>
            </w:tcMar>
          </w:tcPr>
          <w:p w14:paraId="3BF6E7C4" w14:textId="77777777" w:rsidR="006C20B8" w:rsidRDefault="006C20B8" w:rsidP="006C20B8">
            <w:pPr>
              <w:pStyle w:val="NoParagraphStyle"/>
              <w:spacing w:line="240" w:lineRule="auto"/>
              <w:textAlignment w:val="auto"/>
              <w:rPr>
                <w:rFonts w:cs="Times New Roman"/>
                <w:color w:val="auto"/>
              </w:rPr>
            </w:pPr>
          </w:p>
        </w:tc>
      </w:tr>
      <w:tr w:rsidR="006C20B8" w14:paraId="189FD887"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74DCC4AE"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4724E9B"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 xml:space="preserve">Develop </w:t>
            </w:r>
            <w:r w:rsidRPr="006C20B8">
              <w:rPr>
                <w:rFonts w:ascii="Calibri-Italic" w:hAnsi="Calibri-Italic" w:cs="Calibri-Italic"/>
                <w:i/>
                <w:iCs/>
                <w:sz w:val="16"/>
                <w:szCs w:val="16"/>
              </w:rPr>
              <w:t>Local Government Enablement Platform</w:t>
            </w:r>
            <w:r w:rsidRPr="006C20B8">
              <w:rPr>
                <w:rFonts w:ascii="Calibri" w:hAnsi="Calibri" w:cs="Calibri"/>
                <w:sz w:val="16"/>
                <w:szCs w:val="16"/>
              </w:rPr>
              <w:t xml:space="preserve"> to facilitate sector-wide collaboration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03E72D7"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6C8767A" w14:textId="6333491F" w:rsidR="006C20B8" w:rsidRPr="00BD360A" w:rsidRDefault="00BD360A" w:rsidP="006C20B8">
            <w:pPr>
              <w:pStyle w:val="BasicParagraph"/>
              <w:suppressAutoHyphens/>
              <w:spacing w:line="240" w:lineRule="auto"/>
              <w:jc w:val="center"/>
              <w:rPr>
                <w:rFonts w:asciiTheme="majorHAnsi" w:hAnsiTheme="majorHAnsi"/>
              </w:rPr>
            </w:pPr>
            <w:r w:rsidRPr="00BD360A">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375EE07" w14:textId="4AF5E83D"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E3955DE" w14:textId="75B0E129"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0A9075B9"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47427355"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B4F57DF"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Provide technology research and best practice advice</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DEAF79B"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A29B6E0" w14:textId="3E41B1D1"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D596060"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8D33B22" w14:textId="3F90E1EB"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0E0D5A5C"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63010309"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8DE5F64" w14:textId="77777777" w:rsidR="006C20B8" w:rsidRPr="006C20B8" w:rsidRDefault="006C20B8" w:rsidP="006C20B8">
            <w:pPr>
              <w:pStyle w:val="BasicParagraph"/>
              <w:suppressAutoHyphens/>
              <w:spacing w:line="240" w:lineRule="auto"/>
              <w:rPr>
                <w:sz w:val="16"/>
                <w:szCs w:val="16"/>
              </w:rPr>
            </w:pPr>
            <w:r w:rsidRPr="006C20B8">
              <w:rPr>
                <w:rFonts w:ascii="Calibri-Bold" w:hAnsi="Calibri-Bold" w:cs="Calibri-Bold"/>
                <w:b/>
                <w:bCs/>
                <w:color w:val="FFFFFF"/>
                <w:sz w:val="16"/>
                <w:szCs w:val="16"/>
              </w:rPr>
              <w:t>Increase strategic collaboration</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5FE411D"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614E1CE"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A2787BC"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498F005A"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r>
      <w:tr w:rsidR="006C20B8" w14:paraId="39EEBAD1"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315030D9"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❶</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C6EBBDD"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 xml:space="preserve">Refine the Local Government Index based on contemporary data that will underpin advocacy on financial sustainability and rate capping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F29EE9D" w14:textId="5A39D2F2"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6B3FB71" w14:textId="381B82B2"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1C1E203" w14:textId="791E7F69"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6085D43" w14:textId="4C3D8AF5"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0F2F4458"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1681B7EC"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❶</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979A3F7"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 xml:space="preserve">Support the activities of the </w:t>
            </w:r>
            <w:r w:rsidRPr="006C20B8">
              <w:rPr>
                <w:rFonts w:ascii="Calibri-Italic" w:hAnsi="Calibri-Italic" w:cs="Calibri-Italic"/>
                <w:i/>
                <w:iCs/>
                <w:sz w:val="16"/>
                <w:szCs w:val="16"/>
              </w:rPr>
              <w:t>Financial Assistance Grants and Rate Capping Taskforce</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A93FC4C" w14:textId="421BF071"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A42A09D" w14:textId="7B80E6AE"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91878EF" w14:textId="076F1BE7"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AE430C2" w14:textId="22DA7CD7"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043797A9"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235D8A7C"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❶</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6967875"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 xml:space="preserve">Engage with, and make submissions to ESC on the rate capping processes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598104C" w14:textId="60ACBB1B"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5B60DC0" w14:textId="305E5257"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43A45F0" w14:textId="779C45F5"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A99AABB" w14:textId="23E18533"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61285C07"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63C1EC0F"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189E819"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Improve communication with local government associations to facilitate the sharing and development of knowledge and skills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299C918" w14:textId="19F38BDD"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0C47889" w14:textId="38FD48E0"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C50D8F1"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49F5FBB"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r>
      <w:tr w:rsidR="006C20B8" w14:paraId="7E3896A4"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645F633D"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A6F0E2D"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Work with LGV to develop an agreed work plan under its VSLGA</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17FA738"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93EE523"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CE948BA" w14:textId="5E9CA476"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C97FFAE" w14:textId="7EE5E2FA"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10FE6269"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5BF80903"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❷</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57EA69C"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Influence and shape the government’s legislative agenda</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6CA8570" w14:textId="5644E255"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26E0090"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1187D49"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38B45B8" w14:textId="79A319B0"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6BD55D7E"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0A122353"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4E1DE12"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Independently assess Local Government Performance Reporting Framework indicators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8115E37" w14:textId="7065448F"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D581941"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7CDB212"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9354643" w14:textId="5A9B619D"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11124259"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73708CDA"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FD87E8E" w14:textId="77777777" w:rsidR="006C20B8" w:rsidRPr="006C20B8" w:rsidRDefault="006C20B8" w:rsidP="006C20B8">
            <w:pPr>
              <w:pStyle w:val="BasicParagraph"/>
              <w:suppressAutoHyphens/>
              <w:spacing w:line="240" w:lineRule="auto"/>
              <w:rPr>
                <w:sz w:val="16"/>
                <w:szCs w:val="16"/>
              </w:rPr>
            </w:pPr>
            <w:r w:rsidRPr="006C20B8">
              <w:rPr>
                <w:rFonts w:ascii="Calibri-Bold" w:hAnsi="Calibri-Bold" w:cs="Calibri-Bold"/>
                <w:b/>
                <w:bCs/>
                <w:color w:val="FFFFFF"/>
                <w:sz w:val="16"/>
                <w:szCs w:val="16"/>
              </w:rPr>
              <w:t>Provide thought leadership and drive change</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F7BF50F"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01753ABD"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095B028F"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037DEDA3"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r>
      <w:tr w:rsidR="006C20B8" w14:paraId="5F3B9E89"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04880E0A"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❷</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28F4C37"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Represent the interests of local government in the review of Federation &amp; Taxation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E6BD379"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99CCA5D"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F0BF992" w14:textId="16A3532A"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972412F" w14:textId="76880D46"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774D144C"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0D3DCE48"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71F51D6"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 xml:space="preserve">Progress the </w:t>
            </w:r>
            <w:r w:rsidRPr="006C20B8">
              <w:rPr>
                <w:rFonts w:ascii="Calibri-Italic" w:hAnsi="Calibri-Italic" w:cs="Calibri-Italic"/>
                <w:i/>
                <w:iCs/>
                <w:sz w:val="16"/>
                <w:szCs w:val="16"/>
              </w:rPr>
              <w:t>Councils of the Future Group</w:t>
            </w:r>
            <w:r w:rsidRPr="006C20B8">
              <w:rPr>
                <w:rFonts w:ascii="Calibri" w:hAnsi="Calibri" w:cs="Calibri"/>
                <w:sz w:val="16"/>
                <w:szCs w:val="16"/>
              </w:rPr>
              <w:t xml:space="preserve"> (</w:t>
            </w:r>
            <w:r w:rsidRPr="006C20B8">
              <w:rPr>
                <w:rFonts w:ascii="Calibri-Italic" w:hAnsi="Calibri-Italic" w:cs="Calibri-Italic"/>
                <w:i/>
                <w:iCs/>
                <w:sz w:val="16"/>
                <w:szCs w:val="16"/>
              </w:rPr>
              <w:t>Future of Local Government</w:t>
            </w:r>
            <w:r w:rsidRPr="006C20B8">
              <w:rPr>
                <w:rFonts w:ascii="Calibri" w:hAnsi="Calibri" w:cs="Calibri"/>
                <w:sz w:val="16"/>
                <w:szCs w:val="16"/>
              </w:rPr>
              <w:t xml:space="preserve"> program)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279342A1"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76FE3B1" w14:textId="4C05F9E1"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A7EE8E5" w14:textId="22B463BF"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1B99319" w14:textId="18BC12B5"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2C5DBDE9" w14:textId="77777777" w:rsidTr="00BD360A">
        <w:trPr>
          <w:trHeight w:val="60"/>
        </w:trPr>
        <w:tc>
          <w:tcPr>
            <w:tcW w:w="295" w:type="dxa"/>
            <w:tcBorders>
              <w:right w:val="single" w:sz="4" w:space="0" w:color="000000"/>
            </w:tcBorders>
            <w:tcMar>
              <w:top w:w="0" w:type="dxa"/>
              <w:left w:w="0" w:type="dxa"/>
              <w:bottom w:w="0" w:type="dxa"/>
              <w:right w:w="0" w:type="dxa"/>
            </w:tcMar>
            <w:vAlign w:val="center"/>
          </w:tcPr>
          <w:p w14:paraId="6310AF4D"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lastRenderedPageBreak/>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2221B61" w14:textId="77777777" w:rsidR="006C20B8" w:rsidRPr="006C20B8" w:rsidRDefault="006C20B8" w:rsidP="006C20B8">
            <w:pPr>
              <w:pStyle w:val="BasicParagraph"/>
              <w:suppressAutoHyphens/>
              <w:spacing w:line="240" w:lineRule="auto"/>
              <w:rPr>
                <w:sz w:val="16"/>
                <w:szCs w:val="16"/>
              </w:rPr>
            </w:pPr>
            <w:r w:rsidRPr="006C20B8">
              <w:rPr>
                <w:rFonts w:ascii="Calibri" w:hAnsi="Calibri" w:cs="Calibri"/>
                <w:sz w:val="16"/>
                <w:szCs w:val="16"/>
              </w:rPr>
              <w:t xml:space="preserve">Use </w:t>
            </w:r>
            <w:r w:rsidRPr="006C20B8">
              <w:rPr>
                <w:rFonts w:ascii="Calibri-Italic" w:hAnsi="Calibri-Italic" w:cs="Calibri-Italic"/>
                <w:i/>
                <w:iCs/>
                <w:sz w:val="16"/>
                <w:szCs w:val="16"/>
              </w:rPr>
              <w:t>Future of Local Government</w:t>
            </w:r>
            <w:r w:rsidRPr="006C20B8">
              <w:rPr>
                <w:rFonts w:ascii="Calibri" w:hAnsi="Calibri" w:cs="Calibri"/>
                <w:sz w:val="16"/>
                <w:szCs w:val="16"/>
              </w:rPr>
              <w:t xml:space="preserve"> conferences and workshops (events) to share knowledge of good practices and innovation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1811C20"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120C0D5" w14:textId="77777777" w:rsidR="006C20B8" w:rsidRPr="00BD360A" w:rsidRDefault="006C20B8" w:rsidP="006C20B8">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092709D" w14:textId="181DAC37"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CF70A94" w14:textId="37922048" w:rsidR="006C20B8" w:rsidRPr="00BD360A" w:rsidRDefault="00BD360A" w:rsidP="006C20B8">
            <w:pPr>
              <w:pStyle w:val="BasicParagraph"/>
              <w:suppressAutoHyphens/>
              <w:spacing w:line="240" w:lineRule="auto"/>
              <w:jc w:val="center"/>
              <w:rPr>
                <w:rFonts w:asciiTheme="majorHAnsi" w:hAnsiTheme="majorHAnsi"/>
              </w:rPr>
            </w:pPr>
            <w:r>
              <w:rPr>
                <w:rFonts w:asciiTheme="majorHAnsi" w:hAnsiTheme="majorHAnsi" w:cs="ZapfDingbatsITC"/>
                <w:sz w:val="18"/>
                <w:szCs w:val="18"/>
              </w:rPr>
              <w:t>Yes</w:t>
            </w:r>
          </w:p>
        </w:tc>
      </w:tr>
      <w:tr w:rsidR="006C20B8" w14:paraId="71377A97" w14:textId="77777777" w:rsidTr="00BD360A">
        <w:trPr>
          <w:trHeight w:val="250"/>
        </w:trPr>
        <w:tc>
          <w:tcPr>
            <w:tcW w:w="295" w:type="dxa"/>
            <w:tcBorders>
              <w:right w:val="single" w:sz="4" w:space="0" w:color="000000"/>
            </w:tcBorders>
            <w:tcMar>
              <w:top w:w="0" w:type="dxa"/>
              <w:left w:w="0" w:type="dxa"/>
              <w:bottom w:w="0" w:type="dxa"/>
              <w:right w:w="0" w:type="dxa"/>
            </w:tcMar>
            <w:vAlign w:val="center"/>
          </w:tcPr>
          <w:p w14:paraId="234B6E16" w14:textId="77777777" w:rsidR="006C20B8" w:rsidRPr="006C20B8" w:rsidRDefault="006C20B8" w:rsidP="008657E7">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D80000" w:fill="auto"/>
            <w:tcMar>
              <w:top w:w="0" w:type="dxa"/>
              <w:left w:w="80" w:type="dxa"/>
              <w:bottom w:w="0" w:type="dxa"/>
              <w:right w:w="80" w:type="dxa"/>
            </w:tcMar>
            <w:vAlign w:val="center"/>
          </w:tcPr>
          <w:p w14:paraId="1FCAFEB0" w14:textId="77777777" w:rsidR="006C20B8" w:rsidRPr="006C20B8" w:rsidRDefault="006C20B8" w:rsidP="008657E7">
            <w:pPr>
              <w:pStyle w:val="BasicParagraph"/>
              <w:suppressAutoHyphens/>
              <w:spacing w:line="240" w:lineRule="auto"/>
              <w:rPr>
                <w:sz w:val="16"/>
                <w:szCs w:val="16"/>
              </w:rPr>
            </w:pPr>
            <w:r w:rsidRPr="006C20B8">
              <w:rPr>
                <w:rFonts w:ascii="Calibri-Bold" w:hAnsi="Calibri-Bold" w:cs="Calibri-Bold"/>
                <w:b/>
                <w:bCs/>
                <w:color w:val="FFFFFF"/>
                <w:sz w:val="16"/>
                <w:szCs w:val="16"/>
              </w:rPr>
              <w:t>Alignment to priority issues is marked with red symbol</w:t>
            </w:r>
          </w:p>
        </w:tc>
        <w:tc>
          <w:tcPr>
            <w:tcW w:w="907" w:type="dxa"/>
            <w:tcBorders>
              <w:top w:val="single" w:sz="4" w:space="0" w:color="000000"/>
              <w:bottom w:val="single" w:sz="4" w:space="0" w:color="000000"/>
            </w:tcBorders>
            <w:shd w:val="clear" w:color="D80000" w:fill="auto"/>
            <w:tcMar>
              <w:top w:w="0" w:type="dxa"/>
              <w:left w:w="80" w:type="dxa"/>
              <w:bottom w:w="0" w:type="dxa"/>
              <w:right w:w="80" w:type="dxa"/>
            </w:tcMar>
            <w:vAlign w:val="center"/>
          </w:tcPr>
          <w:p w14:paraId="49995E5C" w14:textId="77777777" w:rsidR="006C20B8" w:rsidRPr="00BD360A" w:rsidRDefault="006C20B8" w:rsidP="008657E7">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D80000" w:fill="auto"/>
            <w:tcMar>
              <w:top w:w="0" w:type="dxa"/>
              <w:left w:w="80" w:type="dxa"/>
              <w:bottom w:w="0" w:type="dxa"/>
              <w:right w:w="80" w:type="dxa"/>
            </w:tcMar>
            <w:vAlign w:val="center"/>
          </w:tcPr>
          <w:p w14:paraId="1BC5C0A6" w14:textId="77777777" w:rsidR="006C20B8" w:rsidRPr="00BD360A" w:rsidRDefault="006C20B8" w:rsidP="008657E7">
            <w:pPr>
              <w:pStyle w:val="NoParagraphStyle"/>
              <w:spacing w:line="240" w:lineRule="auto"/>
              <w:textAlignment w:val="auto"/>
              <w:rPr>
                <w:rFonts w:asciiTheme="majorHAnsi" w:hAnsiTheme="majorHAnsi" w:cs="Times New Roman"/>
                <w:color w:val="auto"/>
              </w:rPr>
            </w:pPr>
          </w:p>
        </w:tc>
        <w:tc>
          <w:tcPr>
            <w:tcW w:w="907" w:type="dxa"/>
            <w:tcBorders>
              <w:top w:val="single" w:sz="4" w:space="0" w:color="000000"/>
              <w:bottom w:val="single" w:sz="4" w:space="0" w:color="000000"/>
            </w:tcBorders>
            <w:shd w:val="clear" w:color="D80000" w:fill="auto"/>
            <w:tcMar>
              <w:top w:w="0" w:type="dxa"/>
              <w:left w:w="80" w:type="dxa"/>
              <w:bottom w:w="0" w:type="dxa"/>
              <w:right w:w="80" w:type="dxa"/>
            </w:tcMar>
            <w:vAlign w:val="center"/>
          </w:tcPr>
          <w:p w14:paraId="0C7C4FE3" w14:textId="77777777" w:rsidR="006C20B8" w:rsidRPr="00BD360A" w:rsidRDefault="006C20B8" w:rsidP="008657E7">
            <w:pPr>
              <w:pStyle w:val="NoParagraphStyle"/>
              <w:spacing w:line="240" w:lineRule="auto"/>
              <w:textAlignment w:val="auto"/>
              <w:rPr>
                <w:rFonts w:asciiTheme="majorHAnsi" w:hAnsiTheme="majorHAnsi" w:cs="Times New Roman"/>
                <w:color w:val="auto"/>
              </w:rPr>
            </w:pPr>
          </w:p>
        </w:tc>
        <w:tc>
          <w:tcPr>
            <w:tcW w:w="908" w:type="dxa"/>
            <w:tcBorders>
              <w:top w:val="single" w:sz="4" w:space="0" w:color="000000"/>
              <w:bottom w:val="single" w:sz="4" w:space="0" w:color="000000"/>
              <w:right w:val="single" w:sz="4" w:space="0" w:color="000000"/>
            </w:tcBorders>
            <w:shd w:val="clear" w:color="D80000" w:fill="auto"/>
            <w:tcMar>
              <w:top w:w="0" w:type="dxa"/>
              <w:left w:w="80" w:type="dxa"/>
              <w:bottom w:w="0" w:type="dxa"/>
              <w:right w:w="80" w:type="dxa"/>
            </w:tcMar>
            <w:vAlign w:val="center"/>
          </w:tcPr>
          <w:p w14:paraId="1811780E" w14:textId="77777777" w:rsidR="006C20B8" w:rsidRPr="00BD360A" w:rsidRDefault="006C20B8" w:rsidP="008657E7">
            <w:pPr>
              <w:pStyle w:val="NoParagraphStyle"/>
              <w:spacing w:line="240" w:lineRule="auto"/>
              <w:textAlignment w:val="auto"/>
              <w:rPr>
                <w:rFonts w:asciiTheme="majorHAnsi" w:hAnsiTheme="majorHAnsi" w:cs="Times New Roman"/>
                <w:color w:val="auto"/>
              </w:rPr>
            </w:pPr>
          </w:p>
        </w:tc>
      </w:tr>
    </w:tbl>
    <w:p w14:paraId="103F487A" w14:textId="2848DA1B" w:rsidR="005E2A06" w:rsidRPr="00C242C7" w:rsidRDefault="005E2A06" w:rsidP="00C242C7">
      <w:pPr>
        <w:pStyle w:val="Heading2"/>
        <w:rPr>
          <w:color w:val="718DBD"/>
          <w:sz w:val="48"/>
          <w:szCs w:val="48"/>
        </w:rPr>
      </w:pPr>
      <w:r w:rsidRPr="00C242C7">
        <w:rPr>
          <w:color w:val="718DBD"/>
          <w:sz w:val="48"/>
          <w:szCs w:val="48"/>
        </w:rPr>
        <w:t>Financial Sustainability</w:t>
      </w:r>
    </w:p>
    <w:p w14:paraId="15D8DF2D" w14:textId="77777777" w:rsidR="006C20B8" w:rsidRDefault="006C20B8" w:rsidP="00E922BD">
      <w:pPr>
        <w:pStyle w:val="body"/>
      </w:pPr>
      <w:r>
        <w:t xml:space="preserve">Collectively Victorian councils spend $7.6 billion annually. </w:t>
      </w:r>
      <w:proofErr w:type="gramStart"/>
      <w:r>
        <w:t>Rates comprises</w:t>
      </w:r>
      <w:proofErr w:type="gramEnd"/>
      <w:r>
        <w:t xml:space="preserve"> up to 56 per cent of total council revenue, with the remainder from government grants, fees, charges, borrowings and asset sales.</w:t>
      </w:r>
    </w:p>
    <w:p w14:paraId="3BF68755" w14:textId="77777777" w:rsidR="006C20B8" w:rsidRPr="00C242C7" w:rsidRDefault="006C20B8" w:rsidP="00C242C7">
      <w:pPr>
        <w:pStyle w:val="Heading3"/>
        <w:rPr>
          <w:sz w:val="32"/>
          <w:szCs w:val="32"/>
        </w:rPr>
      </w:pPr>
      <w:r w:rsidRPr="00C242C7">
        <w:rPr>
          <w:sz w:val="32"/>
          <w:szCs w:val="32"/>
        </w:rPr>
        <w:t>Emerging challenges</w:t>
      </w:r>
    </w:p>
    <w:p w14:paraId="7BB29461" w14:textId="77777777" w:rsidR="006C20B8" w:rsidRDefault="006C20B8" w:rsidP="00E922BD">
      <w:pPr>
        <w:pStyle w:val="body"/>
      </w:pPr>
      <w:r>
        <w:t>The capping of council rates to the Consumer Price Index (CPI) is a critical challenge for local government that threatens to result in job and service cuts across the sector, with the greatest impacts to be felt in rural and regional areas.</w:t>
      </w:r>
    </w:p>
    <w:p w14:paraId="0CF3388A" w14:textId="77777777" w:rsidR="006C20B8" w:rsidRDefault="006C20B8" w:rsidP="00E922BD">
      <w:pPr>
        <w:pStyle w:val="body"/>
      </w:pPr>
      <w:r>
        <w:t>Core financial assistance grants have also declined, while population and costs to deliver services continue to rise. The Federal Government’s three-year indexation freeze will adversely impact Victorian councils by $134 million over four years. Again, rural communities will be hardest hit.</w:t>
      </w:r>
    </w:p>
    <w:p w14:paraId="69CCBDCD" w14:textId="77777777" w:rsidR="006C20B8" w:rsidRDefault="006C20B8" w:rsidP="00E922BD">
      <w:pPr>
        <w:pStyle w:val="body"/>
      </w:pPr>
      <w:r>
        <w:t>Local infrastructure is declining faster than councils can afford to repair and renew it. The Auditor General’s report identifies local government’s asset renewal gap will grow from $225 million to a projected $2.6 billion by 2026.</w:t>
      </w:r>
    </w:p>
    <w:p w14:paraId="6E9A6019" w14:textId="77777777" w:rsidR="006C20B8" w:rsidRDefault="006C20B8" w:rsidP="00E922BD">
      <w:pPr>
        <w:pStyle w:val="body"/>
      </w:pPr>
      <w:r>
        <w:t xml:space="preserve">An ongoing challenge facing local government is the devolution of responsibilities requiring councils to deliver new or expanded services, often without long-term funding to cover councils’ costs. </w:t>
      </w:r>
    </w:p>
    <w:p w14:paraId="33659E3D" w14:textId="77777777" w:rsidR="006C20B8" w:rsidRPr="00C242C7" w:rsidRDefault="006C20B8" w:rsidP="00C242C7">
      <w:pPr>
        <w:pStyle w:val="Heading3"/>
        <w:rPr>
          <w:sz w:val="32"/>
          <w:szCs w:val="32"/>
        </w:rPr>
      </w:pPr>
      <w:r w:rsidRPr="00C242C7">
        <w:rPr>
          <w:sz w:val="32"/>
          <w:szCs w:val="32"/>
        </w:rPr>
        <w:t>Focus for 2015-16</w:t>
      </w:r>
    </w:p>
    <w:p w14:paraId="5C744713" w14:textId="77777777" w:rsidR="006C20B8" w:rsidRDefault="006C20B8" w:rsidP="00E922BD">
      <w:pPr>
        <w:pStyle w:val="body"/>
      </w:pPr>
      <w:r>
        <w:t>The MAV will work to protect current funding programs, secure new funding programs, promote financial sustainability, reduce risk and improve productivity and efficiency in local government.</w:t>
      </w:r>
    </w:p>
    <w:p w14:paraId="73D79797" w14:textId="77777777" w:rsidR="006C20B8" w:rsidRDefault="006C20B8" w:rsidP="00E922BD">
      <w:pPr>
        <w:pStyle w:val="body"/>
      </w:pPr>
      <w:r>
        <w:t xml:space="preserve">In response to rate capping, the MAV will implement an advocacy strategy through its Financial Assistance Grants and Rate Capping Taskforce, which will identify the consequences of rate capping on councils and their communities and seek to identify a practicable solution through the Essential Services Commission inquiry. We will also ensure that any implementation issues are identified and communicated to reduce delays in councils’ budget preparations. </w:t>
      </w:r>
    </w:p>
    <w:p w14:paraId="30DF6714" w14:textId="77777777" w:rsidR="006C20B8" w:rsidRDefault="006C20B8" w:rsidP="00E922BD">
      <w:pPr>
        <w:pStyle w:val="body"/>
      </w:pPr>
      <w:r>
        <w:t>The MAV will represent its members, as well as encourage them to participate in the reviews of Australia’s Federation and Taxation systems to ensure there is adequate funding and resourcing assigned to infrastructure and services for local communities.</w:t>
      </w:r>
    </w:p>
    <w:p w14:paraId="05824169" w14:textId="77777777" w:rsidR="006C20B8" w:rsidRDefault="006C20B8" w:rsidP="00E922BD">
      <w:pPr>
        <w:pStyle w:val="body"/>
      </w:pPr>
      <w:r>
        <w:t>Further activities will include a range of advocacy campaigns, and the development of collaborative and innovative insurance and procurement initiatives to improve councils’ efficiency and deliver cost savings.</w:t>
      </w:r>
    </w:p>
    <w:p w14:paraId="2FBD3F98" w14:textId="71141622" w:rsidR="005E2A06" w:rsidRPr="006C20B8" w:rsidRDefault="006C20B8" w:rsidP="00E922BD">
      <w:r w:rsidRPr="006C20B8">
        <w:t>The MAV aims to secure a strong financial future for councils through advocacy, economic analysis, funding agreements, development of resources and partnerships, and reforms that achieve whole-of-sector productivity gains</w:t>
      </w:r>
      <w:r w:rsidR="005E2A06" w:rsidRPr="006C20B8">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6C20B8" w14:paraId="6045D288" w14:textId="77777777" w:rsidTr="00C242C7">
        <w:trPr>
          <w:trHeight w:val="60"/>
        </w:trPr>
        <w:tc>
          <w:tcPr>
            <w:tcW w:w="295" w:type="dxa"/>
            <w:tcMar>
              <w:top w:w="0" w:type="dxa"/>
              <w:left w:w="0" w:type="dxa"/>
              <w:bottom w:w="0" w:type="dxa"/>
              <w:right w:w="0" w:type="dxa"/>
            </w:tcMar>
            <w:vAlign w:val="center"/>
          </w:tcPr>
          <w:p w14:paraId="27E78356"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77A6373B"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3EA1CD17" w14:textId="77777777" w:rsidR="006C20B8" w:rsidRDefault="006C20B8" w:rsidP="006C20B8">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6C20B8" w14:paraId="71253F5B" w14:textId="77777777" w:rsidTr="00C242C7">
        <w:trPr>
          <w:trHeight w:val="60"/>
        </w:trPr>
        <w:tc>
          <w:tcPr>
            <w:tcW w:w="295" w:type="dxa"/>
            <w:tcMar>
              <w:top w:w="0" w:type="dxa"/>
              <w:left w:w="0" w:type="dxa"/>
              <w:bottom w:w="0" w:type="dxa"/>
              <w:right w:w="0" w:type="dxa"/>
            </w:tcMar>
            <w:vAlign w:val="center"/>
          </w:tcPr>
          <w:p w14:paraId="71AA89D0"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3675EBAC" w14:textId="77777777" w:rsidR="006C20B8" w:rsidRPr="006C20B8" w:rsidRDefault="006C20B8" w:rsidP="006C20B8">
            <w:pPr>
              <w:pStyle w:val="BasicParagraph"/>
              <w:suppressAutoHyphens/>
              <w:spacing w:line="240" w:lineRule="auto"/>
              <w:rPr>
                <w:sz w:val="16"/>
                <w:szCs w:val="16"/>
              </w:rPr>
            </w:pPr>
            <w:r w:rsidRPr="006C20B8">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64DEE9BE"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56BA0A12"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3A212B88"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258FD5D4"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1A0ADC31"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2DAE03CA"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07D43ADF"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73E3325C" w14:textId="77777777" w:rsidR="006C20B8" w:rsidRDefault="006C20B8" w:rsidP="006C20B8">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6E0FD9D9" w14:textId="77777777" w:rsidR="006C20B8" w:rsidRDefault="006C20B8" w:rsidP="006C20B8">
            <w:pPr>
              <w:pStyle w:val="BasicParagraph"/>
              <w:suppressAutoHyphens/>
              <w:spacing w:line="240" w:lineRule="auto"/>
              <w:jc w:val="center"/>
            </w:pPr>
            <w:r>
              <w:rPr>
                <w:rFonts w:ascii="Calibri-Bold" w:hAnsi="Calibri-Bold" w:cs="Calibri-Bold"/>
                <w:b/>
                <w:bCs/>
                <w:color w:val="FFFFFF"/>
                <w:sz w:val="14"/>
                <w:szCs w:val="14"/>
              </w:rPr>
              <w:t>of local government</w:t>
            </w:r>
          </w:p>
        </w:tc>
      </w:tr>
      <w:tr w:rsidR="006C20B8" w14:paraId="7FF7E194"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3CFC8B0F"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tcBorders>
            <w:shd w:val="solid" w:color="657598" w:fill="auto"/>
            <w:tcMar>
              <w:top w:w="0" w:type="dxa"/>
              <w:left w:w="80" w:type="dxa"/>
              <w:bottom w:w="0" w:type="dxa"/>
              <w:right w:w="80" w:type="dxa"/>
            </w:tcMar>
            <w:vAlign w:val="bottom"/>
          </w:tcPr>
          <w:p w14:paraId="3F6F81CF"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Bold"/>
                <w:b/>
                <w:bCs/>
                <w:color w:val="FFFFFF"/>
                <w:sz w:val="16"/>
                <w:szCs w:val="16"/>
              </w:rPr>
              <w:t xml:space="preserve">Protect and increase current funding programs </w:t>
            </w:r>
          </w:p>
        </w:tc>
        <w:tc>
          <w:tcPr>
            <w:tcW w:w="907" w:type="dxa"/>
            <w:tcBorders>
              <w:top w:val="single" w:sz="4" w:space="0" w:color="000000"/>
            </w:tcBorders>
            <w:shd w:val="solid" w:color="657598" w:fill="auto"/>
            <w:tcMar>
              <w:top w:w="0" w:type="dxa"/>
              <w:left w:w="80" w:type="dxa"/>
              <w:bottom w:w="0" w:type="dxa"/>
              <w:right w:w="80" w:type="dxa"/>
            </w:tcMar>
          </w:tcPr>
          <w:p w14:paraId="33D3C75A"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tcBorders>
            <w:shd w:val="solid" w:color="657598" w:fill="auto"/>
            <w:tcMar>
              <w:top w:w="0" w:type="dxa"/>
              <w:left w:w="80" w:type="dxa"/>
              <w:bottom w:w="0" w:type="dxa"/>
              <w:right w:w="80" w:type="dxa"/>
            </w:tcMar>
          </w:tcPr>
          <w:p w14:paraId="5E93A9C6"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tcBorders>
            <w:shd w:val="solid" w:color="657598" w:fill="auto"/>
            <w:tcMar>
              <w:top w:w="0" w:type="dxa"/>
              <w:left w:w="80" w:type="dxa"/>
              <w:bottom w:w="0" w:type="dxa"/>
              <w:right w:w="80" w:type="dxa"/>
            </w:tcMar>
          </w:tcPr>
          <w:p w14:paraId="61E50837"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right w:val="single" w:sz="4" w:space="0" w:color="000000"/>
            </w:tcBorders>
            <w:shd w:val="solid" w:color="657598" w:fill="auto"/>
            <w:tcMar>
              <w:top w:w="0" w:type="dxa"/>
              <w:left w:w="80" w:type="dxa"/>
              <w:bottom w:w="0" w:type="dxa"/>
              <w:right w:w="80" w:type="dxa"/>
            </w:tcMar>
          </w:tcPr>
          <w:p w14:paraId="2A79066A"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r>
      <w:tr w:rsidR="006C20B8" w14:paraId="4254189C"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6395D922"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❶</w:t>
            </w:r>
          </w:p>
        </w:tc>
        <w:tc>
          <w:tcPr>
            <w:tcW w:w="6520" w:type="dxa"/>
            <w:tcBorders>
              <w:left w:val="single" w:sz="4" w:space="0" w:color="000000"/>
              <w:bottom w:val="single" w:sz="4" w:space="0" w:color="000000"/>
            </w:tcBorders>
            <w:tcMar>
              <w:top w:w="0" w:type="dxa"/>
              <w:left w:w="80" w:type="dxa"/>
              <w:bottom w:w="0" w:type="dxa"/>
              <w:right w:w="80" w:type="dxa"/>
            </w:tcMar>
          </w:tcPr>
          <w:p w14:paraId="06B7DCA0"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
                <w:sz w:val="16"/>
                <w:szCs w:val="16"/>
              </w:rPr>
              <w:t xml:space="preserve">Work with State Government to define rate capping parameters that result in workable outcomes for councils and their communities </w:t>
            </w:r>
          </w:p>
        </w:tc>
        <w:tc>
          <w:tcPr>
            <w:tcW w:w="907" w:type="dxa"/>
            <w:tcBorders>
              <w:bottom w:val="single" w:sz="4" w:space="0" w:color="000000"/>
            </w:tcBorders>
            <w:shd w:val="clear" w:color="20A600" w:fill="D6E3BC" w:themeFill="accent3" w:themeFillTint="66"/>
            <w:tcMar>
              <w:top w:w="0" w:type="dxa"/>
              <w:left w:w="80" w:type="dxa"/>
              <w:bottom w:w="0" w:type="dxa"/>
              <w:right w:w="80" w:type="dxa"/>
            </w:tcMar>
            <w:vAlign w:val="center"/>
          </w:tcPr>
          <w:p w14:paraId="56978F7C" w14:textId="19AA1049"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bottom w:val="single" w:sz="4" w:space="0" w:color="000000"/>
            </w:tcBorders>
            <w:shd w:val="clear" w:color="4A24DF" w:fill="CCC0D9" w:themeFill="accent4" w:themeFillTint="66"/>
            <w:tcMar>
              <w:top w:w="0" w:type="dxa"/>
              <w:left w:w="80" w:type="dxa"/>
              <w:bottom w:w="0" w:type="dxa"/>
              <w:right w:w="80" w:type="dxa"/>
            </w:tcMar>
            <w:vAlign w:val="center"/>
          </w:tcPr>
          <w:p w14:paraId="0F686C14" w14:textId="0BDC628D"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bottom w:val="single" w:sz="4" w:space="0" w:color="000000"/>
            </w:tcBorders>
            <w:shd w:val="clear" w:color="00C1B0" w:fill="B6DDE8" w:themeFill="accent5" w:themeFillTint="66"/>
            <w:tcMar>
              <w:top w:w="0" w:type="dxa"/>
              <w:left w:w="80" w:type="dxa"/>
              <w:bottom w:w="0" w:type="dxa"/>
              <w:right w:w="80" w:type="dxa"/>
            </w:tcMar>
            <w:vAlign w:val="center"/>
          </w:tcPr>
          <w:p w14:paraId="3407018D" w14:textId="20BC5EA3"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BD3403D" w14:textId="65953918"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6C20B8" w14:paraId="7A6D3E47"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2F40F835"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❷</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A7ED36E"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
                <w:sz w:val="16"/>
                <w:szCs w:val="16"/>
              </w:rPr>
              <w:t>Advocate for the restoration of indexation of Financial Assistance Grants (FAGs)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E821C6C" w14:textId="59627B49"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0891F93" w14:textId="26B9639C"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78CF0B1" w14:textId="74FF4025"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4FA892C" w14:textId="407DC711"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6C20B8" w14:paraId="7E0B800B"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4BFB117E"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9DAF798"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
                <w:sz w:val="16"/>
                <w:szCs w:val="16"/>
              </w:rPr>
              <w:t>Advocate for the reinstatement of funding equivalent to the former Country Roads and Bridges program and the Local Infrastructure program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05986D7" w14:textId="31672D43"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596D36D"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639D6F6" w14:textId="614421B5"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3F87774"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r>
      <w:tr w:rsidR="006C20B8" w14:paraId="2DE76399"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1A3C1D36"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F3953CC"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
                <w:sz w:val="16"/>
                <w:szCs w:val="16"/>
              </w:rPr>
              <w:t>Advocate to the state and federal governments to continue funding the pensioner discount on rates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25506EE9" w14:textId="36C6B9DA"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9BBA428"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E955F42" w14:textId="77D5AC46"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37440D1"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r>
      <w:tr w:rsidR="006C20B8" w14:paraId="16F1DC61"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20E4BDF9"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0258C7B0"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Bold"/>
                <w:b/>
                <w:bCs/>
                <w:color w:val="FFFFFF"/>
                <w:sz w:val="16"/>
                <w:szCs w:val="16"/>
              </w:rPr>
              <w:t>Promote financial sustainability</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2F15054"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1EA3727F"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F6C43A8"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776C75D8"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r>
      <w:tr w:rsidR="006C20B8" w14:paraId="563381EC"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57A020EC"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❸</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51BD39A"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
                <w:sz w:val="16"/>
                <w:szCs w:val="16"/>
              </w:rPr>
              <w:t>Increase appreciation of the value of local government to communities and other levels of government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7919AEF" w14:textId="15FC4708"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7F16A15" w14:textId="77777777" w:rsidR="006C20B8" w:rsidRPr="00C242C7" w:rsidRDefault="006C20B8" w:rsidP="006C20B8">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37FAEBB" w14:textId="7BEA6CD9"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45EDC3A" w14:textId="2C03B4BF"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6C20B8" w14:paraId="2D5B2137"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110C274F" w14:textId="77777777" w:rsidR="006C20B8" w:rsidRPr="006C20B8" w:rsidRDefault="006C20B8" w:rsidP="006C20B8">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A4CBCBF"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
                <w:sz w:val="16"/>
                <w:szCs w:val="16"/>
              </w:rPr>
              <w:t>Deliver self-insurance model for worker’s compensation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CF1A3F6" w14:textId="35C0E493"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D2BCD2A" w14:textId="5AB5B6CD"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46A91F6" w14:textId="1D1E2DAA"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76E4BB5" w14:textId="5E3287ED"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6C20B8" w14:paraId="61C7F9DD"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1C16193E" w14:textId="77777777" w:rsidR="006C20B8" w:rsidRPr="006C20B8" w:rsidRDefault="006C20B8" w:rsidP="006C20B8">
            <w:pPr>
              <w:pStyle w:val="BasicParagraph"/>
              <w:suppressAutoHyphens/>
              <w:spacing w:line="240" w:lineRule="auto"/>
              <w:jc w:val="center"/>
              <w:rPr>
                <w:sz w:val="16"/>
                <w:szCs w:val="16"/>
              </w:rPr>
            </w:pPr>
            <w:r w:rsidRPr="006C20B8">
              <w:rPr>
                <w:rFonts w:ascii="Calibri-Bold" w:hAnsi="Calibri-Bold" w:cs="Calibri-Bold"/>
                <w:b/>
                <w:bCs/>
                <w:color w:val="D80000"/>
                <w:sz w:val="16"/>
                <w:szCs w:val="16"/>
              </w:rPr>
              <w:t>❹</w:t>
            </w:r>
          </w:p>
        </w:tc>
        <w:tc>
          <w:tcPr>
            <w:tcW w:w="6520" w:type="dxa"/>
            <w:tcBorders>
              <w:top w:val="single" w:sz="4" w:space="0" w:color="000000"/>
              <w:left w:val="single" w:sz="4" w:space="0" w:color="000000"/>
            </w:tcBorders>
            <w:tcMar>
              <w:top w:w="0" w:type="dxa"/>
              <w:left w:w="80" w:type="dxa"/>
              <w:bottom w:w="0" w:type="dxa"/>
              <w:right w:w="80" w:type="dxa"/>
            </w:tcMar>
          </w:tcPr>
          <w:p w14:paraId="16D32655" w14:textId="77777777" w:rsidR="006C20B8" w:rsidRPr="00C242C7" w:rsidRDefault="006C20B8" w:rsidP="006C20B8">
            <w:pPr>
              <w:pStyle w:val="BasicParagraph"/>
              <w:suppressAutoHyphens/>
              <w:spacing w:line="240" w:lineRule="auto"/>
              <w:rPr>
                <w:rFonts w:asciiTheme="majorHAnsi" w:hAnsiTheme="majorHAnsi"/>
                <w:sz w:val="16"/>
                <w:szCs w:val="16"/>
              </w:rPr>
            </w:pPr>
            <w:r w:rsidRPr="00C242C7">
              <w:rPr>
                <w:rFonts w:asciiTheme="majorHAnsi" w:hAnsiTheme="majorHAnsi" w:cs="Calibri"/>
                <w:sz w:val="16"/>
                <w:szCs w:val="16"/>
              </w:rPr>
              <w:t>Drive savings by increasing aggregated procurement</w:t>
            </w:r>
          </w:p>
        </w:tc>
        <w:tc>
          <w:tcPr>
            <w:tcW w:w="907" w:type="dxa"/>
            <w:tcBorders>
              <w:top w:val="single" w:sz="4" w:space="0" w:color="000000"/>
            </w:tcBorders>
            <w:shd w:val="clear" w:color="20A600" w:fill="D6E3BC" w:themeFill="accent3" w:themeFillTint="66"/>
            <w:tcMar>
              <w:top w:w="0" w:type="dxa"/>
              <w:left w:w="80" w:type="dxa"/>
              <w:bottom w:w="0" w:type="dxa"/>
              <w:right w:w="80" w:type="dxa"/>
            </w:tcMar>
            <w:vAlign w:val="center"/>
          </w:tcPr>
          <w:p w14:paraId="3D72574E" w14:textId="28DE6EB8"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tcBorders>
            <w:shd w:val="clear" w:color="4A24DF" w:fill="CCC0D9" w:themeFill="accent4" w:themeFillTint="66"/>
            <w:tcMar>
              <w:top w:w="0" w:type="dxa"/>
              <w:left w:w="80" w:type="dxa"/>
              <w:bottom w:w="0" w:type="dxa"/>
              <w:right w:w="80" w:type="dxa"/>
            </w:tcMar>
            <w:vAlign w:val="center"/>
          </w:tcPr>
          <w:p w14:paraId="668C2FAA" w14:textId="56967DD1"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tcBorders>
            <w:shd w:val="clear" w:color="00C1B0" w:fill="B6DDE8" w:themeFill="accent5" w:themeFillTint="66"/>
            <w:tcMar>
              <w:top w:w="0" w:type="dxa"/>
              <w:left w:w="80" w:type="dxa"/>
              <w:bottom w:w="0" w:type="dxa"/>
              <w:right w:w="80" w:type="dxa"/>
            </w:tcMar>
            <w:vAlign w:val="center"/>
          </w:tcPr>
          <w:p w14:paraId="2B0D6EEA" w14:textId="64535A7E"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D64DEE6" w14:textId="20BE2CCB" w:rsidR="006C20B8" w:rsidRPr="00C242C7" w:rsidRDefault="00C242C7" w:rsidP="006C20B8">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6C20B8" w14:paraId="51DC0966" w14:textId="77777777" w:rsidTr="00C242C7">
        <w:trPr>
          <w:trHeight w:val="250"/>
        </w:trPr>
        <w:tc>
          <w:tcPr>
            <w:tcW w:w="295" w:type="dxa"/>
            <w:tcMar>
              <w:top w:w="0" w:type="dxa"/>
              <w:left w:w="0" w:type="dxa"/>
              <w:bottom w:w="0" w:type="dxa"/>
              <w:right w:w="0" w:type="dxa"/>
            </w:tcMar>
            <w:vAlign w:val="center"/>
          </w:tcPr>
          <w:p w14:paraId="4FC98B18" w14:textId="77777777" w:rsidR="006C20B8" w:rsidRPr="006C20B8" w:rsidRDefault="006C20B8" w:rsidP="00EC4CCF">
            <w:pPr>
              <w:pStyle w:val="NoParagraphStyle"/>
              <w:spacing w:line="240" w:lineRule="auto"/>
              <w:textAlignment w:val="auto"/>
              <w:rPr>
                <w:rFonts w:cs="Times New Roman"/>
                <w:color w:val="auto"/>
                <w:sz w:val="16"/>
                <w:szCs w:val="16"/>
              </w:rPr>
            </w:pPr>
          </w:p>
        </w:tc>
        <w:tc>
          <w:tcPr>
            <w:tcW w:w="6520" w:type="dxa"/>
            <w:shd w:val="solid" w:color="D80000" w:fill="auto"/>
            <w:tcMar>
              <w:top w:w="0" w:type="dxa"/>
              <w:left w:w="80" w:type="dxa"/>
              <w:bottom w:w="0" w:type="dxa"/>
              <w:right w:w="80" w:type="dxa"/>
            </w:tcMar>
            <w:vAlign w:val="center"/>
          </w:tcPr>
          <w:p w14:paraId="01EA0292" w14:textId="77777777" w:rsidR="006C20B8" w:rsidRPr="00C242C7" w:rsidRDefault="006C20B8" w:rsidP="00EC4CCF">
            <w:pPr>
              <w:pStyle w:val="BasicParagraph"/>
              <w:suppressAutoHyphens/>
              <w:spacing w:line="240" w:lineRule="auto"/>
              <w:rPr>
                <w:rFonts w:asciiTheme="majorHAnsi" w:hAnsiTheme="majorHAnsi"/>
                <w:sz w:val="16"/>
                <w:szCs w:val="16"/>
              </w:rPr>
            </w:pPr>
            <w:r w:rsidRPr="00C242C7">
              <w:rPr>
                <w:rFonts w:asciiTheme="majorHAnsi" w:hAnsiTheme="majorHAnsi" w:cs="Calibri-Bold"/>
                <w:b/>
                <w:bCs/>
                <w:color w:val="FFFFFF"/>
                <w:sz w:val="16"/>
                <w:szCs w:val="16"/>
              </w:rPr>
              <w:t>Alignment to priority issues is marked with red symbol</w:t>
            </w:r>
          </w:p>
        </w:tc>
        <w:tc>
          <w:tcPr>
            <w:tcW w:w="907" w:type="dxa"/>
            <w:shd w:val="clear" w:color="D80000" w:fill="auto"/>
            <w:tcMar>
              <w:top w:w="0" w:type="dxa"/>
              <w:left w:w="80" w:type="dxa"/>
              <w:bottom w:w="0" w:type="dxa"/>
              <w:right w:w="80" w:type="dxa"/>
            </w:tcMar>
            <w:vAlign w:val="center"/>
          </w:tcPr>
          <w:p w14:paraId="09714F45" w14:textId="77777777" w:rsidR="006C20B8" w:rsidRPr="00C242C7" w:rsidRDefault="006C20B8" w:rsidP="00EC4CCF">
            <w:pPr>
              <w:pStyle w:val="NoParagraphStyle"/>
              <w:spacing w:line="240" w:lineRule="auto"/>
              <w:textAlignment w:val="auto"/>
              <w:rPr>
                <w:rFonts w:asciiTheme="majorHAnsi" w:hAnsiTheme="majorHAnsi" w:cs="Times New Roman"/>
                <w:color w:val="auto"/>
                <w:sz w:val="16"/>
                <w:szCs w:val="16"/>
              </w:rPr>
            </w:pPr>
          </w:p>
        </w:tc>
        <w:tc>
          <w:tcPr>
            <w:tcW w:w="907" w:type="dxa"/>
            <w:shd w:val="clear" w:color="D80000" w:fill="auto"/>
            <w:tcMar>
              <w:top w:w="0" w:type="dxa"/>
              <w:left w:w="80" w:type="dxa"/>
              <w:bottom w:w="0" w:type="dxa"/>
              <w:right w:w="80" w:type="dxa"/>
            </w:tcMar>
            <w:vAlign w:val="center"/>
          </w:tcPr>
          <w:p w14:paraId="5AFAAE55" w14:textId="77777777" w:rsidR="006C20B8" w:rsidRPr="00C242C7" w:rsidRDefault="006C20B8" w:rsidP="00EC4CCF">
            <w:pPr>
              <w:pStyle w:val="NoParagraphStyle"/>
              <w:spacing w:line="240" w:lineRule="auto"/>
              <w:textAlignment w:val="auto"/>
              <w:rPr>
                <w:rFonts w:asciiTheme="majorHAnsi" w:hAnsiTheme="majorHAnsi" w:cs="Times New Roman"/>
                <w:color w:val="auto"/>
                <w:sz w:val="16"/>
                <w:szCs w:val="16"/>
              </w:rPr>
            </w:pPr>
          </w:p>
        </w:tc>
        <w:tc>
          <w:tcPr>
            <w:tcW w:w="907" w:type="dxa"/>
            <w:shd w:val="clear" w:color="D80000" w:fill="auto"/>
            <w:tcMar>
              <w:top w:w="0" w:type="dxa"/>
              <w:left w:w="80" w:type="dxa"/>
              <w:bottom w:w="0" w:type="dxa"/>
              <w:right w:w="80" w:type="dxa"/>
            </w:tcMar>
            <w:vAlign w:val="center"/>
          </w:tcPr>
          <w:p w14:paraId="5DFEE06A" w14:textId="77777777" w:rsidR="006C20B8" w:rsidRPr="00C242C7" w:rsidRDefault="006C20B8" w:rsidP="00EC4CCF">
            <w:pPr>
              <w:pStyle w:val="NoParagraphStyle"/>
              <w:spacing w:line="240" w:lineRule="auto"/>
              <w:textAlignment w:val="auto"/>
              <w:rPr>
                <w:rFonts w:asciiTheme="majorHAnsi" w:hAnsiTheme="majorHAnsi" w:cs="Times New Roman"/>
                <w:color w:val="auto"/>
                <w:sz w:val="16"/>
                <w:szCs w:val="16"/>
              </w:rPr>
            </w:pPr>
          </w:p>
        </w:tc>
        <w:tc>
          <w:tcPr>
            <w:tcW w:w="908" w:type="dxa"/>
            <w:shd w:val="clear" w:color="D80000" w:fill="auto"/>
            <w:tcMar>
              <w:top w:w="0" w:type="dxa"/>
              <w:left w:w="80" w:type="dxa"/>
              <w:bottom w:w="0" w:type="dxa"/>
              <w:right w:w="80" w:type="dxa"/>
            </w:tcMar>
            <w:vAlign w:val="center"/>
          </w:tcPr>
          <w:p w14:paraId="15F4227E" w14:textId="77777777" w:rsidR="006C20B8" w:rsidRPr="00C242C7" w:rsidRDefault="006C20B8" w:rsidP="00EC4CCF">
            <w:pPr>
              <w:pStyle w:val="NoParagraphStyle"/>
              <w:spacing w:line="240" w:lineRule="auto"/>
              <w:textAlignment w:val="auto"/>
              <w:rPr>
                <w:rFonts w:asciiTheme="majorHAnsi" w:hAnsiTheme="majorHAnsi" w:cs="Times New Roman"/>
                <w:color w:val="auto"/>
                <w:sz w:val="16"/>
                <w:szCs w:val="16"/>
              </w:rPr>
            </w:pPr>
          </w:p>
        </w:tc>
      </w:tr>
    </w:tbl>
    <w:p w14:paraId="0E85FAB6" w14:textId="77777777" w:rsidR="005E2A06" w:rsidRDefault="005E2A06" w:rsidP="00E922BD">
      <w:r>
        <w:br w:type="page"/>
      </w:r>
    </w:p>
    <w:p w14:paraId="78CEB164" w14:textId="77777777" w:rsidR="006E2DD9" w:rsidRPr="00C242C7" w:rsidRDefault="006E2DD9" w:rsidP="00C242C7">
      <w:pPr>
        <w:pStyle w:val="Heading2"/>
        <w:rPr>
          <w:color w:val="718DBD"/>
          <w:sz w:val="48"/>
          <w:szCs w:val="48"/>
        </w:rPr>
      </w:pPr>
      <w:r w:rsidRPr="00C242C7">
        <w:rPr>
          <w:color w:val="718DBD"/>
          <w:sz w:val="48"/>
          <w:szCs w:val="48"/>
        </w:rPr>
        <w:lastRenderedPageBreak/>
        <w:t>Community Services</w:t>
      </w:r>
    </w:p>
    <w:p w14:paraId="387DE45E" w14:textId="77777777" w:rsidR="00523B26" w:rsidRDefault="00523B26" w:rsidP="00E922BD">
      <w:pPr>
        <w:pStyle w:val="body"/>
      </w:pPr>
      <w:r>
        <w:t>Provision of everyday community services and public facilities are the cornerstone of local government’s role. Iconic services that are accessed, appreciated and relied upon by local communities on a daily basis include public libraries, Home and Community Care, preschools and a range of child care options.</w:t>
      </w:r>
    </w:p>
    <w:p w14:paraId="50AECB68" w14:textId="77777777" w:rsidR="00523B26" w:rsidRDefault="00523B26" w:rsidP="00E922BD">
      <w:pPr>
        <w:pStyle w:val="body"/>
      </w:pPr>
      <w:r>
        <w:t xml:space="preserve">Public libraries make an invaluable contribution to lifelong learning and literacy, keep communities socially connected, offer equitable access to technology, and promote workforce participation. </w:t>
      </w:r>
    </w:p>
    <w:p w14:paraId="5CBE25C7" w14:textId="77777777" w:rsidR="00523B26" w:rsidRDefault="00523B26" w:rsidP="00E922BD">
      <w:pPr>
        <w:pStyle w:val="body"/>
      </w:pPr>
      <w:r>
        <w:t xml:space="preserve">Home and Community Care (HACC) provides meals, personal and respite care, allied health, social support, property maintenance and basic cleaning to more than 300,000 older Victorians. </w:t>
      </w:r>
    </w:p>
    <w:p w14:paraId="05BC2AB3" w14:textId="77777777" w:rsidR="00523B26" w:rsidRDefault="00523B26" w:rsidP="00E922BD">
      <w:pPr>
        <w:pStyle w:val="body"/>
      </w:pPr>
      <w:r>
        <w:t>Eighty-eight per cent of Victoria’s kindergartens operate from council-owned buildings at a cost to ratepayers. Councils also support, directly operate and provide buildings for long day care, family day care and occasional care to ensure families have a range of flexible options that suit their care and work needs.</w:t>
      </w:r>
    </w:p>
    <w:p w14:paraId="1EBEBB9E" w14:textId="77777777" w:rsidR="00523B26" w:rsidRPr="00C242C7" w:rsidRDefault="00523B26" w:rsidP="00C242C7">
      <w:pPr>
        <w:pStyle w:val="Heading3"/>
        <w:rPr>
          <w:sz w:val="32"/>
          <w:szCs w:val="32"/>
        </w:rPr>
      </w:pPr>
      <w:r w:rsidRPr="00C242C7">
        <w:rPr>
          <w:sz w:val="32"/>
          <w:szCs w:val="32"/>
        </w:rPr>
        <w:t>Emerging challenges</w:t>
      </w:r>
    </w:p>
    <w:p w14:paraId="163064C8" w14:textId="77777777" w:rsidR="00523B26" w:rsidRDefault="00523B26" w:rsidP="00E922BD">
      <w:pPr>
        <w:pStyle w:val="body"/>
      </w:pPr>
      <w:r>
        <w:t>The State Government’s intention to cap rates may lead to negative impacts on community services, unless a modified approach can be negotiated which supports councils in responding to the needs of their communities. Home and Community Care services are particularly challenging to provide in rural areas with a sparse population.</w:t>
      </w:r>
    </w:p>
    <w:p w14:paraId="599711F7" w14:textId="77777777" w:rsidR="00523B26" w:rsidRDefault="00523B26" w:rsidP="00E922BD">
      <w:pPr>
        <w:pStyle w:val="body"/>
      </w:pPr>
      <w:r>
        <w:t xml:space="preserve">The strength of Victoria’s successful service system partnership is at risk. It is a critical time for negotiation with Commonwealth and State governments in relation to aged, Home and Community Care and disability reform. </w:t>
      </w:r>
    </w:p>
    <w:p w14:paraId="13990B3F" w14:textId="77777777" w:rsidR="00523B26" w:rsidRDefault="00523B26" w:rsidP="00E922BD">
      <w:pPr>
        <w:pStyle w:val="body"/>
      </w:pPr>
      <w:r>
        <w:t xml:space="preserve">Local government makes a disproportionately high contribution to the funding of libraries. In the constrained fiscal environment created by revenue cuts including rate capping, it is vital that the State pays a fairer share. </w:t>
      </w:r>
    </w:p>
    <w:p w14:paraId="7151338B" w14:textId="77777777" w:rsidR="00523B26" w:rsidRDefault="00523B26" w:rsidP="00E922BD">
      <w:pPr>
        <w:pStyle w:val="body"/>
      </w:pPr>
      <w:r>
        <w:t xml:space="preserve">Without renewed commitment to kindergarten funding contribution from the Federal Government, parents will face potential 129% fee hikes, up from an average $1,200 to $2,750 per child per year. </w:t>
      </w:r>
    </w:p>
    <w:p w14:paraId="53335C86" w14:textId="77777777" w:rsidR="00523B26" w:rsidRPr="00C242C7" w:rsidRDefault="00523B26" w:rsidP="00C242C7">
      <w:pPr>
        <w:pStyle w:val="Heading3"/>
        <w:rPr>
          <w:sz w:val="32"/>
          <w:szCs w:val="32"/>
        </w:rPr>
      </w:pPr>
      <w:r w:rsidRPr="00C242C7">
        <w:rPr>
          <w:sz w:val="32"/>
          <w:szCs w:val="32"/>
        </w:rPr>
        <w:t>Focus for 2015-16</w:t>
      </w:r>
    </w:p>
    <w:p w14:paraId="7471526C" w14:textId="77777777" w:rsidR="00523B26" w:rsidRDefault="00523B26" w:rsidP="00E922BD">
      <w:pPr>
        <w:pStyle w:val="body"/>
      </w:pPr>
      <w:r>
        <w:t>The MAV will negotiate with the State and Commonwealth governments to reform and fund community services provided by councils. We will also support councils in negotiating Area Partnerships.</w:t>
      </w:r>
    </w:p>
    <w:p w14:paraId="3A73FFF5" w14:textId="77777777" w:rsidR="00523B26" w:rsidRDefault="00523B26" w:rsidP="00E922BD">
      <w:pPr>
        <w:pStyle w:val="body"/>
      </w:pPr>
      <w:r>
        <w:t>Another key activity for this year will be providing leadership for councils in the promotion of arts, culture and diversity. We will also engage in activities to assist councils in supporting vulnerable children (including Aboriginal children and those in out-of-home care), young people and families. Work on the development of an MAV Reconciliation Action Plan will also continue this year.</w:t>
      </w:r>
    </w:p>
    <w:p w14:paraId="172B590C" w14:textId="0F2F2443" w:rsidR="006E2DD9" w:rsidRPr="00523B26" w:rsidRDefault="00523B26" w:rsidP="00E922BD">
      <w:r w:rsidRPr="00523B26">
        <w:t>The MAV works to develop strong and respectful partnerships between all levels of government to provide the best possible services for our communities</w:t>
      </w:r>
      <w:r w:rsidR="006E2DD9" w:rsidRPr="00523B26">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81589" w14:paraId="5D3C7CF7" w14:textId="77777777" w:rsidTr="00C242C7">
        <w:trPr>
          <w:trHeight w:val="60"/>
        </w:trPr>
        <w:tc>
          <w:tcPr>
            <w:tcW w:w="295" w:type="dxa"/>
            <w:tcMar>
              <w:top w:w="0" w:type="dxa"/>
              <w:left w:w="0" w:type="dxa"/>
              <w:bottom w:w="0" w:type="dxa"/>
              <w:right w:w="0" w:type="dxa"/>
            </w:tcMar>
            <w:vAlign w:val="center"/>
          </w:tcPr>
          <w:p w14:paraId="6F05D3EE"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4DA046E0"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18CBCB21" w14:textId="77777777" w:rsidR="00981589" w:rsidRDefault="00981589" w:rsidP="00981589">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81589" w14:paraId="30AF7173" w14:textId="77777777" w:rsidTr="00C242C7">
        <w:trPr>
          <w:trHeight w:val="60"/>
        </w:trPr>
        <w:tc>
          <w:tcPr>
            <w:tcW w:w="295" w:type="dxa"/>
            <w:tcMar>
              <w:top w:w="0" w:type="dxa"/>
              <w:left w:w="0" w:type="dxa"/>
              <w:bottom w:w="0" w:type="dxa"/>
              <w:right w:w="0" w:type="dxa"/>
            </w:tcMar>
            <w:vAlign w:val="center"/>
          </w:tcPr>
          <w:p w14:paraId="7492F09C"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44258B8E" w14:textId="77777777" w:rsidR="00981589" w:rsidRPr="00981589" w:rsidRDefault="00981589" w:rsidP="00981589">
            <w:pPr>
              <w:pStyle w:val="BasicParagraph"/>
              <w:suppressAutoHyphens/>
              <w:spacing w:line="240" w:lineRule="auto"/>
              <w:rPr>
                <w:sz w:val="16"/>
                <w:szCs w:val="16"/>
              </w:rPr>
            </w:pPr>
            <w:r w:rsidRPr="00981589">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6F679C3A"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74E14E82"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028DD1BC"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15B3BA31"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2AFAB9AE"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6FB20473"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1B61B17B"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0DE27F59"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453C2DA2"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local government</w:t>
            </w:r>
          </w:p>
        </w:tc>
      </w:tr>
      <w:tr w:rsidR="00981589" w14:paraId="763F1AC9"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55A01B33"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tcBorders>
            <w:shd w:val="solid" w:color="657598" w:fill="auto"/>
            <w:tcMar>
              <w:top w:w="0" w:type="dxa"/>
              <w:left w:w="80" w:type="dxa"/>
              <w:bottom w:w="0" w:type="dxa"/>
              <w:right w:w="80" w:type="dxa"/>
            </w:tcMar>
            <w:vAlign w:val="bottom"/>
          </w:tcPr>
          <w:p w14:paraId="7A4045DF" w14:textId="77777777" w:rsidR="00981589" w:rsidRPr="00981589" w:rsidRDefault="00981589" w:rsidP="00981589">
            <w:pPr>
              <w:pStyle w:val="BasicParagraph"/>
              <w:suppressAutoHyphens/>
              <w:spacing w:line="240" w:lineRule="auto"/>
              <w:rPr>
                <w:sz w:val="16"/>
                <w:szCs w:val="16"/>
              </w:rPr>
            </w:pPr>
            <w:r w:rsidRPr="00981589">
              <w:rPr>
                <w:rFonts w:ascii="Calibri-Bold" w:hAnsi="Calibri-Bold" w:cs="Calibri-Bold"/>
                <w:b/>
                <w:bCs/>
                <w:color w:val="FFFFFF"/>
                <w:sz w:val="16"/>
                <w:szCs w:val="16"/>
              </w:rPr>
              <w:t>Support councils to maintain a leadership role</w:t>
            </w:r>
          </w:p>
        </w:tc>
        <w:tc>
          <w:tcPr>
            <w:tcW w:w="907" w:type="dxa"/>
            <w:tcBorders>
              <w:top w:val="single" w:sz="4" w:space="0" w:color="000000"/>
            </w:tcBorders>
            <w:shd w:val="solid" w:color="657598" w:fill="auto"/>
            <w:tcMar>
              <w:top w:w="0" w:type="dxa"/>
              <w:left w:w="80" w:type="dxa"/>
              <w:bottom w:w="0" w:type="dxa"/>
              <w:right w:w="80" w:type="dxa"/>
            </w:tcMar>
          </w:tcPr>
          <w:p w14:paraId="0EC56DC2" w14:textId="77777777" w:rsidR="00981589" w:rsidRDefault="00981589" w:rsidP="00981589">
            <w:pPr>
              <w:pStyle w:val="NoParagraphStyle"/>
              <w:spacing w:line="240" w:lineRule="auto"/>
              <w:textAlignment w:val="auto"/>
              <w:rPr>
                <w:rFonts w:cs="Times New Roman"/>
                <w:color w:val="auto"/>
              </w:rPr>
            </w:pPr>
          </w:p>
        </w:tc>
        <w:tc>
          <w:tcPr>
            <w:tcW w:w="907" w:type="dxa"/>
            <w:tcBorders>
              <w:top w:val="single" w:sz="4" w:space="0" w:color="000000"/>
            </w:tcBorders>
            <w:shd w:val="solid" w:color="657598" w:fill="auto"/>
            <w:tcMar>
              <w:top w:w="0" w:type="dxa"/>
              <w:left w:w="80" w:type="dxa"/>
              <w:bottom w:w="0" w:type="dxa"/>
              <w:right w:w="80" w:type="dxa"/>
            </w:tcMar>
          </w:tcPr>
          <w:p w14:paraId="471054C3" w14:textId="77777777" w:rsidR="00981589" w:rsidRDefault="00981589" w:rsidP="00981589">
            <w:pPr>
              <w:pStyle w:val="NoParagraphStyle"/>
              <w:spacing w:line="240" w:lineRule="auto"/>
              <w:textAlignment w:val="auto"/>
              <w:rPr>
                <w:rFonts w:cs="Times New Roman"/>
                <w:color w:val="auto"/>
              </w:rPr>
            </w:pPr>
          </w:p>
        </w:tc>
        <w:tc>
          <w:tcPr>
            <w:tcW w:w="907" w:type="dxa"/>
            <w:tcBorders>
              <w:top w:val="single" w:sz="4" w:space="0" w:color="000000"/>
            </w:tcBorders>
            <w:shd w:val="solid" w:color="657598" w:fill="auto"/>
            <w:tcMar>
              <w:top w:w="0" w:type="dxa"/>
              <w:left w:w="80" w:type="dxa"/>
              <w:bottom w:w="0" w:type="dxa"/>
              <w:right w:w="80" w:type="dxa"/>
            </w:tcMar>
          </w:tcPr>
          <w:p w14:paraId="589099E6" w14:textId="77777777" w:rsidR="00981589" w:rsidRDefault="00981589" w:rsidP="00981589">
            <w:pPr>
              <w:pStyle w:val="NoParagraphStyle"/>
              <w:spacing w:line="240" w:lineRule="auto"/>
              <w:textAlignment w:val="auto"/>
              <w:rPr>
                <w:rFonts w:cs="Times New Roman"/>
                <w:color w:val="auto"/>
              </w:rPr>
            </w:pPr>
          </w:p>
        </w:tc>
        <w:tc>
          <w:tcPr>
            <w:tcW w:w="908" w:type="dxa"/>
            <w:tcBorders>
              <w:top w:val="single" w:sz="4" w:space="0" w:color="000000"/>
              <w:right w:val="single" w:sz="4" w:space="0" w:color="000000"/>
            </w:tcBorders>
            <w:shd w:val="solid" w:color="657598" w:fill="auto"/>
            <w:tcMar>
              <w:top w:w="0" w:type="dxa"/>
              <w:left w:w="80" w:type="dxa"/>
              <w:bottom w:w="0" w:type="dxa"/>
              <w:right w:w="80" w:type="dxa"/>
            </w:tcMar>
          </w:tcPr>
          <w:p w14:paraId="3E6CFD52" w14:textId="77777777" w:rsidR="00981589" w:rsidRDefault="00981589" w:rsidP="00981589">
            <w:pPr>
              <w:pStyle w:val="NoParagraphStyle"/>
              <w:spacing w:line="240" w:lineRule="auto"/>
              <w:textAlignment w:val="auto"/>
              <w:rPr>
                <w:rFonts w:cs="Times New Roman"/>
                <w:color w:val="auto"/>
              </w:rPr>
            </w:pPr>
          </w:p>
        </w:tc>
      </w:tr>
      <w:tr w:rsidR="00981589" w:rsidRPr="00C242C7" w14:paraId="551BAA5B"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6DF395B7"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❺</w:t>
            </w:r>
          </w:p>
        </w:tc>
        <w:tc>
          <w:tcPr>
            <w:tcW w:w="6520" w:type="dxa"/>
            <w:tcBorders>
              <w:left w:val="single" w:sz="4" w:space="0" w:color="000000"/>
            </w:tcBorders>
            <w:tcMar>
              <w:top w:w="0" w:type="dxa"/>
              <w:left w:w="80" w:type="dxa"/>
              <w:bottom w:w="0" w:type="dxa"/>
              <w:right w:w="80" w:type="dxa"/>
            </w:tcMar>
          </w:tcPr>
          <w:p w14:paraId="34C381B2"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Negotiate with other levels of government for funding reform of community services</w:t>
            </w:r>
          </w:p>
        </w:tc>
        <w:tc>
          <w:tcPr>
            <w:tcW w:w="907" w:type="dxa"/>
            <w:shd w:val="clear" w:color="20A600" w:fill="D6E3BC" w:themeFill="accent3" w:themeFillTint="66"/>
            <w:tcMar>
              <w:top w:w="0" w:type="dxa"/>
              <w:left w:w="80" w:type="dxa"/>
              <w:bottom w:w="0" w:type="dxa"/>
              <w:right w:w="80" w:type="dxa"/>
            </w:tcMar>
            <w:vAlign w:val="center"/>
          </w:tcPr>
          <w:p w14:paraId="4B535903" w14:textId="70CAB62F"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4A24DF" w:fill="CCC0D9" w:themeFill="accent4" w:themeFillTint="66"/>
            <w:tcMar>
              <w:top w:w="0" w:type="dxa"/>
              <w:left w:w="80" w:type="dxa"/>
              <w:bottom w:w="0" w:type="dxa"/>
              <w:right w:w="80" w:type="dxa"/>
            </w:tcMar>
            <w:vAlign w:val="center"/>
          </w:tcPr>
          <w:p w14:paraId="578AAFA4" w14:textId="03954D10"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00C1B0" w:fill="B6DDE8" w:themeFill="accent5" w:themeFillTint="66"/>
            <w:tcMar>
              <w:top w:w="0" w:type="dxa"/>
              <w:left w:w="80" w:type="dxa"/>
              <w:bottom w:w="0" w:type="dxa"/>
              <w:right w:w="80" w:type="dxa"/>
            </w:tcMar>
            <w:vAlign w:val="center"/>
          </w:tcPr>
          <w:p w14:paraId="7E810176" w14:textId="28096D54"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right w:val="single" w:sz="4" w:space="0" w:color="000000"/>
            </w:tcBorders>
            <w:shd w:val="clear" w:color="D73800" w:fill="FBD4B4" w:themeFill="accent6" w:themeFillTint="66"/>
            <w:tcMar>
              <w:top w:w="0" w:type="dxa"/>
              <w:left w:w="80" w:type="dxa"/>
              <w:bottom w:w="0" w:type="dxa"/>
              <w:right w:w="80" w:type="dxa"/>
            </w:tcMar>
            <w:vAlign w:val="center"/>
          </w:tcPr>
          <w:p w14:paraId="362218BC" w14:textId="6D628D12"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29393FA7"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21633888"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❻</w:t>
            </w:r>
          </w:p>
        </w:tc>
        <w:tc>
          <w:tcPr>
            <w:tcW w:w="6520" w:type="dxa"/>
            <w:tcBorders>
              <w:left w:val="single" w:sz="4" w:space="0" w:color="000000"/>
            </w:tcBorders>
            <w:tcMar>
              <w:top w:w="0" w:type="dxa"/>
              <w:left w:w="80" w:type="dxa"/>
              <w:bottom w:w="0" w:type="dxa"/>
              <w:right w:w="80" w:type="dxa"/>
            </w:tcMar>
          </w:tcPr>
          <w:p w14:paraId="767C7A37"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Work to secure Commonwealth and State commitment to a Home and Community Care (HACC) Victoria Transition Plan in conjunction with local government</w:t>
            </w:r>
          </w:p>
        </w:tc>
        <w:tc>
          <w:tcPr>
            <w:tcW w:w="907" w:type="dxa"/>
            <w:shd w:val="clear" w:color="20A600" w:fill="D6E3BC" w:themeFill="accent3" w:themeFillTint="66"/>
            <w:tcMar>
              <w:top w:w="0" w:type="dxa"/>
              <w:left w:w="80" w:type="dxa"/>
              <w:bottom w:w="0" w:type="dxa"/>
              <w:right w:w="80" w:type="dxa"/>
            </w:tcMar>
            <w:vAlign w:val="center"/>
          </w:tcPr>
          <w:p w14:paraId="206994C1" w14:textId="19A921E2"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4A24DF" w:fill="CCC0D9" w:themeFill="accent4" w:themeFillTint="66"/>
            <w:tcMar>
              <w:top w:w="0" w:type="dxa"/>
              <w:left w:w="80" w:type="dxa"/>
              <w:bottom w:w="0" w:type="dxa"/>
              <w:right w:w="80" w:type="dxa"/>
            </w:tcMar>
            <w:vAlign w:val="center"/>
          </w:tcPr>
          <w:p w14:paraId="0D7C84DC"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shd w:val="clear" w:color="00C1B0" w:fill="B6DDE8" w:themeFill="accent5" w:themeFillTint="66"/>
            <w:tcMar>
              <w:top w:w="0" w:type="dxa"/>
              <w:left w:w="80" w:type="dxa"/>
              <w:bottom w:w="0" w:type="dxa"/>
              <w:right w:w="80" w:type="dxa"/>
            </w:tcMar>
            <w:vAlign w:val="center"/>
          </w:tcPr>
          <w:p w14:paraId="7D01B01A"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right w:val="single" w:sz="4" w:space="0" w:color="000000"/>
            </w:tcBorders>
            <w:shd w:val="clear" w:color="D73800" w:fill="FBD4B4" w:themeFill="accent6" w:themeFillTint="66"/>
            <w:tcMar>
              <w:top w:w="0" w:type="dxa"/>
              <w:left w:w="80" w:type="dxa"/>
              <w:bottom w:w="0" w:type="dxa"/>
              <w:right w:w="80" w:type="dxa"/>
            </w:tcMar>
            <w:vAlign w:val="center"/>
          </w:tcPr>
          <w:p w14:paraId="44CDE0E3" w14:textId="072E9045"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51F6846B"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144BC5AF"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❻</w:t>
            </w:r>
          </w:p>
        </w:tc>
        <w:tc>
          <w:tcPr>
            <w:tcW w:w="6520" w:type="dxa"/>
            <w:tcBorders>
              <w:left w:val="single" w:sz="4" w:space="0" w:color="000000"/>
            </w:tcBorders>
            <w:tcMar>
              <w:top w:w="0" w:type="dxa"/>
              <w:left w:w="80" w:type="dxa"/>
              <w:bottom w:w="0" w:type="dxa"/>
              <w:right w:w="80" w:type="dxa"/>
            </w:tcMar>
          </w:tcPr>
          <w:p w14:paraId="39EB8026"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Advocate for the State to retain a planning and management role for HACC services, and coordination of regional HACC assessment and service system planning</w:t>
            </w:r>
          </w:p>
        </w:tc>
        <w:tc>
          <w:tcPr>
            <w:tcW w:w="907" w:type="dxa"/>
            <w:shd w:val="clear" w:color="20A600" w:fill="D6E3BC" w:themeFill="accent3" w:themeFillTint="66"/>
            <w:tcMar>
              <w:top w:w="0" w:type="dxa"/>
              <w:left w:w="80" w:type="dxa"/>
              <w:bottom w:w="0" w:type="dxa"/>
              <w:right w:w="80" w:type="dxa"/>
            </w:tcMar>
            <w:vAlign w:val="center"/>
          </w:tcPr>
          <w:p w14:paraId="1AA006C7" w14:textId="50152C9A"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4A24DF" w:fill="CCC0D9" w:themeFill="accent4" w:themeFillTint="66"/>
            <w:tcMar>
              <w:top w:w="0" w:type="dxa"/>
              <w:left w:w="80" w:type="dxa"/>
              <w:bottom w:w="0" w:type="dxa"/>
              <w:right w:w="80" w:type="dxa"/>
            </w:tcMar>
            <w:vAlign w:val="center"/>
          </w:tcPr>
          <w:p w14:paraId="0830B306"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shd w:val="clear" w:color="00C1B0" w:fill="B6DDE8" w:themeFill="accent5" w:themeFillTint="66"/>
            <w:tcMar>
              <w:top w:w="0" w:type="dxa"/>
              <w:left w:w="80" w:type="dxa"/>
              <w:bottom w:w="0" w:type="dxa"/>
              <w:right w:w="80" w:type="dxa"/>
            </w:tcMar>
            <w:vAlign w:val="center"/>
          </w:tcPr>
          <w:p w14:paraId="4F509F88"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right w:val="single" w:sz="4" w:space="0" w:color="000000"/>
            </w:tcBorders>
            <w:shd w:val="clear" w:color="D73800" w:fill="FBD4B4" w:themeFill="accent6" w:themeFillTint="66"/>
            <w:tcMar>
              <w:top w:w="0" w:type="dxa"/>
              <w:left w:w="80" w:type="dxa"/>
              <w:bottom w:w="0" w:type="dxa"/>
              <w:right w:w="80" w:type="dxa"/>
            </w:tcMar>
            <w:vAlign w:val="center"/>
          </w:tcPr>
          <w:p w14:paraId="630500A4"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rsidRPr="00C242C7" w14:paraId="7B378B93"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7942EBD6"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❺</w:t>
            </w:r>
          </w:p>
        </w:tc>
        <w:tc>
          <w:tcPr>
            <w:tcW w:w="6520" w:type="dxa"/>
            <w:tcBorders>
              <w:left w:val="single" w:sz="4" w:space="0" w:color="000000"/>
            </w:tcBorders>
            <w:tcMar>
              <w:top w:w="0" w:type="dxa"/>
              <w:left w:w="80" w:type="dxa"/>
              <w:bottom w:w="0" w:type="dxa"/>
              <w:right w:w="80" w:type="dxa"/>
            </w:tcMar>
          </w:tcPr>
          <w:p w14:paraId="175E7152"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Participate in identifying, planning and supporting State capital funding priorities with councils for early childhood facilities</w:t>
            </w:r>
          </w:p>
        </w:tc>
        <w:tc>
          <w:tcPr>
            <w:tcW w:w="907" w:type="dxa"/>
            <w:shd w:val="clear" w:color="20A600" w:fill="D6E3BC" w:themeFill="accent3" w:themeFillTint="66"/>
            <w:tcMar>
              <w:top w:w="0" w:type="dxa"/>
              <w:left w:w="80" w:type="dxa"/>
              <w:bottom w:w="0" w:type="dxa"/>
              <w:right w:w="80" w:type="dxa"/>
            </w:tcMar>
            <w:vAlign w:val="center"/>
          </w:tcPr>
          <w:p w14:paraId="1D2E24F1" w14:textId="22481848"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4A24DF" w:fill="CCC0D9" w:themeFill="accent4" w:themeFillTint="66"/>
            <w:tcMar>
              <w:top w:w="0" w:type="dxa"/>
              <w:left w:w="80" w:type="dxa"/>
              <w:bottom w:w="0" w:type="dxa"/>
              <w:right w:w="80" w:type="dxa"/>
            </w:tcMar>
            <w:vAlign w:val="center"/>
          </w:tcPr>
          <w:p w14:paraId="0E4BF657" w14:textId="7C579078"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00C1B0" w:fill="B6DDE8" w:themeFill="accent5" w:themeFillTint="66"/>
            <w:tcMar>
              <w:top w:w="0" w:type="dxa"/>
              <w:left w:w="80" w:type="dxa"/>
              <w:bottom w:w="0" w:type="dxa"/>
              <w:right w:w="80" w:type="dxa"/>
            </w:tcMar>
            <w:vAlign w:val="center"/>
          </w:tcPr>
          <w:p w14:paraId="13361158" w14:textId="41B0C608"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right w:val="single" w:sz="4" w:space="0" w:color="000000"/>
            </w:tcBorders>
            <w:shd w:val="clear" w:color="D73800" w:fill="FBD4B4" w:themeFill="accent6" w:themeFillTint="66"/>
            <w:tcMar>
              <w:top w:w="0" w:type="dxa"/>
              <w:left w:w="80" w:type="dxa"/>
              <w:bottom w:w="0" w:type="dxa"/>
              <w:right w:w="80" w:type="dxa"/>
            </w:tcMar>
            <w:vAlign w:val="center"/>
          </w:tcPr>
          <w:p w14:paraId="1C44171E" w14:textId="57414952"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3173B604"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1CF270A7"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left w:val="single" w:sz="4" w:space="0" w:color="000000"/>
            </w:tcBorders>
            <w:shd w:val="solid" w:color="657598" w:fill="auto"/>
            <w:tcMar>
              <w:top w:w="0" w:type="dxa"/>
              <w:left w:w="80" w:type="dxa"/>
              <w:bottom w:w="0" w:type="dxa"/>
              <w:right w:w="80" w:type="dxa"/>
            </w:tcMar>
          </w:tcPr>
          <w:p w14:paraId="1BD88006" w14:textId="77777777" w:rsidR="00981589" w:rsidRPr="00C242C7" w:rsidRDefault="00981589" w:rsidP="00981589">
            <w:pPr>
              <w:pStyle w:val="BasicParagraph"/>
              <w:suppressAutoHyphens/>
              <w:spacing w:line="240" w:lineRule="auto"/>
              <w:rPr>
                <w:sz w:val="16"/>
                <w:szCs w:val="16"/>
              </w:rPr>
            </w:pPr>
            <w:r w:rsidRPr="00C242C7">
              <w:rPr>
                <w:rFonts w:ascii="Calibri-Bold" w:hAnsi="Calibri-Bold" w:cs="Calibri-Bold"/>
                <w:b/>
                <w:bCs/>
                <w:color w:val="FFFFFF"/>
                <w:sz w:val="16"/>
                <w:szCs w:val="16"/>
              </w:rPr>
              <w:t>Advocate to sustain operational and capital funding</w:t>
            </w:r>
          </w:p>
        </w:tc>
        <w:tc>
          <w:tcPr>
            <w:tcW w:w="907" w:type="dxa"/>
            <w:shd w:val="solid" w:color="657598" w:fill="auto"/>
            <w:tcMar>
              <w:top w:w="0" w:type="dxa"/>
              <w:left w:w="80" w:type="dxa"/>
              <w:bottom w:w="0" w:type="dxa"/>
              <w:right w:w="80" w:type="dxa"/>
            </w:tcMar>
            <w:vAlign w:val="center"/>
          </w:tcPr>
          <w:p w14:paraId="5BB43959"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shd w:val="solid" w:color="657598" w:fill="auto"/>
            <w:tcMar>
              <w:top w:w="0" w:type="dxa"/>
              <w:left w:w="80" w:type="dxa"/>
              <w:bottom w:w="0" w:type="dxa"/>
              <w:right w:w="80" w:type="dxa"/>
            </w:tcMar>
            <w:vAlign w:val="center"/>
          </w:tcPr>
          <w:p w14:paraId="2C08FD00"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shd w:val="solid" w:color="657598" w:fill="auto"/>
            <w:tcMar>
              <w:top w:w="0" w:type="dxa"/>
              <w:left w:w="80" w:type="dxa"/>
              <w:bottom w:w="0" w:type="dxa"/>
              <w:right w:w="80" w:type="dxa"/>
            </w:tcMar>
            <w:vAlign w:val="center"/>
          </w:tcPr>
          <w:p w14:paraId="6FDEB187"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right w:val="single" w:sz="4" w:space="0" w:color="000000"/>
            </w:tcBorders>
            <w:shd w:val="solid" w:color="657598" w:fill="auto"/>
            <w:tcMar>
              <w:top w:w="0" w:type="dxa"/>
              <w:left w:w="80" w:type="dxa"/>
              <w:bottom w:w="0" w:type="dxa"/>
              <w:right w:w="80" w:type="dxa"/>
            </w:tcMar>
            <w:vAlign w:val="center"/>
          </w:tcPr>
          <w:p w14:paraId="4D4D81A7"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rsidRPr="00C242C7" w14:paraId="60CA4AC2"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3F1A82D5"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❺</w:t>
            </w:r>
          </w:p>
        </w:tc>
        <w:tc>
          <w:tcPr>
            <w:tcW w:w="6520" w:type="dxa"/>
            <w:tcBorders>
              <w:left w:val="single" w:sz="4" w:space="0" w:color="000000"/>
            </w:tcBorders>
            <w:tcMar>
              <w:top w:w="0" w:type="dxa"/>
              <w:left w:w="80" w:type="dxa"/>
              <w:bottom w:w="0" w:type="dxa"/>
              <w:right w:w="80" w:type="dxa"/>
            </w:tcMar>
          </w:tcPr>
          <w:p w14:paraId="7719F4E0"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Negotiate fairer funding for public libraries</w:t>
            </w:r>
          </w:p>
        </w:tc>
        <w:tc>
          <w:tcPr>
            <w:tcW w:w="907" w:type="dxa"/>
            <w:shd w:val="clear" w:color="20A600" w:fill="D6E3BC" w:themeFill="accent3" w:themeFillTint="66"/>
            <w:tcMar>
              <w:top w:w="0" w:type="dxa"/>
              <w:left w:w="80" w:type="dxa"/>
              <w:bottom w:w="0" w:type="dxa"/>
              <w:right w:w="80" w:type="dxa"/>
            </w:tcMar>
            <w:vAlign w:val="center"/>
          </w:tcPr>
          <w:p w14:paraId="39D42ADD" w14:textId="5E23B1AE"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4A24DF" w:fill="CCC0D9" w:themeFill="accent4" w:themeFillTint="66"/>
            <w:tcMar>
              <w:top w:w="0" w:type="dxa"/>
              <w:left w:w="80" w:type="dxa"/>
              <w:bottom w:w="0" w:type="dxa"/>
              <w:right w:w="80" w:type="dxa"/>
            </w:tcMar>
            <w:vAlign w:val="center"/>
          </w:tcPr>
          <w:p w14:paraId="1B7D32EF" w14:textId="14303E16"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00C1B0" w:fill="B6DDE8" w:themeFill="accent5" w:themeFillTint="66"/>
            <w:tcMar>
              <w:top w:w="0" w:type="dxa"/>
              <w:left w:w="80" w:type="dxa"/>
              <w:bottom w:w="0" w:type="dxa"/>
              <w:right w:w="80" w:type="dxa"/>
            </w:tcMar>
            <w:vAlign w:val="center"/>
          </w:tcPr>
          <w:p w14:paraId="2D17BBB7" w14:textId="083E6BFA"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right w:val="single" w:sz="4" w:space="0" w:color="000000"/>
            </w:tcBorders>
            <w:shd w:val="clear" w:color="D73800" w:fill="FBD4B4" w:themeFill="accent6" w:themeFillTint="66"/>
            <w:tcMar>
              <w:top w:w="0" w:type="dxa"/>
              <w:left w:w="80" w:type="dxa"/>
              <w:bottom w:w="0" w:type="dxa"/>
              <w:right w:w="80" w:type="dxa"/>
            </w:tcMar>
            <w:vAlign w:val="center"/>
          </w:tcPr>
          <w:p w14:paraId="02891A80" w14:textId="53B66173"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038D5DA7"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4BA2DF67"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❺</w:t>
            </w:r>
          </w:p>
        </w:tc>
        <w:tc>
          <w:tcPr>
            <w:tcW w:w="6520" w:type="dxa"/>
            <w:tcBorders>
              <w:left w:val="single" w:sz="4" w:space="0" w:color="000000"/>
            </w:tcBorders>
            <w:tcMar>
              <w:top w:w="0" w:type="dxa"/>
              <w:left w:w="80" w:type="dxa"/>
              <w:bottom w:w="0" w:type="dxa"/>
              <w:right w:w="80" w:type="dxa"/>
            </w:tcMar>
          </w:tcPr>
          <w:p w14:paraId="4261449D"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Advocate for an ongoing national partnership on funding of 15 hours of kindergarten</w:t>
            </w:r>
          </w:p>
        </w:tc>
        <w:tc>
          <w:tcPr>
            <w:tcW w:w="907" w:type="dxa"/>
            <w:shd w:val="clear" w:color="20A600" w:fill="D6E3BC" w:themeFill="accent3" w:themeFillTint="66"/>
            <w:tcMar>
              <w:top w:w="0" w:type="dxa"/>
              <w:left w:w="80" w:type="dxa"/>
              <w:bottom w:w="0" w:type="dxa"/>
              <w:right w:w="80" w:type="dxa"/>
            </w:tcMar>
            <w:vAlign w:val="center"/>
          </w:tcPr>
          <w:p w14:paraId="28921ED7" w14:textId="2D15F104"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4A24DF" w:fill="CCC0D9" w:themeFill="accent4" w:themeFillTint="66"/>
            <w:tcMar>
              <w:top w:w="0" w:type="dxa"/>
              <w:left w:w="80" w:type="dxa"/>
              <w:bottom w:w="0" w:type="dxa"/>
              <w:right w:w="80" w:type="dxa"/>
            </w:tcMar>
            <w:vAlign w:val="center"/>
          </w:tcPr>
          <w:p w14:paraId="08B5F5DA" w14:textId="563F8E66"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shd w:val="clear" w:color="00C1B0" w:fill="B6DDE8" w:themeFill="accent5" w:themeFillTint="66"/>
            <w:tcMar>
              <w:top w:w="0" w:type="dxa"/>
              <w:left w:w="80" w:type="dxa"/>
              <w:bottom w:w="0" w:type="dxa"/>
              <w:right w:w="80" w:type="dxa"/>
            </w:tcMar>
            <w:vAlign w:val="center"/>
          </w:tcPr>
          <w:p w14:paraId="47A55435" w14:textId="3A6615E0"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right w:val="single" w:sz="4" w:space="0" w:color="000000"/>
            </w:tcBorders>
            <w:shd w:val="clear" w:color="D73800" w:fill="FBD4B4" w:themeFill="accent6" w:themeFillTint="66"/>
            <w:tcMar>
              <w:top w:w="0" w:type="dxa"/>
              <w:left w:w="80" w:type="dxa"/>
              <w:bottom w:w="0" w:type="dxa"/>
              <w:right w:w="80" w:type="dxa"/>
            </w:tcMar>
            <w:vAlign w:val="center"/>
          </w:tcPr>
          <w:p w14:paraId="2C9C4EF2" w14:textId="43025A10"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15B2F6ED" w14:textId="77777777" w:rsidTr="00C242C7">
        <w:trPr>
          <w:trHeight w:val="60"/>
        </w:trPr>
        <w:tc>
          <w:tcPr>
            <w:tcW w:w="295" w:type="dxa"/>
            <w:tcBorders>
              <w:right w:val="single" w:sz="4" w:space="0" w:color="000000"/>
            </w:tcBorders>
            <w:tcMar>
              <w:top w:w="0" w:type="dxa"/>
              <w:left w:w="0" w:type="dxa"/>
              <w:bottom w:w="0" w:type="dxa"/>
              <w:right w:w="0" w:type="dxa"/>
            </w:tcMar>
            <w:vAlign w:val="center"/>
          </w:tcPr>
          <w:p w14:paraId="614E8AEF"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❻</w:t>
            </w:r>
          </w:p>
        </w:tc>
        <w:tc>
          <w:tcPr>
            <w:tcW w:w="6520" w:type="dxa"/>
            <w:tcBorders>
              <w:left w:val="single" w:sz="4" w:space="0" w:color="000000"/>
              <w:bottom w:val="single" w:sz="4" w:space="0" w:color="000000"/>
            </w:tcBorders>
            <w:tcMar>
              <w:top w:w="0" w:type="dxa"/>
              <w:left w:w="80" w:type="dxa"/>
              <w:bottom w:w="0" w:type="dxa"/>
              <w:right w:w="80" w:type="dxa"/>
            </w:tcMar>
          </w:tcPr>
          <w:p w14:paraId="1D34E6AA"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Advocate for sustained funding for programs such as Community Building and Youth Services</w:t>
            </w:r>
          </w:p>
        </w:tc>
        <w:tc>
          <w:tcPr>
            <w:tcW w:w="907" w:type="dxa"/>
            <w:tcBorders>
              <w:bottom w:val="single" w:sz="4" w:space="0" w:color="000000"/>
            </w:tcBorders>
            <w:shd w:val="clear" w:color="20A600" w:fill="D6E3BC" w:themeFill="accent3" w:themeFillTint="66"/>
            <w:tcMar>
              <w:top w:w="0" w:type="dxa"/>
              <w:left w:w="80" w:type="dxa"/>
              <w:bottom w:w="0" w:type="dxa"/>
              <w:right w:w="80" w:type="dxa"/>
            </w:tcMar>
            <w:vAlign w:val="center"/>
          </w:tcPr>
          <w:p w14:paraId="1181DA8F" w14:textId="34820C40"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bottom w:val="single" w:sz="4" w:space="0" w:color="000000"/>
            </w:tcBorders>
            <w:shd w:val="clear" w:color="4A24DF" w:fill="CCC0D9" w:themeFill="accent4" w:themeFillTint="66"/>
            <w:tcMar>
              <w:top w:w="0" w:type="dxa"/>
              <w:left w:w="80" w:type="dxa"/>
              <w:bottom w:w="0" w:type="dxa"/>
              <w:right w:w="80" w:type="dxa"/>
            </w:tcMar>
            <w:vAlign w:val="center"/>
          </w:tcPr>
          <w:p w14:paraId="3DAA4869"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bottom w:val="single" w:sz="4" w:space="0" w:color="000000"/>
            </w:tcBorders>
            <w:shd w:val="clear" w:color="00C1B0" w:fill="B6DDE8" w:themeFill="accent5" w:themeFillTint="66"/>
            <w:tcMar>
              <w:top w:w="0" w:type="dxa"/>
              <w:left w:w="80" w:type="dxa"/>
              <w:bottom w:w="0" w:type="dxa"/>
              <w:right w:w="80" w:type="dxa"/>
            </w:tcMar>
            <w:vAlign w:val="center"/>
          </w:tcPr>
          <w:p w14:paraId="48A8C148"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D0BB888"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rsidRPr="00C242C7" w14:paraId="45EBDDA4" w14:textId="77777777" w:rsidTr="00C242C7">
        <w:trPr>
          <w:trHeight w:val="250"/>
        </w:trPr>
        <w:tc>
          <w:tcPr>
            <w:tcW w:w="295" w:type="dxa"/>
            <w:tcMar>
              <w:top w:w="0" w:type="dxa"/>
              <w:left w:w="0" w:type="dxa"/>
              <w:bottom w:w="0" w:type="dxa"/>
              <w:right w:w="0" w:type="dxa"/>
            </w:tcMar>
            <w:vAlign w:val="center"/>
          </w:tcPr>
          <w:p w14:paraId="0DB79A72"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57ACD1AB" w14:textId="77777777" w:rsidR="00981589" w:rsidRPr="00C242C7" w:rsidRDefault="00981589" w:rsidP="00EC4CCF">
            <w:pPr>
              <w:pStyle w:val="BasicParagraph"/>
              <w:suppressAutoHyphens/>
              <w:spacing w:line="240" w:lineRule="auto"/>
              <w:rPr>
                <w:sz w:val="16"/>
                <w:szCs w:val="16"/>
              </w:rPr>
            </w:pPr>
            <w:r w:rsidRPr="00C242C7">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1BF46730"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0A275CA8"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231A3FB2"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410A5F03" w14:textId="77777777" w:rsidR="00981589" w:rsidRPr="00C242C7" w:rsidRDefault="00981589" w:rsidP="00EC4CCF">
            <w:pPr>
              <w:pStyle w:val="NoParagraphStyle"/>
              <w:spacing w:line="240" w:lineRule="auto"/>
              <w:textAlignment w:val="auto"/>
              <w:rPr>
                <w:rFonts w:cs="Times New Roman"/>
                <w:color w:val="auto"/>
                <w:sz w:val="16"/>
                <w:szCs w:val="16"/>
              </w:rPr>
            </w:pPr>
          </w:p>
        </w:tc>
      </w:tr>
    </w:tbl>
    <w:p w14:paraId="58DF89C1" w14:textId="77777777" w:rsidR="006E2DD9" w:rsidRDefault="006E2DD9" w:rsidP="00E922BD">
      <w:r>
        <w:br w:type="page"/>
      </w:r>
    </w:p>
    <w:p w14:paraId="36937E2A" w14:textId="3FEBFEA0" w:rsidR="006E2DD9" w:rsidRPr="00C242C7" w:rsidRDefault="00C242C7" w:rsidP="00C242C7">
      <w:pPr>
        <w:pStyle w:val="Heading2"/>
        <w:rPr>
          <w:color w:val="718DBD"/>
          <w:sz w:val="48"/>
        </w:rPr>
      </w:pPr>
      <w:r w:rsidRPr="00C242C7">
        <w:rPr>
          <w:color w:val="718DBD"/>
          <w:sz w:val="48"/>
        </w:rPr>
        <w:lastRenderedPageBreak/>
        <w:t>Public Health and</w:t>
      </w:r>
      <w:r w:rsidR="006E2DD9" w:rsidRPr="00C242C7">
        <w:rPr>
          <w:color w:val="718DBD"/>
          <w:sz w:val="48"/>
        </w:rPr>
        <w:t xml:space="preserve"> Safety</w:t>
      </w:r>
    </w:p>
    <w:p w14:paraId="3030D50C" w14:textId="77777777" w:rsidR="00981589" w:rsidRDefault="00981589" w:rsidP="00E922BD">
      <w:pPr>
        <w:pStyle w:val="body"/>
      </w:pPr>
      <w:r>
        <w:t>Protecting the wellbeing of communities is a shared responsibility and duty of all levels of government. Councils are responding to their communities in leading the way to promote health and well-being through a ‘whole of community’ approach to opportunities for increased health eating, physical activity and social inclusion. Operating from a whole of life cycle approach, councils invest significantly in early childhood development to give children the best start in life. Increasingly councils are providing civic leadership to address the impact of harm on vulnerable communities from pokies, alcohol and other drugs, and the epidemic of violence that claims the life of one woman in this country every week.</w:t>
      </w:r>
    </w:p>
    <w:p w14:paraId="5C6A0433" w14:textId="77777777" w:rsidR="00981589" w:rsidRPr="00C242C7" w:rsidRDefault="00981589" w:rsidP="00C242C7">
      <w:pPr>
        <w:pStyle w:val="Heading3"/>
        <w:rPr>
          <w:sz w:val="32"/>
          <w:szCs w:val="32"/>
        </w:rPr>
      </w:pPr>
      <w:r w:rsidRPr="00C242C7">
        <w:rPr>
          <w:sz w:val="32"/>
          <w:szCs w:val="32"/>
        </w:rPr>
        <w:t>Emerging challenges</w:t>
      </w:r>
    </w:p>
    <w:p w14:paraId="6A30065F" w14:textId="77777777" w:rsidR="00981589" w:rsidRDefault="00981589" w:rsidP="00E922BD">
      <w:pPr>
        <w:pStyle w:val="body"/>
      </w:pPr>
      <w:r>
        <w:t>A recent report by the Auditor General highlighted that governments will face significant risk management issues if the current Maternal and Child Health data system and reliable reporting are not improved.</w:t>
      </w:r>
    </w:p>
    <w:p w14:paraId="4F714F4A" w14:textId="77777777" w:rsidR="00981589" w:rsidRDefault="00981589" w:rsidP="00E922BD">
      <w:pPr>
        <w:pStyle w:val="body"/>
      </w:pPr>
      <w:r>
        <w:t xml:space="preserve">Men’s violence is the leading contributor to ill health, death and disability among Victorian women aged 15 to 44. Violence against women costs the Australian economy $13.6 billion annually, yet no funding for prevention activities was allocated in the 2014 State Budget. </w:t>
      </w:r>
    </w:p>
    <w:p w14:paraId="48FBAF7C" w14:textId="77777777" w:rsidR="00981589" w:rsidRDefault="00981589" w:rsidP="00E922BD">
      <w:pPr>
        <w:pStyle w:val="body"/>
      </w:pPr>
      <w:r>
        <w:t xml:space="preserve">Problem gambling, predominantly in Victoria’s most disadvantaged communities, has also led to a range of physical and mental health, social and economic harms. In 2012/13 $5.4 billion was lost on gambling. Current tests and time frames do not </w:t>
      </w:r>
      <w:proofErr w:type="spellStart"/>
      <w:r>
        <w:t>prioritise</w:t>
      </w:r>
      <w:proofErr w:type="spellEnd"/>
      <w:r>
        <w:t xml:space="preserve"> the best interests of communities.</w:t>
      </w:r>
    </w:p>
    <w:p w14:paraId="7A880D92" w14:textId="77777777" w:rsidR="00981589" w:rsidRDefault="00981589" w:rsidP="00E922BD">
      <w:pPr>
        <w:pStyle w:val="body"/>
      </w:pPr>
      <w:r>
        <w:t>Health indicators in rural areas are generally worse than in metropolitan areas, particularly levels of obesity and heart disease.</w:t>
      </w:r>
    </w:p>
    <w:p w14:paraId="507D9EF6" w14:textId="77777777" w:rsidR="00981589" w:rsidRDefault="00981589" w:rsidP="00E922BD">
      <w:pPr>
        <w:pStyle w:val="body"/>
      </w:pPr>
      <w:r>
        <w:t>Illness and death from smoking and second-hand smoke continues to have a huge human toll, costing around 4,000 lives and $5 billion every year. Further action is needed by all governments to achieve national benchmarks to reduce tobacco use and meet the goals set out in the Victorian Health Priority Framework 2012-2022.</w:t>
      </w:r>
    </w:p>
    <w:p w14:paraId="7E482632" w14:textId="77777777" w:rsidR="00981589" w:rsidRPr="00C242C7" w:rsidRDefault="00981589" w:rsidP="00C242C7">
      <w:pPr>
        <w:pStyle w:val="Heading3"/>
        <w:rPr>
          <w:sz w:val="32"/>
          <w:szCs w:val="32"/>
        </w:rPr>
      </w:pPr>
      <w:r w:rsidRPr="00C242C7">
        <w:rPr>
          <w:sz w:val="32"/>
          <w:szCs w:val="32"/>
        </w:rPr>
        <w:t>Focus for 2015-16</w:t>
      </w:r>
    </w:p>
    <w:p w14:paraId="30EE3C68" w14:textId="77777777" w:rsidR="00981589" w:rsidRDefault="00981589" w:rsidP="00E922BD">
      <w:pPr>
        <w:pStyle w:val="body"/>
      </w:pPr>
      <w:r>
        <w:t xml:space="preserve">This year, the MAV will focus on providing leadership in preventive health, gambling reform, gender equity, preventing violence against women and positive ageing. We will also coordinate the roll out of a new </w:t>
      </w:r>
      <w:r>
        <w:rPr>
          <w:rFonts w:ascii="Calibri-Italic" w:hAnsi="Calibri-Italic" w:cs="Calibri-Italic"/>
          <w:i/>
          <w:iCs/>
        </w:rPr>
        <w:t>Maternal &amp; Child Health information system;</w:t>
      </w:r>
      <w:r>
        <w:t xml:space="preserve"> negotiate the statewide expansion of our successful </w:t>
      </w:r>
      <w:r>
        <w:rPr>
          <w:rFonts w:ascii="Calibri-Italic" w:hAnsi="Calibri-Italic" w:cs="Calibri-Italic"/>
          <w:i/>
          <w:iCs/>
        </w:rPr>
        <w:t>Patchwork</w:t>
      </w:r>
      <w:r>
        <w:t xml:space="preserve"> and </w:t>
      </w:r>
      <w:r>
        <w:rPr>
          <w:rFonts w:ascii="Calibri-Italic" w:hAnsi="Calibri-Italic" w:cs="Calibri-Italic"/>
          <w:i/>
          <w:iCs/>
        </w:rPr>
        <w:t>Casserole</w:t>
      </w:r>
      <w:r>
        <w:t xml:space="preserve"> programs; and continue to represent local government on the Victorian Food Regulators Forum to strengthen and improve health and safety services.</w:t>
      </w:r>
    </w:p>
    <w:p w14:paraId="01A175CE" w14:textId="3EE18DB6" w:rsidR="006E2DD9" w:rsidRDefault="00981589" w:rsidP="00E922BD">
      <w:pPr>
        <w:pStyle w:val="body"/>
        <w:rPr>
          <w:rFonts w:asciiTheme="majorHAnsi" w:hAnsiTheme="majorHAnsi"/>
        </w:rPr>
      </w:pPr>
      <w:r>
        <w:t xml:space="preserve">The MAV will also continue to strongly advocate for more adequate funding and resources to address critical public health and safety issues including climate change impacts, food safety regulation, </w:t>
      </w:r>
      <w:proofErr w:type="spellStart"/>
      <w:r>
        <w:t>immunisation</w:t>
      </w:r>
      <w:proofErr w:type="spellEnd"/>
      <w:r>
        <w:t xml:space="preserve"> services, tobacco education and enforcement activities, aboriginal employment and gender equality</w:t>
      </w:r>
      <w:r w:rsidR="006E2DD9">
        <w:rPr>
          <w:rFonts w:asciiTheme="majorHAnsi" w:hAnsiTheme="majorHAnsi"/>
        </w:rPr>
        <w:t>.</w:t>
      </w:r>
    </w:p>
    <w:p w14:paraId="5899D6DD" w14:textId="77777777" w:rsidR="00981589" w:rsidRPr="00981589" w:rsidRDefault="00981589" w:rsidP="00E922BD">
      <w:pPr>
        <w:pStyle w:val="body"/>
      </w:pP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81589" w:rsidRPr="00C242C7" w14:paraId="33785E07" w14:textId="77777777" w:rsidTr="00C242C7">
        <w:trPr>
          <w:trHeight w:val="60"/>
        </w:trPr>
        <w:tc>
          <w:tcPr>
            <w:tcW w:w="295" w:type="dxa"/>
            <w:tcMar>
              <w:top w:w="0" w:type="dxa"/>
              <w:left w:w="0" w:type="dxa"/>
              <w:bottom w:w="0" w:type="dxa"/>
              <w:right w:w="0" w:type="dxa"/>
            </w:tcMar>
            <w:vAlign w:val="center"/>
          </w:tcPr>
          <w:p w14:paraId="28C5C717"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46737CA8"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57820EA3"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aps/>
                <w:color w:val="FFFFFF"/>
                <w:sz w:val="16"/>
                <w:szCs w:val="16"/>
              </w:rPr>
              <w:t>MAV Strategic Objectives</w:t>
            </w:r>
          </w:p>
        </w:tc>
      </w:tr>
      <w:tr w:rsidR="00981589" w:rsidRPr="00C242C7" w14:paraId="3FB8F33E" w14:textId="77777777" w:rsidTr="00E2757A">
        <w:trPr>
          <w:trHeight w:val="60"/>
        </w:trPr>
        <w:tc>
          <w:tcPr>
            <w:tcW w:w="295" w:type="dxa"/>
            <w:tcMar>
              <w:top w:w="0" w:type="dxa"/>
              <w:left w:w="0" w:type="dxa"/>
              <w:bottom w:w="0" w:type="dxa"/>
              <w:right w:w="0" w:type="dxa"/>
            </w:tcMar>
            <w:vAlign w:val="center"/>
          </w:tcPr>
          <w:p w14:paraId="2BBC1214"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690E5371" w14:textId="77777777" w:rsidR="00981589" w:rsidRPr="00C242C7" w:rsidRDefault="00981589" w:rsidP="00981589">
            <w:pPr>
              <w:pStyle w:val="BasicParagraph"/>
              <w:suppressAutoHyphens/>
              <w:spacing w:line="240" w:lineRule="auto"/>
              <w:rPr>
                <w:sz w:val="16"/>
                <w:szCs w:val="16"/>
              </w:rPr>
            </w:pPr>
            <w:r w:rsidRPr="00C242C7">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65A40F82"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FFFFFF"/>
                <w:sz w:val="16"/>
                <w:szCs w:val="16"/>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61F3D8EC" w14:textId="77777777" w:rsidR="00981589" w:rsidRPr="00C242C7" w:rsidRDefault="00981589" w:rsidP="00981589">
            <w:pPr>
              <w:pStyle w:val="BasicParagraph"/>
              <w:suppressAutoHyphens/>
              <w:spacing w:line="240" w:lineRule="auto"/>
              <w:jc w:val="center"/>
              <w:rPr>
                <w:rFonts w:ascii="Calibri-Bold" w:hAnsi="Calibri-Bold" w:cs="Calibri-Bold"/>
                <w:b/>
                <w:bCs/>
                <w:color w:val="FFFFFF"/>
                <w:sz w:val="16"/>
                <w:szCs w:val="16"/>
              </w:rPr>
            </w:pPr>
            <w:r w:rsidRPr="00C242C7">
              <w:rPr>
                <w:rFonts w:ascii="Calibri-Bold" w:hAnsi="Calibri-Bold" w:cs="Calibri-Bold"/>
                <w:b/>
                <w:bCs/>
                <w:color w:val="FFFFFF"/>
                <w:sz w:val="16"/>
                <w:szCs w:val="16"/>
              </w:rPr>
              <w:t xml:space="preserve">BUILD </w:t>
            </w:r>
            <w:r w:rsidRPr="00C242C7">
              <w:rPr>
                <w:rFonts w:ascii="Calibri-Bold" w:hAnsi="Calibri-Bold" w:cs="Calibri-Bold"/>
                <w:b/>
                <w:bCs/>
                <w:color w:val="FFFFFF"/>
                <w:sz w:val="16"/>
                <w:szCs w:val="16"/>
              </w:rPr>
              <w:br/>
              <w:t xml:space="preserve">the </w:t>
            </w:r>
            <w:r w:rsidRPr="00C242C7">
              <w:rPr>
                <w:rFonts w:ascii="Calibri-Bold" w:hAnsi="Calibri-Bold" w:cs="Calibri-Bold"/>
                <w:b/>
                <w:bCs/>
                <w:color w:val="FFFFFF"/>
                <w:sz w:val="16"/>
                <w:szCs w:val="16"/>
              </w:rPr>
              <w:br/>
              <w:t xml:space="preserve">capacity </w:t>
            </w:r>
          </w:p>
          <w:p w14:paraId="62D5C8BF"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FFFFFF"/>
                <w:sz w:val="16"/>
                <w:szCs w:val="16"/>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3E83409F" w14:textId="77777777" w:rsidR="00981589" w:rsidRPr="00C242C7" w:rsidRDefault="00981589" w:rsidP="00981589">
            <w:pPr>
              <w:pStyle w:val="BasicParagraph"/>
              <w:suppressAutoHyphens/>
              <w:spacing w:line="240" w:lineRule="auto"/>
              <w:jc w:val="center"/>
              <w:rPr>
                <w:rFonts w:ascii="Calibri-Bold" w:hAnsi="Calibri-Bold" w:cs="Calibri-Bold"/>
                <w:b/>
                <w:bCs/>
                <w:color w:val="FFFFFF"/>
                <w:sz w:val="16"/>
                <w:szCs w:val="16"/>
              </w:rPr>
            </w:pPr>
            <w:r w:rsidRPr="00C242C7">
              <w:rPr>
                <w:rFonts w:ascii="Calibri-Bold" w:hAnsi="Calibri-Bold" w:cs="Calibri-Bold"/>
                <w:b/>
                <w:bCs/>
                <w:color w:val="FFFFFF"/>
                <w:sz w:val="16"/>
                <w:szCs w:val="16"/>
              </w:rPr>
              <w:t xml:space="preserve">PROTECT </w:t>
            </w:r>
          </w:p>
          <w:p w14:paraId="4C52E98E" w14:textId="77777777" w:rsidR="00981589" w:rsidRPr="00C242C7" w:rsidRDefault="00981589" w:rsidP="00981589">
            <w:pPr>
              <w:pStyle w:val="BasicParagraph"/>
              <w:suppressAutoHyphens/>
              <w:spacing w:line="240" w:lineRule="auto"/>
              <w:jc w:val="center"/>
              <w:rPr>
                <w:rFonts w:ascii="Calibri-Bold" w:hAnsi="Calibri-Bold" w:cs="Calibri-Bold"/>
                <w:b/>
                <w:bCs/>
                <w:color w:val="FFFFFF"/>
                <w:sz w:val="16"/>
                <w:szCs w:val="16"/>
              </w:rPr>
            </w:pPr>
            <w:r w:rsidRPr="00C242C7">
              <w:rPr>
                <w:rFonts w:ascii="Calibri-Bold" w:hAnsi="Calibri-Bold" w:cs="Calibri-Bold"/>
                <w:b/>
                <w:bCs/>
                <w:color w:val="FFFFFF"/>
                <w:sz w:val="16"/>
                <w:szCs w:val="16"/>
              </w:rPr>
              <w:t xml:space="preserve">&amp; SUPPORT the viability </w:t>
            </w:r>
          </w:p>
          <w:p w14:paraId="23D6C59A"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FFFFFF"/>
                <w:sz w:val="16"/>
                <w:szCs w:val="16"/>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016776B2" w14:textId="77777777" w:rsidR="00981589" w:rsidRPr="00C242C7" w:rsidRDefault="00981589" w:rsidP="00981589">
            <w:pPr>
              <w:pStyle w:val="BasicParagraph"/>
              <w:suppressAutoHyphens/>
              <w:spacing w:line="240" w:lineRule="auto"/>
              <w:jc w:val="center"/>
              <w:rPr>
                <w:rFonts w:ascii="Calibri-Bold" w:hAnsi="Calibri-Bold" w:cs="Calibri-Bold"/>
                <w:b/>
                <w:bCs/>
                <w:color w:val="FFFFFF"/>
                <w:sz w:val="16"/>
                <w:szCs w:val="16"/>
              </w:rPr>
            </w:pPr>
            <w:r w:rsidRPr="00C242C7">
              <w:rPr>
                <w:rFonts w:ascii="Calibri-Bold" w:hAnsi="Calibri-Bold" w:cs="Calibri-Bold"/>
                <w:b/>
                <w:bCs/>
                <w:color w:val="FFFFFF"/>
                <w:sz w:val="16"/>
                <w:szCs w:val="16"/>
              </w:rPr>
              <w:t xml:space="preserve">PROMOTE </w:t>
            </w:r>
          </w:p>
          <w:p w14:paraId="794144A8" w14:textId="77777777" w:rsidR="00981589" w:rsidRPr="00C242C7" w:rsidRDefault="00981589" w:rsidP="00981589">
            <w:pPr>
              <w:pStyle w:val="BasicParagraph"/>
              <w:suppressAutoHyphens/>
              <w:spacing w:line="240" w:lineRule="auto"/>
              <w:jc w:val="center"/>
              <w:rPr>
                <w:rFonts w:ascii="Calibri-Bold" w:hAnsi="Calibri-Bold" w:cs="Calibri-Bold"/>
                <w:b/>
                <w:bCs/>
                <w:color w:val="FFFFFF"/>
                <w:sz w:val="16"/>
                <w:szCs w:val="16"/>
              </w:rPr>
            </w:pPr>
            <w:r w:rsidRPr="00C242C7">
              <w:rPr>
                <w:rFonts w:ascii="Calibri-Bold" w:hAnsi="Calibri-Bold" w:cs="Calibri-Bold"/>
                <w:b/>
                <w:bCs/>
                <w:color w:val="FFFFFF"/>
                <w:sz w:val="16"/>
                <w:szCs w:val="16"/>
              </w:rPr>
              <w:t xml:space="preserve">the role </w:t>
            </w:r>
          </w:p>
          <w:p w14:paraId="57F3D180"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FFFFFF"/>
                <w:sz w:val="16"/>
                <w:szCs w:val="16"/>
              </w:rPr>
              <w:t>of local government</w:t>
            </w:r>
          </w:p>
        </w:tc>
      </w:tr>
      <w:tr w:rsidR="00981589" w:rsidRPr="00C242C7" w14:paraId="100DB4FF"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35585FE6"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1A63D43F" w14:textId="77777777" w:rsidR="00981589" w:rsidRPr="00C242C7" w:rsidRDefault="00981589" w:rsidP="00981589">
            <w:pPr>
              <w:pStyle w:val="BasicParagraph"/>
              <w:suppressAutoHyphens/>
              <w:spacing w:line="240" w:lineRule="auto"/>
              <w:rPr>
                <w:sz w:val="16"/>
                <w:szCs w:val="16"/>
              </w:rPr>
            </w:pPr>
            <w:r w:rsidRPr="00C242C7">
              <w:rPr>
                <w:rFonts w:ascii="Calibri-Bold" w:hAnsi="Calibri-Bold" w:cs="Calibri-Bold"/>
                <w:b/>
                <w:bCs/>
                <w:color w:val="FFFFFF"/>
                <w:sz w:val="16"/>
                <w:szCs w:val="16"/>
              </w:rPr>
              <w:t>Strengthen and improve health and safety services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02D238A0"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55D30D64"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1CB5A92C"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0027C06D" w14:textId="77777777" w:rsidR="00981589" w:rsidRPr="00C242C7" w:rsidRDefault="00981589" w:rsidP="00981589">
            <w:pPr>
              <w:pStyle w:val="NoParagraphStyle"/>
              <w:spacing w:line="240" w:lineRule="auto"/>
              <w:textAlignment w:val="auto"/>
              <w:rPr>
                <w:rFonts w:cs="Times New Roman"/>
                <w:color w:val="auto"/>
                <w:sz w:val="16"/>
                <w:szCs w:val="16"/>
              </w:rPr>
            </w:pPr>
          </w:p>
        </w:tc>
      </w:tr>
      <w:tr w:rsidR="00981589" w:rsidRPr="00C242C7" w14:paraId="287654BA"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78E5523B"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090A777"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Strengthen and improve the Maternal and Child Health service and negotiate renewed Memorandum of Understanding and increased unit price with the State</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87539DA" w14:textId="1707C2F5"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4392DD2" w14:textId="00019E52"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09FB207"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97D56C4" w14:textId="3D593CBD"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091A9AED"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5E9D3966"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0AFEDBC"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Strengthen the capacity of councils to support communities to redress the burden of pokies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8402835" w14:textId="66CAEEBB"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05323BE" w14:textId="23FFF4E7"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08EE320"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4AC17D1" w14:textId="4DC817AD"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6E2C6BCC"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5CB61C16"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160555A"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Represent local government on the Victorian Food Regulators Forum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7B743F8" w14:textId="2C435F4B"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CB77EF9"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68EF64B"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58B5AF0"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rsidRPr="00C242C7" w14:paraId="5D8ABB48"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39305D4E"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F785E45"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 xml:space="preserve">Advocate for an improved funding model for council provision of </w:t>
            </w:r>
            <w:proofErr w:type="spellStart"/>
            <w:r w:rsidRPr="00C242C7">
              <w:rPr>
                <w:rFonts w:ascii="Calibri" w:hAnsi="Calibri" w:cs="Calibri"/>
                <w:sz w:val="16"/>
                <w:szCs w:val="16"/>
              </w:rPr>
              <w:t>immunisation</w:t>
            </w:r>
            <w:proofErr w:type="spellEnd"/>
            <w:r w:rsidRPr="00C242C7">
              <w:rPr>
                <w:rFonts w:ascii="Calibri" w:hAnsi="Calibri" w:cs="Calibri"/>
                <w:sz w:val="16"/>
                <w:szCs w:val="16"/>
              </w:rPr>
              <w:t xml:space="preserve"> services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7C523E2" w14:textId="645FF9E1"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0FE4C07"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6B7617D" w14:textId="7DC71DC2"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423D40D" w14:textId="1EBA3E4A"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6F4BE30E"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2E3F9AB7"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591F24FD" w14:textId="77777777" w:rsidR="00981589" w:rsidRPr="00C242C7" w:rsidRDefault="00981589" w:rsidP="00981589">
            <w:pPr>
              <w:pStyle w:val="BasicParagraph"/>
              <w:suppressAutoHyphens/>
              <w:spacing w:line="240" w:lineRule="auto"/>
              <w:rPr>
                <w:sz w:val="16"/>
                <w:szCs w:val="16"/>
              </w:rPr>
            </w:pPr>
            <w:r w:rsidRPr="00C242C7">
              <w:rPr>
                <w:rFonts w:ascii="Calibri-Bold" w:hAnsi="Calibri-Bold" w:cs="Calibri-Bold"/>
                <w:b/>
                <w:bCs/>
                <w:color w:val="FFFFFF"/>
                <w:sz w:val="16"/>
                <w:szCs w:val="16"/>
              </w:rPr>
              <w:t>Advocate support for councils’ leadership role</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1ADAD4D4"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8239777"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87690E3"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27A13A72"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rsidRPr="00C242C7" w14:paraId="1E66C1C8"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4D528067"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114D40B"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Advocate for investment in local government towards the primary prevention of violence against women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717A806" w14:textId="5D0387DC"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195DC19" w14:textId="25028278"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D2996D5"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F8C24A5" w14:textId="6C1552B5" w:rsidR="00981589" w:rsidRPr="00C242C7" w:rsidRDefault="00C242C7"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30620D21"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6724E873"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DF678F8"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 xml:space="preserve">Advocate for statewide smoking bans for alfresco dining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38B78DE" w14:textId="2D8AC37C"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8A8AE05"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A28D9B2"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C34605F"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rsidRPr="00C242C7" w14:paraId="41B14191"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3C9E8521"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8660A2C"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Advocate for continued support for councils to fulfil their role in promoting the health and well-being of communities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DA102E3" w14:textId="4C237D53"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4F8B48D"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4336940" w14:textId="725BAC12"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359A8E6" w14:textId="10CBDA5D"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08604A0A"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482D327D"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08F6C4F3" w14:textId="77777777" w:rsidR="00981589" w:rsidRPr="00C242C7" w:rsidRDefault="00981589" w:rsidP="00981589">
            <w:pPr>
              <w:pStyle w:val="BasicParagraph"/>
              <w:suppressAutoHyphens/>
              <w:spacing w:line="240" w:lineRule="auto"/>
              <w:rPr>
                <w:sz w:val="16"/>
                <w:szCs w:val="16"/>
              </w:rPr>
            </w:pPr>
            <w:r w:rsidRPr="00C242C7">
              <w:rPr>
                <w:rFonts w:ascii="Calibri-Bold" w:hAnsi="Calibri-Bold" w:cs="Calibri-Bold"/>
                <w:b/>
                <w:bCs/>
                <w:color w:val="FFFFFF"/>
                <w:sz w:val="16"/>
                <w:szCs w:val="16"/>
              </w:rPr>
              <w:t>Innovate to improve collaboration</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DEE4217"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86A65D1"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4D0C755"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387C01DD"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rsidRPr="00C242C7" w14:paraId="15ACE7EF"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7105116F" w14:textId="77777777" w:rsidR="00981589" w:rsidRPr="00C242C7" w:rsidRDefault="00981589" w:rsidP="00981589">
            <w:pPr>
              <w:pStyle w:val="BasicParagraph"/>
              <w:suppressAutoHyphens/>
              <w:spacing w:line="240" w:lineRule="auto"/>
              <w:jc w:val="center"/>
              <w:rPr>
                <w:sz w:val="16"/>
                <w:szCs w:val="16"/>
              </w:rPr>
            </w:pPr>
            <w:r w:rsidRPr="00C242C7">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A7ACB2E"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 xml:space="preserve">Commence implementation of the new </w:t>
            </w:r>
            <w:r w:rsidRPr="00C242C7">
              <w:rPr>
                <w:rFonts w:ascii="Calibri-Italic" w:hAnsi="Calibri-Italic" w:cs="Calibri-Italic"/>
                <w:i/>
                <w:iCs/>
                <w:sz w:val="16"/>
                <w:szCs w:val="16"/>
              </w:rPr>
              <w:t>Maternal and Child Health Information System</w:t>
            </w:r>
            <w:r w:rsidRPr="00C242C7">
              <w:rPr>
                <w:rFonts w:ascii="Calibri" w:hAnsi="Calibri" w:cs="Calibri"/>
                <w:sz w:val="16"/>
                <w:szCs w:val="16"/>
              </w:rPr>
              <w:t xml:space="preserve"> enabling more responsive services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3D1874B"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8400B16" w14:textId="3C60EF3F"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BF5FF5D"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75291B6" w14:textId="0B957131"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39E7C4D2"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254A761F"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4A242E0"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 xml:space="preserve">Negotiate for the state-wide expansion of the </w:t>
            </w:r>
            <w:r w:rsidRPr="00C242C7">
              <w:rPr>
                <w:rFonts w:ascii="Calibri-Italic" w:hAnsi="Calibri-Italic" w:cs="Calibri-Italic"/>
                <w:i/>
                <w:iCs/>
                <w:sz w:val="16"/>
                <w:szCs w:val="16"/>
              </w:rPr>
              <w:t>Patchwork</w:t>
            </w:r>
            <w:r w:rsidRPr="00C242C7">
              <w:rPr>
                <w:rFonts w:ascii="Calibri" w:hAnsi="Calibri" w:cs="Calibri"/>
                <w:sz w:val="16"/>
                <w:szCs w:val="16"/>
              </w:rPr>
              <w:t xml:space="preserve"> public service sector linking program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FEC6D61"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C2D128E" w14:textId="29760E6E"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82DB624"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CB153C6" w14:textId="72E95DA6"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2669F8E2" w14:textId="77777777" w:rsidTr="00E2757A">
        <w:trPr>
          <w:trHeight w:val="60"/>
        </w:trPr>
        <w:tc>
          <w:tcPr>
            <w:tcW w:w="295" w:type="dxa"/>
            <w:tcBorders>
              <w:right w:val="single" w:sz="4" w:space="0" w:color="000000"/>
            </w:tcBorders>
            <w:tcMar>
              <w:top w:w="0" w:type="dxa"/>
              <w:left w:w="0" w:type="dxa"/>
              <w:bottom w:w="0" w:type="dxa"/>
              <w:right w:w="0" w:type="dxa"/>
            </w:tcMar>
            <w:vAlign w:val="center"/>
          </w:tcPr>
          <w:p w14:paraId="0B7689BA" w14:textId="77777777" w:rsidR="00981589" w:rsidRPr="00C242C7"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D8E6B73" w14:textId="77777777" w:rsidR="00981589" w:rsidRPr="00C242C7" w:rsidRDefault="00981589" w:rsidP="00981589">
            <w:pPr>
              <w:pStyle w:val="BasicParagraph"/>
              <w:suppressAutoHyphens/>
              <w:spacing w:line="240" w:lineRule="auto"/>
              <w:rPr>
                <w:sz w:val="16"/>
                <w:szCs w:val="16"/>
              </w:rPr>
            </w:pPr>
            <w:r w:rsidRPr="00C242C7">
              <w:rPr>
                <w:rFonts w:ascii="Calibri" w:hAnsi="Calibri" w:cs="Calibri"/>
                <w:sz w:val="16"/>
                <w:szCs w:val="16"/>
              </w:rPr>
              <w:t xml:space="preserve">Support expansion of the </w:t>
            </w:r>
            <w:r w:rsidRPr="00C242C7">
              <w:rPr>
                <w:rFonts w:ascii="Calibri-Italic" w:hAnsi="Calibri-Italic" w:cs="Calibri-Italic"/>
                <w:i/>
                <w:iCs/>
                <w:sz w:val="16"/>
                <w:szCs w:val="16"/>
              </w:rPr>
              <w:t>Casserole</w:t>
            </w:r>
            <w:r w:rsidRPr="00C242C7">
              <w:rPr>
                <w:rFonts w:ascii="Calibri" w:hAnsi="Calibri" w:cs="Calibri"/>
                <w:sz w:val="16"/>
                <w:szCs w:val="16"/>
              </w:rPr>
              <w:t xml:space="preserve"> food sharing/social isolation program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BBD1489"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FC9ABFA"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6D7785A" w14:textId="77777777" w:rsidR="00981589" w:rsidRPr="00C242C7"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330E911" w14:textId="7ABB4C5A" w:rsidR="00981589" w:rsidRPr="00C242C7" w:rsidRDefault="00E2757A"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rsidRPr="00C242C7" w14:paraId="6B37D957" w14:textId="77777777" w:rsidTr="00C242C7">
        <w:trPr>
          <w:trHeight w:val="250"/>
        </w:trPr>
        <w:tc>
          <w:tcPr>
            <w:tcW w:w="295" w:type="dxa"/>
            <w:tcMar>
              <w:top w:w="0" w:type="dxa"/>
              <w:left w:w="0" w:type="dxa"/>
              <w:bottom w:w="0" w:type="dxa"/>
              <w:right w:w="0" w:type="dxa"/>
            </w:tcMar>
            <w:vAlign w:val="center"/>
          </w:tcPr>
          <w:p w14:paraId="4A7DC96C"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56A50D79" w14:textId="77777777" w:rsidR="00981589" w:rsidRPr="00C242C7" w:rsidRDefault="00981589" w:rsidP="00EC4CCF">
            <w:pPr>
              <w:pStyle w:val="BasicParagraph"/>
              <w:suppressAutoHyphens/>
              <w:spacing w:line="240" w:lineRule="auto"/>
              <w:rPr>
                <w:sz w:val="16"/>
                <w:szCs w:val="16"/>
              </w:rPr>
            </w:pPr>
            <w:r w:rsidRPr="00C242C7">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1502C19D"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25CA51AB"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5DABD859" w14:textId="77777777" w:rsidR="00981589" w:rsidRPr="00C242C7" w:rsidRDefault="00981589" w:rsidP="00EC4CCF">
            <w:pPr>
              <w:pStyle w:val="NoParagraphStyle"/>
              <w:spacing w:line="240" w:lineRule="auto"/>
              <w:textAlignment w:val="auto"/>
              <w:rPr>
                <w:rFonts w:cs="Times New Roman"/>
                <w:color w:val="auto"/>
                <w:sz w:val="16"/>
                <w:szCs w:val="16"/>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2497B642" w14:textId="77777777" w:rsidR="00981589" w:rsidRPr="00C242C7" w:rsidRDefault="00981589" w:rsidP="00EC4CCF">
            <w:pPr>
              <w:pStyle w:val="NoParagraphStyle"/>
              <w:spacing w:line="240" w:lineRule="auto"/>
              <w:textAlignment w:val="auto"/>
              <w:rPr>
                <w:rFonts w:cs="Times New Roman"/>
                <w:color w:val="auto"/>
                <w:sz w:val="16"/>
                <w:szCs w:val="16"/>
              </w:rPr>
            </w:pPr>
          </w:p>
        </w:tc>
      </w:tr>
    </w:tbl>
    <w:p w14:paraId="2A311915" w14:textId="77777777" w:rsidR="006E2DD9" w:rsidRPr="007A1CE8" w:rsidRDefault="006E2DD9" w:rsidP="00E922BD"/>
    <w:p w14:paraId="4EADAE94" w14:textId="4A87C646" w:rsidR="006E2DD9" w:rsidRPr="009A3D14" w:rsidRDefault="00E2757A" w:rsidP="009A3D14">
      <w:pPr>
        <w:pStyle w:val="Heading2"/>
        <w:rPr>
          <w:color w:val="718DBD"/>
          <w:sz w:val="48"/>
          <w:szCs w:val="48"/>
        </w:rPr>
      </w:pPr>
      <w:r w:rsidRPr="009A3D14">
        <w:rPr>
          <w:color w:val="718DBD"/>
          <w:sz w:val="48"/>
          <w:szCs w:val="48"/>
        </w:rPr>
        <w:lastRenderedPageBreak/>
        <w:t>Planning and</w:t>
      </w:r>
      <w:r w:rsidR="006E2DD9" w:rsidRPr="009A3D14">
        <w:rPr>
          <w:color w:val="718DBD"/>
          <w:sz w:val="48"/>
          <w:szCs w:val="48"/>
        </w:rPr>
        <w:t xml:space="preserve"> Building</w:t>
      </w:r>
    </w:p>
    <w:p w14:paraId="25F57B12" w14:textId="77777777" w:rsidR="00981589" w:rsidRDefault="00981589" w:rsidP="00E922BD">
      <w:pPr>
        <w:pStyle w:val="body"/>
      </w:pPr>
      <w:r>
        <w:t>As a sector, we successfully facilitated $19 billion worth of development activity in 2013/14 through the planning permit process and developed strategic plans to deliver on community aspirations.</w:t>
      </w:r>
    </w:p>
    <w:p w14:paraId="557F2F3D" w14:textId="77777777" w:rsidR="00981589" w:rsidRDefault="00981589" w:rsidP="00E922BD">
      <w:pPr>
        <w:pStyle w:val="body"/>
      </w:pPr>
      <w:r>
        <w:t>The MAV supports local government to fulfill its planning and building roles through the MAV Planning Improvement program and by sharing innovative practice among councils.</w:t>
      </w:r>
    </w:p>
    <w:p w14:paraId="0B441EDD" w14:textId="77777777" w:rsidR="00981589" w:rsidRDefault="00981589" w:rsidP="00E922BD">
      <w:pPr>
        <w:pStyle w:val="body"/>
      </w:pPr>
      <w:r>
        <w:t>Our advocacy is designed to influence government’s policy and reform agenda. Through brokering strong working relationships with government departments and authorities, we are well positioned to promote sector interests and provide a platform to work through emerging challenges, including potential climate change impacts, in a collaborative fashion.</w:t>
      </w:r>
    </w:p>
    <w:p w14:paraId="4F60C6BF" w14:textId="77777777" w:rsidR="00981589" w:rsidRPr="009A3D14" w:rsidRDefault="00981589" w:rsidP="009A3D14">
      <w:pPr>
        <w:pStyle w:val="Heading3"/>
        <w:rPr>
          <w:sz w:val="32"/>
          <w:szCs w:val="32"/>
        </w:rPr>
      </w:pPr>
      <w:r w:rsidRPr="009A3D14">
        <w:rPr>
          <w:sz w:val="32"/>
          <w:szCs w:val="32"/>
        </w:rPr>
        <w:t>Emerging challenges</w:t>
      </w:r>
    </w:p>
    <w:p w14:paraId="4EB56BA5" w14:textId="77777777" w:rsidR="00981589" w:rsidRDefault="00981589" w:rsidP="00E922BD">
      <w:pPr>
        <w:pStyle w:val="body"/>
      </w:pPr>
      <w:r>
        <w:t>Planning is complex and often contentious. Building surveyor shortages exist in some rural areas. Proactive sector-led planning reform that positions councils to do more with less is critical in promoting a positive image of the planning system.</w:t>
      </w:r>
    </w:p>
    <w:p w14:paraId="20EF861D" w14:textId="77777777" w:rsidR="00981589" w:rsidRDefault="00981589" w:rsidP="00E922BD">
      <w:pPr>
        <w:pStyle w:val="body"/>
      </w:pPr>
      <w:r>
        <w:t xml:space="preserve">In the context of rate capping and increasing community expectation of quicker permit decision making, a review of planning fees is critical to stop the </w:t>
      </w:r>
      <w:proofErr w:type="spellStart"/>
      <w:r>
        <w:t>subsidisation</w:t>
      </w:r>
      <w:proofErr w:type="spellEnd"/>
      <w:r>
        <w:t xml:space="preserve"> of a planning permit regime that in part, provides a private benefit. </w:t>
      </w:r>
    </w:p>
    <w:p w14:paraId="1FF8D2F7" w14:textId="77777777" w:rsidR="00981589" w:rsidRDefault="00981589" w:rsidP="00E922BD">
      <w:pPr>
        <w:pStyle w:val="body"/>
      </w:pPr>
      <w:r>
        <w:t xml:space="preserve">In the lead up to the election, the Victorian Labor Party foreshadowed a number of planning and building policy reviews.  Positioning the sector for the next wave of reform will be critical during the year ahead. </w:t>
      </w:r>
    </w:p>
    <w:p w14:paraId="27C20BB3" w14:textId="77777777" w:rsidR="00981589" w:rsidRPr="009A3D14" w:rsidRDefault="00981589" w:rsidP="009A3D14">
      <w:pPr>
        <w:pStyle w:val="Heading3"/>
        <w:rPr>
          <w:sz w:val="32"/>
          <w:szCs w:val="32"/>
        </w:rPr>
      </w:pPr>
      <w:r w:rsidRPr="009A3D14">
        <w:rPr>
          <w:sz w:val="32"/>
          <w:szCs w:val="32"/>
        </w:rPr>
        <w:t>Focus for 2015-16</w:t>
      </w:r>
    </w:p>
    <w:p w14:paraId="146F0575" w14:textId="0618892F" w:rsidR="006E2DD9" w:rsidRPr="00981589" w:rsidRDefault="00981589" w:rsidP="00E922BD">
      <w:pPr>
        <w:pStyle w:val="body"/>
      </w:pPr>
      <w:r>
        <w:t>Our focus will be on influencing the Government’s policy and reform agenda. We will support councils to deliver a more efficient planning service by expanding our MAV STEP program, facilitating the development of referral agreements and enabling a risk-based approach to enforcement of permit conditions under the Bushfire Management Overlay. We will also focus on seeking clarity of building enforcement responsibilities between the VBA, private building surveyors and municipal building surveyors</w:t>
      </w:r>
      <w:r w:rsidR="006E2DD9" w:rsidRPr="007A1CE8">
        <w:rPr>
          <w:rFonts w:asciiTheme="majorHAnsi" w:hAnsiTheme="majorHAnsi"/>
        </w:rPr>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81589" w14:paraId="338401DA" w14:textId="77777777" w:rsidTr="009A3D14">
        <w:trPr>
          <w:trHeight w:val="60"/>
        </w:trPr>
        <w:tc>
          <w:tcPr>
            <w:tcW w:w="295" w:type="dxa"/>
            <w:tcMar>
              <w:top w:w="0" w:type="dxa"/>
              <w:left w:w="0" w:type="dxa"/>
              <w:bottom w:w="0" w:type="dxa"/>
              <w:right w:w="0" w:type="dxa"/>
            </w:tcMar>
            <w:vAlign w:val="center"/>
          </w:tcPr>
          <w:p w14:paraId="372EC788"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18A97AEF"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38DDE416" w14:textId="77777777" w:rsidR="00981589" w:rsidRDefault="00981589" w:rsidP="00981589">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81589" w14:paraId="134EAD62" w14:textId="77777777" w:rsidTr="009A3D14">
        <w:trPr>
          <w:trHeight w:val="60"/>
        </w:trPr>
        <w:tc>
          <w:tcPr>
            <w:tcW w:w="295" w:type="dxa"/>
            <w:tcMar>
              <w:top w:w="0" w:type="dxa"/>
              <w:left w:w="0" w:type="dxa"/>
              <w:bottom w:w="0" w:type="dxa"/>
              <w:right w:w="0" w:type="dxa"/>
            </w:tcMar>
            <w:vAlign w:val="center"/>
          </w:tcPr>
          <w:p w14:paraId="6A47C436"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5E3F3869" w14:textId="77777777" w:rsidR="00981589" w:rsidRPr="00981589" w:rsidRDefault="00981589" w:rsidP="00981589">
            <w:pPr>
              <w:pStyle w:val="BasicParagraph"/>
              <w:suppressAutoHyphens/>
              <w:spacing w:line="240" w:lineRule="auto"/>
              <w:rPr>
                <w:sz w:val="16"/>
                <w:szCs w:val="16"/>
              </w:rPr>
            </w:pPr>
            <w:r w:rsidRPr="00981589">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3A640A75"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2AF1FD14"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2086A230"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6808CE92"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34E9ADA7"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03B7A7C1"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37AB408D"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3FD825DB"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62312B15"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local government</w:t>
            </w:r>
          </w:p>
        </w:tc>
      </w:tr>
      <w:tr w:rsidR="00981589" w14:paraId="5C0954AC"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C5E3988"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55D1E155" w14:textId="77777777" w:rsidR="00981589" w:rsidRPr="009A3D14" w:rsidRDefault="00981589" w:rsidP="00981589">
            <w:pPr>
              <w:pStyle w:val="BasicParagraph"/>
              <w:suppressAutoHyphens/>
              <w:spacing w:line="240" w:lineRule="auto"/>
              <w:rPr>
                <w:sz w:val="16"/>
                <w:szCs w:val="16"/>
              </w:rPr>
            </w:pPr>
            <w:r w:rsidRPr="009A3D14">
              <w:rPr>
                <w:rFonts w:ascii="Calibri-Bold" w:hAnsi="Calibri-Bold" w:cs="Calibri-Bold"/>
                <w:b/>
                <w:bCs/>
                <w:color w:val="FFFFFF"/>
                <w:sz w:val="16"/>
                <w:szCs w:val="16"/>
              </w:rPr>
              <w:t>Influence policy and reform agenda</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FBE6C4B" w14:textId="77777777" w:rsidR="00981589" w:rsidRPr="009A3D14" w:rsidRDefault="00981589" w:rsidP="00981589">
            <w:pPr>
              <w:pStyle w:val="NoParagraphStyle"/>
              <w:spacing w:line="240" w:lineRule="auto"/>
              <w:textAlignment w:val="auto"/>
              <w:rPr>
                <w:rFonts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774D6118" w14:textId="77777777" w:rsidR="00981589" w:rsidRPr="009A3D14" w:rsidRDefault="00981589" w:rsidP="00981589">
            <w:pPr>
              <w:pStyle w:val="NoParagraphStyle"/>
              <w:spacing w:line="240" w:lineRule="auto"/>
              <w:textAlignment w:val="auto"/>
              <w:rPr>
                <w:rFonts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E92CCA1" w14:textId="77777777" w:rsidR="00981589" w:rsidRPr="009A3D14" w:rsidRDefault="00981589" w:rsidP="00981589">
            <w:pPr>
              <w:pStyle w:val="NoParagraphStyle"/>
              <w:spacing w:line="240" w:lineRule="auto"/>
              <w:textAlignment w:val="auto"/>
              <w:rPr>
                <w:rFonts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10C12085" w14:textId="77777777" w:rsidR="00981589" w:rsidRPr="009A3D14" w:rsidRDefault="00981589" w:rsidP="00981589">
            <w:pPr>
              <w:pStyle w:val="NoParagraphStyle"/>
              <w:spacing w:line="240" w:lineRule="auto"/>
              <w:textAlignment w:val="auto"/>
              <w:rPr>
                <w:rFonts w:cs="Times New Roman"/>
                <w:color w:val="auto"/>
                <w:sz w:val="16"/>
                <w:szCs w:val="16"/>
              </w:rPr>
            </w:pPr>
          </w:p>
        </w:tc>
      </w:tr>
      <w:tr w:rsidR="00981589" w14:paraId="148F480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D0239D3"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97150B6"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Advocate for a review and introduction of new planning and subdivision fees prior to the introduction of rate capping</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B320FBC" w14:textId="5F70D8FC"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A92934A"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4293840" w14:textId="37F0AFFE"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C5FDC32" w14:textId="36849538"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14:paraId="2CC1F43A"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7CBE50D"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41F04C1"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Create an evidence base to inform future reform of the Victoria Planning Provisions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5064291" w14:textId="757AEFD6"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C34A872"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B2EC2F4"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BF9E48E"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49618D78"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7C32A57"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53C1A36"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Represent local government interests in anticipated State planning and building related reviews and reforms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DC62B7B" w14:textId="7AC45875"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67F11C8"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3DA087D"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E846D4A"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1F0056B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3E7D096A"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5DDEF2A9" w14:textId="77777777" w:rsidR="00981589" w:rsidRPr="009A3D14" w:rsidRDefault="00981589" w:rsidP="00981589">
            <w:pPr>
              <w:pStyle w:val="BasicParagraph"/>
              <w:suppressAutoHyphens/>
              <w:spacing w:line="240" w:lineRule="auto"/>
              <w:rPr>
                <w:sz w:val="16"/>
                <w:szCs w:val="16"/>
              </w:rPr>
            </w:pPr>
            <w:r w:rsidRPr="009A3D14">
              <w:rPr>
                <w:rFonts w:ascii="Calibri-Bold" w:hAnsi="Calibri-Bold" w:cs="Calibri-Bold"/>
                <w:b/>
                <w:bCs/>
                <w:color w:val="FFFFFF"/>
                <w:sz w:val="16"/>
                <w:szCs w:val="16"/>
              </w:rPr>
              <w:t>Support councils to improve services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D101E5A"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E693E2E"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6836299"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196A530A"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5904D029"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B0C5BA9"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4255BC7"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Provide clarity of roles on building enforcement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83EC506" w14:textId="7AC7BD01"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B1947F3" w14:textId="440092CE"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3EA2E22"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9F8CE07"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63B7D32B"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8B2AB35"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95EE2D3"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Refine approach to enforcement of planning permit conditions in the bushfire management overlay</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83098EF"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B67F252" w14:textId="077178D8"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DC82A66"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30F7992"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4A9F30A5"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E2CFF80"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F529409"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Streamline permit assessment by facilitating the development of agreements between councils and referral agencies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E06027F"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79AAB30" w14:textId="530A2076"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3A61D3C"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6BC8DF8"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48B59EEB"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81A03B4"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90D0174"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Work with councils to improve performance through the MAV planning improvement program and other initiatives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2FDC305"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C2F3E4D" w14:textId="0BABE64A"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B76059D"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9C22943"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0706BEEC" w14:textId="77777777" w:rsidTr="009A3D14">
        <w:trPr>
          <w:trHeight w:val="250"/>
        </w:trPr>
        <w:tc>
          <w:tcPr>
            <w:tcW w:w="295" w:type="dxa"/>
            <w:tcMar>
              <w:top w:w="0" w:type="dxa"/>
              <w:left w:w="0" w:type="dxa"/>
              <w:bottom w:w="0" w:type="dxa"/>
              <w:right w:w="0" w:type="dxa"/>
            </w:tcMar>
            <w:vAlign w:val="center"/>
          </w:tcPr>
          <w:p w14:paraId="7A9E8452" w14:textId="77777777" w:rsidR="00981589" w:rsidRPr="00981589" w:rsidRDefault="00981589" w:rsidP="00EC4CCF">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2E472DA9" w14:textId="77777777" w:rsidR="00981589" w:rsidRPr="00981589" w:rsidRDefault="00981589" w:rsidP="00EC4CCF">
            <w:pPr>
              <w:pStyle w:val="BasicParagraph"/>
              <w:suppressAutoHyphens/>
              <w:spacing w:line="240" w:lineRule="auto"/>
              <w:rPr>
                <w:sz w:val="16"/>
                <w:szCs w:val="16"/>
              </w:rPr>
            </w:pPr>
            <w:r w:rsidRPr="00981589">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7BAF6736" w14:textId="77777777" w:rsidR="00981589" w:rsidRDefault="00981589" w:rsidP="00EC4CCF">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13177303" w14:textId="77777777" w:rsidR="00981589" w:rsidRDefault="00981589" w:rsidP="00EC4CCF">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05A3FF41" w14:textId="77777777" w:rsidR="00981589" w:rsidRDefault="00981589" w:rsidP="00EC4CCF">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7F8406D3" w14:textId="77777777" w:rsidR="00981589" w:rsidRDefault="00981589" w:rsidP="00EC4CCF">
            <w:pPr>
              <w:pStyle w:val="NoParagraphStyle"/>
              <w:spacing w:line="240" w:lineRule="auto"/>
              <w:textAlignment w:val="auto"/>
              <w:rPr>
                <w:rFonts w:cs="Times New Roman"/>
                <w:color w:val="auto"/>
              </w:rPr>
            </w:pPr>
          </w:p>
        </w:tc>
      </w:tr>
    </w:tbl>
    <w:p w14:paraId="03549740" w14:textId="77777777" w:rsidR="006E2DD9" w:rsidRDefault="006E2DD9" w:rsidP="00E922BD"/>
    <w:p w14:paraId="5F3B2619" w14:textId="77777777" w:rsidR="006E2DD9" w:rsidRDefault="006E2DD9" w:rsidP="00E922BD">
      <w:r>
        <w:br w:type="page"/>
      </w:r>
    </w:p>
    <w:p w14:paraId="3545A65F" w14:textId="52BCBE20" w:rsidR="006E2DD9" w:rsidRPr="009A3D14" w:rsidRDefault="006E2DD9" w:rsidP="009A3D14">
      <w:pPr>
        <w:pStyle w:val="Heading2"/>
        <w:rPr>
          <w:color w:val="718DBD"/>
          <w:sz w:val="48"/>
          <w:szCs w:val="48"/>
        </w:rPr>
      </w:pPr>
      <w:r w:rsidRPr="009A3D14">
        <w:rPr>
          <w:color w:val="718DBD"/>
          <w:sz w:val="48"/>
          <w:szCs w:val="48"/>
        </w:rPr>
        <w:lastRenderedPageBreak/>
        <w:t>Transpo</w:t>
      </w:r>
      <w:r w:rsidR="009A3D14" w:rsidRPr="009A3D14">
        <w:rPr>
          <w:color w:val="718DBD"/>
          <w:sz w:val="48"/>
          <w:szCs w:val="48"/>
        </w:rPr>
        <w:t>rt and</w:t>
      </w:r>
      <w:r w:rsidRPr="009A3D14">
        <w:rPr>
          <w:color w:val="718DBD"/>
          <w:sz w:val="48"/>
          <w:szCs w:val="48"/>
        </w:rPr>
        <w:t xml:space="preserve"> Infrastructure</w:t>
      </w:r>
    </w:p>
    <w:p w14:paraId="6E872440" w14:textId="77777777" w:rsidR="00981589" w:rsidRDefault="00981589" w:rsidP="00E922BD">
      <w:pPr>
        <w:pStyle w:val="body"/>
      </w:pPr>
      <w:r>
        <w:t>Council infrastructure is critical to Victoria. The sector owns and manages approximately 85 per cent of Victoria’s road network. Smart management of local government infrastructure is one of the most significant challenges facing councils today, particularly in an environment of funding cuts. By brokering strong working relationships with government departments and authorities, the MAV is well positioned to promote local government interests and provide a platform to work through emerging challenges.</w:t>
      </w:r>
    </w:p>
    <w:p w14:paraId="51869666" w14:textId="77777777" w:rsidR="00981589" w:rsidRDefault="00981589" w:rsidP="00E922BD">
      <w:pPr>
        <w:pStyle w:val="body"/>
      </w:pPr>
      <w:r>
        <w:t xml:space="preserve">The MAV’s </w:t>
      </w:r>
      <w:r>
        <w:rPr>
          <w:rFonts w:ascii="Calibri-Italic" w:hAnsi="Calibri-Italic" w:cs="Calibri-Italic"/>
          <w:i/>
          <w:iCs/>
        </w:rPr>
        <w:t>STEP Asset Management Program</w:t>
      </w:r>
      <w:r>
        <w:t xml:space="preserve"> builds sector capacity, reduces infrastructure backlogs, and improves councils’ asset knowledge and management capability. Between 2007 and 2011, Victorian councils faced an annual underspend of $280 million. Participation in the STEP Program helped reduce the annual infrastructure spending shortfall by more than $180 million per annum. </w:t>
      </w:r>
    </w:p>
    <w:p w14:paraId="3344974E" w14:textId="77777777" w:rsidR="00981589" w:rsidRPr="009A3D14" w:rsidRDefault="00981589" w:rsidP="009A3D14">
      <w:pPr>
        <w:pStyle w:val="Heading3"/>
        <w:rPr>
          <w:sz w:val="32"/>
          <w:szCs w:val="32"/>
        </w:rPr>
      </w:pPr>
      <w:r w:rsidRPr="009A3D14">
        <w:rPr>
          <w:sz w:val="32"/>
          <w:szCs w:val="32"/>
        </w:rPr>
        <w:t>Emerging challenges</w:t>
      </w:r>
    </w:p>
    <w:p w14:paraId="696D536A" w14:textId="77777777" w:rsidR="00981589" w:rsidRDefault="00981589" w:rsidP="00E922BD">
      <w:pPr>
        <w:pStyle w:val="body"/>
      </w:pPr>
      <w:r>
        <w:t>In addition to accommodating increasing freight and congestion pressures, our road network also needs to be capable of responding to climate change impacts, peak oil, ageing and transport disadvantage. There is a critical need for a statewide, long term, adequately resourced integrated transport infrastructure plan, including a significant expansion and effective integration of the public transport network and public transport services, and provision for improved walking and cycling infrastructure. Rural shires, in particular, are faced with the pressures of long road lengths, large land size, declining populations and limited capacity to grow their rates revenue to provide the essential services and infrastructure needed by their communities.</w:t>
      </w:r>
    </w:p>
    <w:p w14:paraId="2225FFAC" w14:textId="77777777" w:rsidR="00981589" w:rsidRPr="009A3D14" w:rsidRDefault="00981589" w:rsidP="009A3D14">
      <w:pPr>
        <w:pStyle w:val="Heading3"/>
        <w:rPr>
          <w:sz w:val="32"/>
          <w:szCs w:val="32"/>
        </w:rPr>
      </w:pPr>
      <w:r w:rsidRPr="009A3D14">
        <w:rPr>
          <w:sz w:val="32"/>
          <w:szCs w:val="32"/>
        </w:rPr>
        <w:t>Focus for 2015-16</w:t>
      </w:r>
    </w:p>
    <w:p w14:paraId="26CE2E1F" w14:textId="77777777" w:rsidR="00981589" w:rsidRDefault="00981589" w:rsidP="00E922BD">
      <w:pPr>
        <w:pStyle w:val="body"/>
      </w:pPr>
      <w:r>
        <w:t xml:space="preserve">The MAV will improve the capacity of councils in managing assets to underpin efficient service delivery through the continuation of our </w:t>
      </w:r>
      <w:r>
        <w:rPr>
          <w:rFonts w:ascii="Calibri-Italic" w:hAnsi="Calibri-Italic" w:cs="Calibri-Italic"/>
          <w:i/>
          <w:iCs/>
        </w:rPr>
        <w:t>STEP Asset Management Program</w:t>
      </w:r>
      <w:r>
        <w:t>. We will deliver a number of initiatives to support greater freight efficiency, reduce road congestion and improve economic development, and we will help councils to be more competitive in attracting funding for local roads.</w:t>
      </w:r>
    </w:p>
    <w:p w14:paraId="4ECC1D6C" w14:textId="77777777" w:rsidR="00981589" w:rsidRDefault="00981589" w:rsidP="00E922BD">
      <w:pPr>
        <w:pStyle w:val="body"/>
      </w:pPr>
      <w:r>
        <w:t xml:space="preserve">The MAV will also advocate for the development of a long-term investment plan for State-significant infrastructure to leverage private sector investment, and allow councils to plan and deliver complementary projects in a timely way. </w:t>
      </w:r>
    </w:p>
    <w:p w14:paraId="35136792" w14:textId="0791A0FD" w:rsidR="006E2DD9" w:rsidRPr="00981589" w:rsidRDefault="00981589" w:rsidP="00E922BD">
      <w:r w:rsidRPr="00981589">
        <w:t>We will advocate for greater investment in transport infrastructure across all models, and call for renewal of funding for country roads and community facilities for rural councils. We will also support growth councils in their efforts to secure greater State investment in community and transport infrastructure</w:t>
      </w:r>
      <w:r w:rsidR="006E2DD9" w:rsidRPr="00981589">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81589" w14:paraId="331BB66C" w14:textId="77777777" w:rsidTr="009A3D14">
        <w:trPr>
          <w:trHeight w:val="60"/>
        </w:trPr>
        <w:tc>
          <w:tcPr>
            <w:tcW w:w="295" w:type="dxa"/>
            <w:tcMar>
              <w:top w:w="0" w:type="dxa"/>
              <w:left w:w="0" w:type="dxa"/>
              <w:bottom w:w="0" w:type="dxa"/>
              <w:right w:w="0" w:type="dxa"/>
            </w:tcMar>
            <w:vAlign w:val="center"/>
          </w:tcPr>
          <w:p w14:paraId="5DCFC200"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06525B8F"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208F4376" w14:textId="77777777" w:rsidR="00981589" w:rsidRDefault="00981589" w:rsidP="00981589">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81589" w14:paraId="43D769DF" w14:textId="77777777" w:rsidTr="009A3D14">
        <w:trPr>
          <w:trHeight w:val="60"/>
        </w:trPr>
        <w:tc>
          <w:tcPr>
            <w:tcW w:w="295" w:type="dxa"/>
            <w:tcMar>
              <w:top w:w="0" w:type="dxa"/>
              <w:left w:w="0" w:type="dxa"/>
              <w:bottom w:w="0" w:type="dxa"/>
              <w:right w:w="0" w:type="dxa"/>
            </w:tcMar>
            <w:vAlign w:val="center"/>
          </w:tcPr>
          <w:p w14:paraId="49321BAF"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225CE93C" w14:textId="77777777" w:rsidR="00981589" w:rsidRPr="00981589" w:rsidRDefault="00981589" w:rsidP="00981589">
            <w:pPr>
              <w:pStyle w:val="BasicParagraph"/>
              <w:suppressAutoHyphens/>
              <w:spacing w:line="240" w:lineRule="auto"/>
              <w:rPr>
                <w:sz w:val="16"/>
                <w:szCs w:val="16"/>
              </w:rPr>
            </w:pPr>
            <w:r w:rsidRPr="00981589">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616C6269"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16083827"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545EFA1F"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5AAE5BD0"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6E05319F"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584D92A7"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32FFEE1B"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1F5E48B1" w14:textId="77777777" w:rsidR="00981589" w:rsidRDefault="00981589" w:rsidP="00981589">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7F1781B1" w14:textId="77777777" w:rsidR="00981589" w:rsidRDefault="00981589" w:rsidP="00981589">
            <w:pPr>
              <w:pStyle w:val="BasicParagraph"/>
              <w:suppressAutoHyphens/>
              <w:spacing w:line="240" w:lineRule="auto"/>
              <w:jc w:val="center"/>
            </w:pPr>
            <w:r>
              <w:rPr>
                <w:rFonts w:ascii="Calibri-Bold" w:hAnsi="Calibri-Bold" w:cs="Calibri-Bold"/>
                <w:b/>
                <w:bCs/>
                <w:color w:val="FFFFFF"/>
                <w:sz w:val="14"/>
                <w:szCs w:val="14"/>
              </w:rPr>
              <w:t>of local government</w:t>
            </w:r>
          </w:p>
        </w:tc>
      </w:tr>
      <w:tr w:rsidR="00981589" w14:paraId="3B50E0A8"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3A05728B"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7E0812DD" w14:textId="77777777" w:rsidR="00981589" w:rsidRPr="009A3D14" w:rsidRDefault="00981589" w:rsidP="00981589">
            <w:pPr>
              <w:pStyle w:val="BasicParagraph"/>
              <w:suppressAutoHyphens/>
              <w:spacing w:line="240" w:lineRule="auto"/>
              <w:rPr>
                <w:sz w:val="16"/>
                <w:szCs w:val="16"/>
              </w:rPr>
            </w:pPr>
            <w:r w:rsidRPr="009A3D14">
              <w:rPr>
                <w:rFonts w:ascii="Calibri-Bold" w:hAnsi="Calibri-Bold" w:cs="Calibri-Bold"/>
                <w:b/>
                <w:bCs/>
                <w:color w:val="FFFFFF"/>
                <w:sz w:val="16"/>
                <w:szCs w:val="16"/>
              </w:rPr>
              <w:t xml:space="preserve">Influence policy and reform agenda </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16C8965C" w14:textId="77777777" w:rsidR="00981589" w:rsidRPr="009A3D14" w:rsidRDefault="00981589" w:rsidP="00981589">
            <w:pPr>
              <w:pStyle w:val="NoParagraphStyle"/>
              <w:spacing w:line="240" w:lineRule="auto"/>
              <w:textAlignment w:val="auto"/>
              <w:rPr>
                <w:rFonts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283CF475" w14:textId="77777777" w:rsidR="00981589" w:rsidRPr="009A3D14" w:rsidRDefault="00981589" w:rsidP="00981589">
            <w:pPr>
              <w:pStyle w:val="NoParagraphStyle"/>
              <w:spacing w:line="240" w:lineRule="auto"/>
              <w:textAlignment w:val="auto"/>
              <w:rPr>
                <w:rFonts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457AE659" w14:textId="77777777" w:rsidR="00981589" w:rsidRPr="009A3D14" w:rsidRDefault="00981589" w:rsidP="00981589">
            <w:pPr>
              <w:pStyle w:val="NoParagraphStyle"/>
              <w:spacing w:line="240" w:lineRule="auto"/>
              <w:textAlignment w:val="auto"/>
              <w:rPr>
                <w:rFonts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16E3C6DE" w14:textId="77777777" w:rsidR="00981589" w:rsidRPr="009A3D14" w:rsidRDefault="00981589" w:rsidP="00981589">
            <w:pPr>
              <w:pStyle w:val="NoParagraphStyle"/>
              <w:spacing w:line="240" w:lineRule="auto"/>
              <w:textAlignment w:val="auto"/>
              <w:rPr>
                <w:rFonts w:cs="Times New Roman"/>
                <w:color w:val="auto"/>
                <w:sz w:val="16"/>
                <w:szCs w:val="16"/>
              </w:rPr>
            </w:pPr>
          </w:p>
        </w:tc>
      </w:tr>
      <w:tr w:rsidR="00981589" w14:paraId="23D604F8"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8C754BD"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20AA9FC"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Advocate for a statewide, long-term and adequately resourced integrated transport infrastructure plan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E27DB6C" w14:textId="16273EBA"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A19A4E4" w14:textId="208F57E0"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4D7838A" w14:textId="2852E36B"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ADE0E44"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6EC993FF"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48975C2"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8778140"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Advocate for the reinstatement of funding equivalent to the former Country Roads and Bridges program and the Local Infrastructure program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BA62BB2" w14:textId="7228D777"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0E73563"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0F7FC32" w14:textId="377EC951"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492CCD9"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084B0B6B"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63F7E72"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CE2A8F8"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 xml:space="preserve">Advocate for an independent and transparent process and governance model for infrastructure evaluation, </w:t>
            </w:r>
            <w:proofErr w:type="spellStart"/>
            <w:r w:rsidRPr="009A3D14">
              <w:rPr>
                <w:rFonts w:ascii="Calibri" w:hAnsi="Calibri" w:cs="Calibri"/>
                <w:sz w:val="16"/>
                <w:szCs w:val="16"/>
              </w:rPr>
              <w:t>prioritisation</w:t>
            </w:r>
            <w:proofErr w:type="spellEnd"/>
            <w:r w:rsidRPr="009A3D14">
              <w:rPr>
                <w:rFonts w:ascii="Calibri" w:hAnsi="Calibri" w:cs="Calibri"/>
                <w:sz w:val="16"/>
                <w:szCs w:val="16"/>
              </w:rPr>
              <w:t xml:space="preserve"> and decision-making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E78E57E" w14:textId="4D47D543"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F0903D7"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7E52CB2"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DF0571E"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6F3BB2C3"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201C28A"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8910A96"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 xml:space="preserve">Advocate for growth area infrastructure funding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F501041" w14:textId="7959A214"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D8C7FCE"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20FD4C9" w14:textId="1F5E5DD0"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462D96B"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151574D2"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045DB53"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2FBDBFC"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Advocate for a cooperative approach to freight strategies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33354C6" w14:textId="30DA5FA0"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347FE15" w14:textId="63EF253B"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BEB306A" w14:textId="4CF16AF8"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8AD229C"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03B10DA0"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32F4DF7"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8CEE6FA"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Advocate for rural and regional infrastructure funding</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47FF48A" w14:textId="235F9637"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BD52561" w14:textId="50B1FD02"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B07CC83" w14:textId="6C4EFA3B"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53D81FF"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51011693"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3A645B83"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71786C2"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Support advocacy for federal Roads to Recovery program funding</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C9995F9" w14:textId="09BBBBA1"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B1B2E99"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CD785D0"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3355B6C"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0CBB9882"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31CBE529"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762334FA" w14:textId="77777777" w:rsidR="00981589" w:rsidRPr="009A3D14" w:rsidRDefault="00981589" w:rsidP="00981589">
            <w:pPr>
              <w:pStyle w:val="BasicParagraph"/>
              <w:suppressAutoHyphens/>
              <w:spacing w:line="240" w:lineRule="auto"/>
              <w:rPr>
                <w:sz w:val="16"/>
                <w:szCs w:val="16"/>
              </w:rPr>
            </w:pPr>
            <w:r w:rsidRPr="009A3D14">
              <w:rPr>
                <w:rFonts w:ascii="Calibri-Bold" w:hAnsi="Calibri-Bold" w:cs="Calibri-Bold"/>
                <w:b/>
                <w:bCs/>
                <w:color w:val="FFFFFF"/>
                <w:sz w:val="16"/>
                <w:szCs w:val="16"/>
              </w:rPr>
              <w:t>Support councils to improve services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FB447EB"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0237C7D5"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0F9F878"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00BDCF05"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2355FFCB"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3D674B8"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5486C62"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 xml:space="preserve">Use the </w:t>
            </w:r>
            <w:r w:rsidRPr="009A3D14">
              <w:rPr>
                <w:rFonts w:ascii="Calibri-Italic" w:hAnsi="Calibri-Italic" w:cs="Calibri-Italic"/>
                <w:i/>
                <w:iCs/>
                <w:sz w:val="16"/>
                <w:szCs w:val="16"/>
              </w:rPr>
              <w:t>STEP Asset Management and Financial Sustainability Program</w:t>
            </w:r>
            <w:r w:rsidRPr="009A3D14">
              <w:rPr>
                <w:rFonts w:ascii="Calibri" w:hAnsi="Calibri" w:cs="Calibri"/>
                <w:sz w:val="16"/>
                <w:szCs w:val="16"/>
              </w:rPr>
              <w:t xml:space="preserve"> to encourage common data models, procurement processes and systems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672A9E7"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7ECF140" w14:textId="32FFDC64"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7EFFCD1"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CC2AC3B"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36CF79D3"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3542D69A" w14:textId="77777777" w:rsidR="00981589" w:rsidRPr="00981589" w:rsidRDefault="00981589" w:rsidP="00981589">
            <w:pPr>
              <w:pStyle w:val="BasicParagraph"/>
              <w:suppressAutoHyphens/>
              <w:spacing w:line="240" w:lineRule="auto"/>
              <w:jc w:val="center"/>
              <w:rPr>
                <w:sz w:val="16"/>
                <w:szCs w:val="16"/>
              </w:rPr>
            </w:pPr>
            <w:r w:rsidRPr="00981589">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02FB333"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Support greater freight efficiency to reduce road congestion and improve economic development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20FAA2E4"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A47C5DE" w14:textId="2B66273C"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E7EA29A"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B30B654"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4F9DDAF1"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0816E2A"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106C2B49" w14:textId="77777777" w:rsidR="00981589" w:rsidRPr="009A3D14" w:rsidRDefault="00981589" w:rsidP="00981589">
            <w:pPr>
              <w:pStyle w:val="BasicParagraph"/>
              <w:suppressAutoHyphens/>
              <w:spacing w:line="240" w:lineRule="auto"/>
              <w:rPr>
                <w:sz w:val="16"/>
                <w:szCs w:val="16"/>
              </w:rPr>
            </w:pPr>
            <w:r w:rsidRPr="009A3D14">
              <w:rPr>
                <w:rFonts w:ascii="Calibri-Bold" w:hAnsi="Calibri-Bold" w:cs="Calibri-Bold"/>
                <w:b/>
                <w:bCs/>
                <w:color w:val="FFFFFF"/>
                <w:sz w:val="16"/>
                <w:szCs w:val="16"/>
              </w:rPr>
              <w:t>Build capacity through innovation and best practice</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0C543D2"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AC7A0E3"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773F6E2"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66D334CF"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2A2C77CB"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5E51F0C"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1E504D8"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Develop a paper capturing council examples of innovation practice in the transport policy area</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9F7CB7A" w14:textId="466E3F5A"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245EEA6"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FE11C5D"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A09EF42" w14:textId="1099F6A6"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81589" w14:paraId="0354F13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6FC5ECC" w14:textId="77777777" w:rsidR="00981589" w:rsidRPr="00981589" w:rsidRDefault="00981589" w:rsidP="00981589">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ACD667E" w14:textId="77777777" w:rsidR="00981589" w:rsidRPr="009A3D14" w:rsidRDefault="00981589" w:rsidP="00981589">
            <w:pPr>
              <w:pStyle w:val="BasicParagraph"/>
              <w:suppressAutoHyphens/>
              <w:spacing w:line="240" w:lineRule="auto"/>
              <w:rPr>
                <w:sz w:val="16"/>
                <w:szCs w:val="16"/>
              </w:rPr>
            </w:pPr>
            <w:r w:rsidRPr="009A3D14">
              <w:rPr>
                <w:rFonts w:ascii="Calibri" w:hAnsi="Calibri" w:cs="Calibri"/>
                <w:sz w:val="16"/>
                <w:szCs w:val="16"/>
              </w:rPr>
              <w:t>Deliver events on transport and infrastructure matters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4E1B3F5"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1C1A314" w14:textId="4A6B0896"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C9A37BE" w14:textId="1EDCEBA0" w:rsidR="00981589" w:rsidRPr="009A3D14" w:rsidRDefault="009A3D14" w:rsidP="00981589">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3594911" w14:textId="77777777" w:rsidR="00981589" w:rsidRPr="009A3D14" w:rsidRDefault="00981589" w:rsidP="00981589">
            <w:pPr>
              <w:pStyle w:val="NoParagraphStyle"/>
              <w:spacing w:line="240" w:lineRule="auto"/>
              <w:textAlignment w:val="auto"/>
              <w:rPr>
                <w:rFonts w:asciiTheme="majorHAnsi" w:hAnsiTheme="majorHAnsi" w:cs="Times New Roman"/>
                <w:color w:val="auto"/>
                <w:sz w:val="16"/>
                <w:szCs w:val="16"/>
              </w:rPr>
            </w:pPr>
          </w:p>
        </w:tc>
      </w:tr>
      <w:tr w:rsidR="00981589" w14:paraId="4A08BEDF" w14:textId="77777777" w:rsidTr="009A3D14">
        <w:trPr>
          <w:trHeight w:val="250"/>
        </w:trPr>
        <w:tc>
          <w:tcPr>
            <w:tcW w:w="295" w:type="dxa"/>
            <w:tcMar>
              <w:top w:w="0" w:type="dxa"/>
              <w:left w:w="0" w:type="dxa"/>
              <w:bottom w:w="0" w:type="dxa"/>
              <w:right w:w="0" w:type="dxa"/>
            </w:tcMar>
            <w:vAlign w:val="center"/>
          </w:tcPr>
          <w:p w14:paraId="6CB75F63" w14:textId="77777777" w:rsidR="00981589" w:rsidRPr="00981589" w:rsidRDefault="00981589" w:rsidP="00A2315B">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51D35BF1" w14:textId="77777777" w:rsidR="00981589" w:rsidRPr="00981589" w:rsidRDefault="00981589" w:rsidP="00A2315B">
            <w:pPr>
              <w:pStyle w:val="BasicParagraph"/>
              <w:suppressAutoHyphens/>
              <w:spacing w:line="240" w:lineRule="auto"/>
              <w:rPr>
                <w:sz w:val="16"/>
                <w:szCs w:val="16"/>
              </w:rPr>
            </w:pPr>
            <w:r w:rsidRPr="00981589">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347B0A96" w14:textId="77777777" w:rsidR="00981589" w:rsidRDefault="00981589"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6F51F4C1" w14:textId="77777777" w:rsidR="00981589" w:rsidRDefault="00981589"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36278F44" w14:textId="77777777" w:rsidR="00981589" w:rsidRDefault="00981589" w:rsidP="00A2315B">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26B006FC" w14:textId="77777777" w:rsidR="00981589" w:rsidRDefault="00981589" w:rsidP="00A2315B">
            <w:pPr>
              <w:pStyle w:val="NoParagraphStyle"/>
              <w:spacing w:line="240" w:lineRule="auto"/>
              <w:textAlignment w:val="auto"/>
              <w:rPr>
                <w:rFonts w:cs="Times New Roman"/>
                <w:color w:val="auto"/>
              </w:rPr>
            </w:pPr>
          </w:p>
        </w:tc>
      </w:tr>
    </w:tbl>
    <w:p w14:paraId="53E19508" w14:textId="77777777" w:rsidR="00981589" w:rsidRDefault="00981589" w:rsidP="00E922BD">
      <w:r>
        <w:br w:type="page"/>
      </w:r>
    </w:p>
    <w:p w14:paraId="40AB693F" w14:textId="49B84273" w:rsidR="006E2DD9" w:rsidRPr="009A3D14" w:rsidRDefault="006E2DD9" w:rsidP="009A3D14">
      <w:pPr>
        <w:pStyle w:val="Heading2"/>
        <w:rPr>
          <w:color w:val="718DBD"/>
          <w:sz w:val="48"/>
          <w:szCs w:val="48"/>
        </w:rPr>
      </w:pPr>
      <w:r w:rsidRPr="009A3D14">
        <w:rPr>
          <w:color w:val="718DBD"/>
          <w:sz w:val="48"/>
          <w:szCs w:val="48"/>
        </w:rPr>
        <w:lastRenderedPageBreak/>
        <w:t>Environment</w:t>
      </w:r>
    </w:p>
    <w:p w14:paraId="72403D7E" w14:textId="77777777" w:rsidR="00AE222F" w:rsidRDefault="00AE222F" w:rsidP="00E922BD">
      <w:pPr>
        <w:pStyle w:val="body"/>
      </w:pPr>
      <w:r>
        <w:t>Communities rightfully expect all three tiers of government to work together to deliver outcomes that help preserve the environment for future generations. It is incumbent on federal and state governments to lead efforts to reduce greenhouse emissions, and to be at the forefront of adaptation planning and investment.</w:t>
      </w:r>
    </w:p>
    <w:p w14:paraId="2583FB18" w14:textId="77777777" w:rsidR="00AE222F" w:rsidRDefault="00AE222F" w:rsidP="00E922BD">
      <w:pPr>
        <w:pStyle w:val="body"/>
      </w:pPr>
      <w:r>
        <w:t xml:space="preserve">The effects of climate change and an increase in extreme weather events are critical considerations in local government land use planning, asset management and service delivery decisions. Councils undertake a range of activities in order to protect and enhance their local environment, including contributing to the management of waste, water, native vegetation, and roadside weeds and pests. </w:t>
      </w:r>
    </w:p>
    <w:p w14:paraId="534485FC" w14:textId="77777777" w:rsidR="00AE222F" w:rsidRPr="009A3D14" w:rsidRDefault="00AE222F" w:rsidP="009A3D14">
      <w:pPr>
        <w:pStyle w:val="Heading3"/>
        <w:rPr>
          <w:sz w:val="32"/>
          <w:szCs w:val="32"/>
        </w:rPr>
      </w:pPr>
      <w:r w:rsidRPr="009A3D14">
        <w:rPr>
          <w:sz w:val="32"/>
          <w:szCs w:val="32"/>
        </w:rPr>
        <w:t>Emerging challenges</w:t>
      </w:r>
    </w:p>
    <w:p w14:paraId="06D4EC37" w14:textId="77777777" w:rsidR="00AE222F" w:rsidRDefault="00AE222F" w:rsidP="00E922BD">
      <w:pPr>
        <w:pStyle w:val="body"/>
      </w:pPr>
      <w:r>
        <w:t xml:space="preserve">Over the last few years there has been a reduction in state and federal resourcing and support for environmental work, growing uncertainty around a range of policy settings, and a noticeable lack of monitoring, evaluation and reporting on the state of Victoria’s environment. Too often, local government has been expected to fill the gaps left by others. </w:t>
      </w:r>
    </w:p>
    <w:p w14:paraId="3176C163" w14:textId="77777777" w:rsidR="00AE222F" w:rsidRDefault="00AE222F" w:rsidP="00E922BD">
      <w:pPr>
        <w:pStyle w:val="body"/>
      </w:pPr>
      <w:r>
        <w:t xml:space="preserve">In the lead up to the election, the Victorian Labor Party foreshadowed a number of environment-related legislative, policy and institutional reviews, as well as a renewed interest in pursuing greenhouse emission reductions and energy efficiency initiatives. Little detail is currently available about the scope and timing of their work plan. </w:t>
      </w:r>
    </w:p>
    <w:p w14:paraId="33E5D0C7" w14:textId="77777777" w:rsidR="00AE222F" w:rsidRDefault="00AE222F" w:rsidP="00E922BD">
      <w:pPr>
        <w:pStyle w:val="body"/>
      </w:pPr>
      <w:r>
        <w:t xml:space="preserve">The </w:t>
      </w:r>
      <w:proofErr w:type="spellStart"/>
      <w:r>
        <w:t>centrepiece</w:t>
      </w:r>
      <w:proofErr w:type="spellEnd"/>
      <w:r>
        <w:t xml:space="preserve"> of the Federal Government’s response to climate change – the emissions reduction fund – appears to offer limited, if any, opportunities for councils.</w:t>
      </w:r>
    </w:p>
    <w:p w14:paraId="128725A8" w14:textId="77777777" w:rsidR="00AE222F" w:rsidRPr="009A3D14" w:rsidRDefault="00AE222F" w:rsidP="009A3D14">
      <w:pPr>
        <w:pStyle w:val="Heading3"/>
        <w:rPr>
          <w:sz w:val="32"/>
          <w:szCs w:val="32"/>
        </w:rPr>
      </w:pPr>
      <w:r w:rsidRPr="009A3D14">
        <w:rPr>
          <w:sz w:val="32"/>
          <w:szCs w:val="32"/>
        </w:rPr>
        <w:t>Focus for 2015-16</w:t>
      </w:r>
    </w:p>
    <w:p w14:paraId="65BC5CD2" w14:textId="77777777" w:rsidR="00AE222F" w:rsidRDefault="00AE222F" w:rsidP="00E922BD">
      <w:pPr>
        <w:pStyle w:val="body"/>
      </w:pPr>
      <w:r>
        <w:t>Councils continue to be frustrated by a lack of clarity around roles and responsibilities, and inadequate funding and technical support to enable important work to take place. Adaptation, landfills and onsite wastewater remain three areas of pressing concern for local government. Councils need leadership and support from the State Government to work through these and other complex issues.</w:t>
      </w:r>
    </w:p>
    <w:p w14:paraId="44C6A066" w14:textId="0641C660" w:rsidR="006E2DD9" w:rsidRPr="00AE222F" w:rsidRDefault="00AE222F" w:rsidP="00E922BD">
      <w:pPr>
        <w:rPr>
          <w:color w:val="000000" w:themeColor="text1"/>
        </w:rPr>
      </w:pPr>
      <w:r w:rsidRPr="00AE222F">
        <w:t>The MAV will advocate for greater certainty and clarity around roles and responsibilities, improved access to data and funding, and better collaboration and partnerships that are critical to helping councils achieve the best outcomes for their communities</w:t>
      </w:r>
      <w:r w:rsidR="00DA0315" w:rsidRPr="00AE222F">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AE222F" w14:paraId="0930E8E4" w14:textId="77777777" w:rsidTr="009A3D14">
        <w:trPr>
          <w:trHeight w:val="60"/>
        </w:trPr>
        <w:tc>
          <w:tcPr>
            <w:tcW w:w="295" w:type="dxa"/>
            <w:tcMar>
              <w:top w:w="0" w:type="dxa"/>
              <w:left w:w="0" w:type="dxa"/>
              <w:bottom w:w="0" w:type="dxa"/>
              <w:right w:w="0" w:type="dxa"/>
            </w:tcMar>
            <w:vAlign w:val="center"/>
          </w:tcPr>
          <w:p w14:paraId="67FE2581"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1BF1BCB4"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23E0FC04" w14:textId="77777777" w:rsidR="00AE222F" w:rsidRDefault="00AE222F" w:rsidP="00AE222F">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AE222F" w14:paraId="62F331ED" w14:textId="77777777" w:rsidTr="009A3D14">
        <w:trPr>
          <w:trHeight w:val="60"/>
        </w:trPr>
        <w:tc>
          <w:tcPr>
            <w:tcW w:w="295" w:type="dxa"/>
            <w:tcMar>
              <w:top w:w="0" w:type="dxa"/>
              <w:left w:w="0" w:type="dxa"/>
              <w:bottom w:w="0" w:type="dxa"/>
              <w:right w:w="0" w:type="dxa"/>
            </w:tcMar>
            <w:vAlign w:val="center"/>
          </w:tcPr>
          <w:p w14:paraId="34633896"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5D7EB073" w14:textId="77777777" w:rsidR="00AE222F" w:rsidRPr="00AE222F" w:rsidRDefault="00AE222F" w:rsidP="00AE222F">
            <w:pPr>
              <w:pStyle w:val="BasicParagraph"/>
              <w:suppressAutoHyphens/>
              <w:spacing w:line="240" w:lineRule="auto"/>
              <w:rPr>
                <w:sz w:val="16"/>
                <w:szCs w:val="16"/>
              </w:rPr>
            </w:pPr>
            <w:r w:rsidRPr="00AE222F">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60442370"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31105C9A"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5BBD3C69"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05C37864"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36EE4B8D"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6ED5350A"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0460B227"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0C9F3CD7"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53EDC032"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of local government</w:t>
            </w:r>
          </w:p>
        </w:tc>
      </w:tr>
      <w:tr w:rsidR="00AE222F" w14:paraId="0DD8362E"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6CF434A"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785540D3"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Influence policy reform and agenda</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79A4E1C6"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45766456"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9F4175F"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54319970"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51353BD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3AA34A0B"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55C5ED7"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Represent local government interests in anticipated State environment-related reviews and reforms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3AF2596" w14:textId="3CE214A1"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141D045"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4DFCCAB" w14:textId="14158EC8"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8BBA1A5" w14:textId="70332024"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52611AE5"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246701F"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6347F8C7"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Clarify roles and responsibilities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B1FC7E1"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D43EE8F"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223CC66"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126546FD"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29235064"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251ABDD"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23B33F9"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Advocate for improved clarity around council roles and responsibilities in relation to climate change adaptation and onsite domestic wastewater management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445A681" w14:textId="083BD789"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F1194E8"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08A4D70" w14:textId="71A48BF0"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4C9B4A0" w14:textId="27299110"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388F329A"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ACFE63E"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4C0B12A"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Advocate for local government roles and responsibilities in environmental management that are aligned with councils’ strengths, capacity and capabilities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F596D88" w14:textId="511B7B74"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4CBA2A4"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32B5C2C" w14:textId="2EBA232D"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17BE1B8"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64815BCA"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8950101"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7547302"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Advocate for operational and program funding</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DCCDFEE"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7B77CE2"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53ED89F"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6709229A"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5C8B725C"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1AB3929"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0BCBF80"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Seek a renewed and strengthened Sustainability Accord to enable councils to work together with the State Government on community adaptation initiatives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40B50AA" w14:textId="49C24EE1"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1226851" w14:textId="726B7970"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008CE1C" w14:textId="533D0A0B"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CD7C41D"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76641E58"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CAF2DDA"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77EFCC2"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Advocate for long-term funding for council roadside weed and pest management activities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DB35BFD" w14:textId="7A4321C3"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4DCFDFB" w14:textId="683854D5"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D0876CE" w14:textId="3AE240D2"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8C2708A"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1A9E6F80"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9ED095B"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58CDDC6"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Seek greater investment of Sustainability Fund savings into council waste management and sustainability projects and programs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824B631" w14:textId="113664F1"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36E57A9" w14:textId="043579C0"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B25AA6A" w14:textId="31536E66"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F076AF1"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72569493"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B285412"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652E16D2"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 xml:space="preserve">Build council capacity </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42E5FCA"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21D98A1"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47546EE"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522F0EC6"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56294421"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E8EB2A6"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3689632"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Facilitate information exchange across councils via online resource sharing platforms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E56DACD"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514ADC3" w14:textId="02AFC2F5"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55AC9AA"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6F73E9A" w14:textId="6FB18137"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50A018E0" w14:textId="77777777" w:rsidTr="009A3D14">
        <w:trPr>
          <w:trHeight w:val="250"/>
        </w:trPr>
        <w:tc>
          <w:tcPr>
            <w:tcW w:w="295" w:type="dxa"/>
            <w:tcMar>
              <w:top w:w="0" w:type="dxa"/>
              <w:left w:w="0" w:type="dxa"/>
              <w:bottom w:w="0" w:type="dxa"/>
              <w:right w:w="0" w:type="dxa"/>
            </w:tcMar>
            <w:vAlign w:val="center"/>
          </w:tcPr>
          <w:p w14:paraId="082789F2" w14:textId="77777777" w:rsidR="00AE222F" w:rsidRPr="00AE222F" w:rsidRDefault="00AE222F" w:rsidP="00A2315B">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6FE3C83A" w14:textId="77777777" w:rsidR="00AE222F" w:rsidRPr="00AE222F" w:rsidRDefault="00AE222F" w:rsidP="00A2315B">
            <w:pPr>
              <w:pStyle w:val="BasicParagraph"/>
              <w:suppressAutoHyphens/>
              <w:spacing w:line="240" w:lineRule="auto"/>
              <w:rPr>
                <w:sz w:val="16"/>
                <w:szCs w:val="16"/>
              </w:rPr>
            </w:pPr>
            <w:r w:rsidRPr="00AE222F">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10854592" w14:textId="77777777" w:rsidR="00AE222F" w:rsidRDefault="00AE222F"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63CAA61D" w14:textId="77777777" w:rsidR="00AE222F" w:rsidRDefault="00AE222F"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70538996" w14:textId="77777777" w:rsidR="00AE222F" w:rsidRDefault="00AE222F" w:rsidP="00A2315B">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4FD244A4" w14:textId="77777777" w:rsidR="00AE222F" w:rsidRDefault="00AE222F" w:rsidP="00A2315B">
            <w:pPr>
              <w:pStyle w:val="NoParagraphStyle"/>
              <w:spacing w:line="240" w:lineRule="auto"/>
              <w:textAlignment w:val="auto"/>
              <w:rPr>
                <w:rFonts w:cs="Times New Roman"/>
                <w:color w:val="auto"/>
              </w:rPr>
            </w:pPr>
          </w:p>
        </w:tc>
      </w:tr>
    </w:tbl>
    <w:p w14:paraId="5EBA6EA6" w14:textId="77777777" w:rsidR="006E2DD9" w:rsidRDefault="006E2DD9" w:rsidP="00E922BD">
      <w:r>
        <w:br w:type="page"/>
      </w:r>
    </w:p>
    <w:p w14:paraId="2B9997D5" w14:textId="77777777" w:rsidR="006E2DD9" w:rsidRPr="009A3D14" w:rsidRDefault="006E2DD9" w:rsidP="009A3D14">
      <w:pPr>
        <w:pStyle w:val="Heading2"/>
        <w:rPr>
          <w:color w:val="718DBD"/>
          <w:sz w:val="48"/>
          <w:szCs w:val="48"/>
        </w:rPr>
      </w:pPr>
      <w:r w:rsidRPr="009A3D14">
        <w:rPr>
          <w:color w:val="718DBD"/>
          <w:sz w:val="48"/>
          <w:szCs w:val="48"/>
        </w:rPr>
        <w:lastRenderedPageBreak/>
        <w:t>Emergency Management</w:t>
      </w:r>
    </w:p>
    <w:p w14:paraId="228997D3" w14:textId="77777777" w:rsidR="00AE222F" w:rsidRDefault="00AE222F" w:rsidP="00E922BD">
      <w:pPr>
        <w:pStyle w:val="body"/>
      </w:pPr>
      <w:r>
        <w:t>In recent years, the role of local government in emergency management has been changing and expanding. The State Government’s current reform of Victoria’s emergency management arrangements offers an opportunity to clarify councils’ responsibilities, and advocate for a role that better aligns with councils’ strengths and capabilities.</w:t>
      </w:r>
    </w:p>
    <w:p w14:paraId="13924735" w14:textId="77777777" w:rsidR="00AE222F" w:rsidRDefault="00AE222F" w:rsidP="00E922BD">
      <w:pPr>
        <w:pStyle w:val="body"/>
      </w:pPr>
      <w:r>
        <w:t>The MAV now formally represents councils in emergency management through our place on the State Crisis and Resilience Council (SCRC) and the three SCRC subcommittees. The emergency management capability of councils is improved through our support of existing programs and the development of new models for sharing knowledge and resources among councils.</w:t>
      </w:r>
    </w:p>
    <w:p w14:paraId="6DC26FA7" w14:textId="77777777" w:rsidR="00AE222F" w:rsidRDefault="00AE222F" w:rsidP="00E922BD">
      <w:pPr>
        <w:pStyle w:val="body"/>
      </w:pPr>
      <w:r>
        <w:t>Over the last few years councils have increasingly collaborated across municipal borders to better align practices and procedures and more efficiently use their scarce resources. There is a need for policy and legislation to better support this approach to emergency management.</w:t>
      </w:r>
    </w:p>
    <w:p w14:paraId="57424ABC" w14:textId="77777777" w:rsidR="00AE222F" w:rsidRPr="009A3D14" w:rsidRDefault="00AE222F" w:rsidP="009A3D14">
      <w:pPr>
        <w:pStyle w:val="Heading3"/>
        <w:rPr>
          <w:sz w:val="32"/>
        </w:rPr>
      </w:pPr>
      <w:r w:rsidRPr="009A3D14">
        <w:rPr>
          <w:sz w:val="32"/>
        </w:rPr>
        <w:t>Emerging challenges</w:t>
      </w:r>
    </w:p>
    <w:p w14:paraId="2539EBE2" w14:textId="77777777" w:rsidR="00AE222F" w:rsidRDefault="00AE222F" w:rsidP="00E922BD">
      <w:pPr>
        <w:pStyle w:val="body"/>
      </w:pPr>
      <w:r>
        <w:t xml:space="preserve">The Productivity Commission’s inquiry into natural disaster funding and draft recommendations – if adopted by government – have the potential to significantly reduce funding to States and councils for relief and recovery after a natural disaster. Reduced Federal funding has implications for community recovery, and infrastructure repair and renewal at the local level. </w:t>
      </w:r>
    </w:p>
    <w:p w14:paraId="3A1B11EC" w14:textId="77777777" w:rsidR="00AE222F" w:rsidRDefault="00AE222F" w:rsidP="00E922BD">
      <w:pPr>
        <w:pStyle w:val="body"/>
      </w:pPr>
      <w:r>
        <w:t xml:space="preserve">The current </w:t>
      </w:r>
      <w:proofErr w:type="spellStart"/>
      <w:r>
        <w:t>neighbourhood</w:t>
      </w:r>
      <w:proofErr w:type="spellEnd"/>
      <w:r>
        <w:t xml:space="preserve"> safer places policy and legislation, and community fire refuges policy and legislation require review. Roles, responsibilities and liability issues need to be addressed.</w:t>
      </w:r>
    </w:p>
    <w:p w14:paraId="3B8B55E3" w14:textId="77777777" w:rsidR="00AE222F" w:rsidRDefault="00AE222F" w:rsidP="00E922BD">
      <w:pPr>
        <w:pStyle w:val="body"/>
      </w:pPr>
      <w:r>
        <w:t>The current funding model for Victoria State Emergency Service (</w:t>
      </w:r>
      <w:proofErr w:type="spellStart"/>
      <w:r>
        <w:t>VicSES</w:t>
      </w:r>
      <w:proofErr w:type="spellEnd"/>
      <w:r>
        <w:t xml:space="preserve">) volunteer units is a long-standing issue for councils. The </w:t>
      </w:r>
      <w:proofErr w:type="spellStart"/>
      <w:r>
        <w:t>VicSES</w:t>
      </w:r>
      <w:proofErr w:type="spellEnd"/>
      <w:r>
        <w:t xml:space="preserve"> is the control agency for flood, storm, earthquake and tsunami. However, volunteer units are reliant on local government for funding, and in many cases accommodation, equipment and insurance. </w:t>
      </w:r>
    </w:p>
    <w:p w14:paraId="6B6AC66B" w14:textId="77777777" w:rsidR="00AE222F" w:rsidRDefault="00AE222F" w:rsidP="00E922BD">
      <w:pPr>
        <w:pStyle w:val="body"/>
      </w:pPr>
      <w:r>
        <w:t>The cessation of Victorian Bushfires Royal Commission grant funding makes it challenging for the MAV to maintain its previous level of emergency management support to councils.</w:t>
      </w:r>
    </w:p>
    <w:p w14:paraId="7A4AF8B8" w14:textId="77777777" w:rsidR="00AE222F" w:rsidRPr="009A3D14" w:rsidRDefault="00AE222F" w:rsidP="009A3D14">
      <w:pPr>
        <w:pStyle w:val="Heading3"/>
        <w:rPr>
          <w:sz w:val="32"/>
        </w:rPr>
      </w:pPr>
      <w:r w:rsidRPr="009A3D14">
        <w:rPr>
          <w:sz w:val="32"/>
        </w:rPr>
        <w:t>Focus for 2015-16</w:t>
      </w:r>
    </w:p>
    <w:p w14:paraId="5BFD0947" w14:textId="63568B55" w:rsidR="007F5745" w:rsidRPr="00AE222F" w:rsidRDefault="00AE222F" w:rsidP="00E922BD">
      <w:pPr>
        <w:pStyle w:val="body"/>
      </w:pPr>
      <w:r>
        <w:t>The MAV will advocate strongly for a review of local government emergency management responsibilities, and for an agreed role for local government in emergency management that aligns with their capability and capacity</w:t>
      </w:r>
      <w:r w:rsidR="007F5745" w:rsidRPr="00AA1A1C">
        <w:rPr>
          <w:rFonts w:asciiTheme="majorHAnsi" w:hAnsiTheme="majorHAnsi"/>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AE222F" w14:paraId="212B06BB" w14:textId="77777777" w:rsidTr="009A3D14">
        <w:trPr>
          <w:trHeight w:val="60"/>
        </w:trPr>
        <w:tc>
          <w:tcPr>
            <w:tcW w:w="295" w:type="dxa"/>
            <w:tcMar>
              <w:top w:w="0" w:type="dxa"/>
              <w:left w:w="0" w:type="dxa"/>
              <w:bottom w:w="0" w:type="dxa"/>
              <w:right w:w="0" w:type="dxa"/>
            </w:tcMar>
            <w:vAlign w:val="center"/>
          </w:tcPr>
          <w:p w14:paraId="7B1AC6C7"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4D48AB11"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77D77EDE" w14:textId="77777777" w:rsidR="00AE222F" w:rsidRDefault="00AE222F" w:rsidP="00AE222F">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AE222F" w14:paraId="527519F9" w14:textId="77777777" w:rsidTr="009A3D14">
        <w:trPr>
          <w:trHeight w:val="60"/>
        </w:trPr>
        <w:tc>
          <w:tcPr>
            <w:tcW w:w="295" w:type="dxa"/>
            <w:tcMar>
              <w:top w:w="0" w:type="dxa"/>
              <w:left w:w="0" w:type="dxa"/>
              <w:bottom w:w="0" w:type="dxa"/>
              <w:right w:w="0" w:type="dxa"/>
            </w:tcMar>
            <w:vAlign w:val="center"/>
          </w:tcPr>
          <w:p w14:paraId="0AAE05FC"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5128440D" w14:textId="77777777" w:rsidR="00AE222F" w:rsidRPr="00AE222F" w:rsidRDefault="00AE222F" w:rsidP="00AE222F">
            <w:pPr>
              <w:pStyle w:val="BasicParagraph"/>
              <w:suppressAutoHyphens/>
              <w:spacing w:line="240" w:lineRule="auto"/>
              <w:rPr>
                <w:sz w:val="16"/>
                <w:szCs w:val="16"/>
              </w:rPr>
            </w:pPr>
            <w:r w:rsidRPr="00AE222F">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10C786B6"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51879B61"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5A60B8F8"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4BA4EF0A"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11733085"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0B1928A6"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5F3922F9"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2DFF8CEA" w14:textId="77777777" w:rsidR="00AE222F" w:rsidRDefault="00AE222F" w:rsidP="00AE222F">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3FCDBA69" w14:textId="77777777" w:rsidR="00AE222F" w:rsidRDefault="00AE222F" w:rsidP="00AE222F">
            <w:pPr>
              <w:pStyle w:val="BasicParagraph"/>
              <w:suppressAutoHyphens/>
              <w:spacing w:line="240" w:lineRule="auto"/>
              <w:jc w:val="center"/>
            </w:pPr>
            <w:r>
              <w:rPr>
                <w:rFonts w:ascii="Calibri-Bold" w:hAnsi="Calibri-Bold" w:cs="Calibri-Bold"/>
                <w:b/>
                <w:bCs/>
                <w:color w:val="FFFFFF"/>
                <w:sz w:val="14"/>
                <w:szCs w:val="14"/>
              </w:rPr>
              <w:t>of local government</w:t>
            </w:r>
          </w:p>
        </w:tc>
      </w:tr>
      <w:tr w:rsidR="00AE222F" w14:paraId="57B19732"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1723866"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45EAA42E"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Clarification of roles and responsibilities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55A94DC1"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5B18C52C"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050FD94"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1E1CF361"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39911480"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3023387"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67F9E22"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Advocate for a review of all legislation that allocates emergency management responsibilities to councils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8E23AE5" w14:textId="6B451564"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9FA340A"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EAB3D18" w14:textId="7D1C827C"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A53BD47"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328B7FB6"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DCC45D3"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09F6287"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Work with councils and the State on an agreed role for local government in emergency management that aligns with their capability and capacity.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2D93BBB2" w14:textId="6A6B8308"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7946FD0"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492315D" w14:textId="35540CB3"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77C9C77" w14:textId="3A247367"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4C6A8348"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CAF33F9"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8699C8A"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Advocate for a review of </w:t>
            </w:r>
            <w:proofErr w:type="spellStart"/>
            <w:r w:rsidRPr="009A3D14">
              <w:rPr>
                <w:rFonts w:asciiTheme="majorHAnsi" w:hAnsiTheme="majorHAnsi" w:cs="Calibri"/>
                <w:sz w:val="16"/>
                <w:szCs w:val="16"/>
              </w:rPr>
              <w:t>Neighbourhood</w:t>
            </w:r>
            <w:proofErr w:type="spellEnd"/>
            <w:r w:rsidRPr="009A3D14">
              <w:rPr>
                <w:rFonts w:asciiTheme="majorHAnsi" w:hAnsiTheme="majorHAnsi" w:cs="Calibri"/>
                <w:sz w:val="16"/>
                <w:szCs w:val="16"/>
              </w:rPr>
              <w:t xml:space="preserve"> Safer Places and Community Fire Refuges policy and legislation, including development of a comprehensive integrated approach to shelter options, warnings and community education.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6A7461A" w14:textId="00D8A6C3"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A3949D5"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2D249EB" w14:textId="2612E8FC"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86A9889" w14:textId="6EA9CE34"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6DD6A01E"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D3B2DE2"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525C10F1"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Support councils to improve services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102BF39"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16EC719"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1D8D84F"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16EF1A74"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45159E05"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DC97FC7"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637F041"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Support regional planning and cluster models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B08A3DC" w14:textId="78687BA3"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5831C3F" w14:textId="7750AB53"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1DF50F6"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F31D06C" w14:textId="0B56CA31"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0BC397C9"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95BF709"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8211094"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Work with councils to improve </w:t>
            </w:r>
            <w:proofErr w:type="spellStart"/>
            <w:r w:rsidRPr="009A3D14">
              <w:rPr>
                <w:rFonts w:asciiTheme="majorHAnsi" w:hAnsiTheme="majorHAnsi" w:cs="Calibri"/>
                <w:sz w:val="16"/>
                <w:szCs w:val="16"/>
              </w:rPr>
              <w:t>Crisisworks</w:t>
            </w:r>
            <w:proofErr w:type="spellEnd"/>
            <w:r w:rsidRPr="009A3D14">
              <w:rPr>
                <w:rFonts w:asciiTheme="majorHAnsi" w:hAnsiTheme="majorHAnsi" w:cs="Calibri"/>
                <w:sz w:val="16"/>
                <w:szCs w:val="16"/>
              </w:rPr>
              <w:t xml:space="preserve"> software to meet local government needs and integrate with State systems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785BE5A" w14:textId="1B760C66"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0E47290" w14:textId="47CBD93B"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70BDF7F"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D89D52A"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674F4E4F"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9A2A03B"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1EE9E9B4"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Advocate to increase resources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0EB751F2"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9CF6331"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141D2412"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3CFD9524"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r>
      <w:tr w:rsidR="00AE222F" w14:paraId="067523F6"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87C0A6F" w14:textId="77777777" w:rsidR="00AE222F" w:rsidRPr="00AE222F" w:rsidRDefault="00AE222F" w:rsidP="00AE222F">
            <w:pPr>
              <w:pStyle w:val="BasicParagraph"/>
              <w:suppressAutoHyphens/>
              <w:spacing w:line="240" w:lineRule="auto"/>
              <w:jc w:val="center"/>
              <w:rPr>
                <w:sz w:val="16"/>
                <w:szCs w:val="16"/>
              </w:rPr>
            </w:pPr>
            <w:r w:rsidRPr="00AE222F">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9A92714"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Advocate for a sustainable model of State and Federal funding support for council mitigation and recovery activities following release of the Productivity Commission’s inquiry into natural disaster funding arrangements.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94D138A" w14:textId="7072723C"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CF376EA"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325CA6C" w14:textId="0B8FDC14"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BD35BCA" w14:textId="3243E9B6"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3542022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6F14418"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0CE419C"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Advocate for a review of funding arrangements for SES volunteer units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3B7BEF0" w14:textId="5FC9B042"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B24B8AF"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ACDD918" w14:textId="42AA8FDA"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60E14D6" w14:textId="2FCA4ED7"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0BB8221F"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05A472C" w14:textId="77777777" w:rsidR="00AE222F" w:rsidRPr="00AE222F" w:rsidRDefault="00AE222F" w:rsidP="00AE222F">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269401E" w14:textId="77777777" w:rsidR="00AE222F" w:rsidRPr="009A3D14" w:rsidRDefault="00AE222F" w:rsidP="00AE222F">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Seek two years’ funding for the MAV to support councils through the State Government’s reform agenda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ACDB6A1" w14:textId="3DC5C91F"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0E448BB"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0C70CB9" w14:textId="77777777" w:rsidR="00AE222F" w:rsidRPr="009A3D14" w:rsidRDefault="00AE222F" w:rsidP="00AE222F">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F3FC011" w14:textId="0668A5F3" w:rsidR="00AE222F" w:rsidRPr="009A3D14" w:rsidRDefault="009A3D14" w:rsidP="00AE222F">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AE222F" w14:paraId="0A9767BC" w14:textId="77777777" w:rsidTr="009A3D14">
        <w:trPr>
          <w:trHeight w:val="250"/>
        </w:trPr>
        <w:tc>
          <w:tcPr>
            <w:tcW w:w="295" w:type="dxa"/>
            <w:tcMar>
              <w:top w:w="0" w:type="dxa"/>
              <w:left w:w="0" w:type="dxa"/>
              <w:bottom w:w="0" w:type="dxa"/>
              <w:right w:w="0" w:type="dxa"/>
            </w:tcMar>
            <w:vAlign w:val="center"/>
          </w:tcPr>
          <w:p w14:paraId="3201BFDA" w14:textId="77777777" w:rsidR="00AE222F" w:rsidRPr="00AE222F" w:rsidRDefault="00AE222F" w:rsidP="00A2315B">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0829D7B4" w14:textId="77777777" w:rsidR="00AE222F" w:rsidRPr="00AE222F" w:rsidRDefault="00AE222F" w:rsidP="00A2315B">
            <w:pPr>
              <w:pStyle w:val="BasicParagraph"/>
              <w:suppressAutoHyphens/>
              <w:spacing w:line="240" w:lineRule="auto"/>
              <w:rPr>
                <w:sz w:val="16"/>
                <w:szCs w:val="16"/>
              </w:rPr>
            </w:pPr>
            <w:r w:rsidRPr="00AE222F">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4844CF22" w14:textId="77777777" w:rsidR="00AE222F" w:rsidRDefault="00AE222F"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12CB34C7" w14:textId="77777777" w:rsidR="00AE222F" w:rsidRDefault="00AE222F"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18B47F93" w14:textId="77777777" w:rsidR="00AE222F" w:rsidRDefault="00AE222F" w:rsidP="00A2315B">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5F8EF69A" w14:textId="77777777" w:rsidR="00AE222F" w:rsidRDefault="00AE222F" w:rsidP="00A2315B">
            <w:pPr>
              <w:pStyle w:val="NoParagraphStyle"/>
              <w:spacing w:line="240" w:lineRule="auto"/>
              <w:textAlignment w:val="auto"/>
              <w:rPr>
                <w:rFonts w:cs="Times New Roman"/>
                <w:color w:val="auto"/>
              </w:rPr>
            </w:pPr>
          </w:p>
        </w:tc>
      </w:tr>
    </w:tbl>
    <w:p w14:paraId="0BA07551" w14:textId="77777777" w:rsidR="006E2DD9" w:rsidRPr="0045574B" w:rsidRDefault="006E2DD9" w:rsidP="00E922BD">
      <w:r>
        <w:tab/>
      </w:r>
    </w:p>
    <w:p w14:paraId="66527D83" w14:textId="77777777" w:rsidR="006E2DD9" w:rsidRPr="00792F8A" w:rsidRDefault="006E2DD9" w:rsidP="00E922BD"/>
    <w:p w14:paraId="091885E3" w14:textId="77777777" w:rsidR="00AE222F" w:rsidRDefault="00AE222F" w:rsidP="00E922BD">
      <w:r>
        <w:br w:type="page"/>
      </w:r>
    </w:p>
    <w:p w14:paraId="4B1BE065" w14:textId="77777777" w:rsidR="006E2DD9" w:rsidRPr="009A3D14" w:rsidRDefault="006E2DD9" w:rsidP="009A3D14">
      <w:pPr>
        <w:pStyle w:val="Heading2"/>
        <w:rPr>
          <w:sz w:val="48"/>
          <w:szCs w:val="48"/>
        </w:rPr>
      </w:pPr>
      <w:r w:rsidRPr="009A3D14">
        <w:rPr>
          <w:color w:val="718DBD"/>
          <w:sz w:val="48"/>
          <w:szCs w:val="48"/>
        </w:rPr>
        <w:lastRenderedPageBreak/>
        <w:t xml:space="preserve">Workforce </w:t>
      </w:r>
    </w:p>
    <w:p w14:paraId="3CC4E49D" w14:textId="77777777" w:rsidR="00AE222F" w:rsidRDefault="00AE222F" w:rsidP="00E922BD">
      <w:pPr>
        <w:pStyle w:val="body"/>
      </w:pPr>
      <w:r>
        <w:t xml:space="preserve">Local government is one of the most significant place-based employers of people, especially in rural and regional communities. In addition to the already substantial portfolio of services, rural and regional councils also deliver many State and Commonwealth government services. They are the service hubs of these communities, responsible for facilitating economic, livability, health and wellbeing, learning and development outcomes for local populations. </w:t>
      </w:r>
    </w:p>
    <w:p w14:paraId="68833000" w14:textId="77777777" w:rsidR="00AE222F" w:rsidRDefault="00AE222F" w:rsidP="00E922BD">
      <w:pPr>
        <w:pStyle w:val="body"/>
      </w:pPr>
      <w:r>
        <w:t>Accordingly, the depth and diversity of occupations employed is substantial; from nurses with triple post-graduate degrees to school leaver apprenticeships. The impact of local government on communities is profound and is heavily influenced by the talents of its people. How the sector manages its people over the next decade will have a critical impact on its capability and capacity to create the communities that people demand.</w:t>
      </w:r>
    </w:p>
    <w:p w14:paraId="0BD56F75" w14:textId="77777777" w:rsidR="00AE222F" w:rsidRPr="009A3D14" w:rsidRDefault="00AE222F" w:rsidP="009A3D14">
      <w:pPr>
        <w:pStyle w:val="Heading3"/>
        <w:rPr>
          <w:sz w:val="32"/>
        </w:rPr>
      </w:pPr>
      <w:r w:rsidRPr="009A3D14">
        <w:rPr>
          <w:sz w:val="32"/>
        </w:rPr>
        <w:t>Emerging challenges</w:t>
      </w:r>
    </w:p>
    <w:p w14:paraId="16218DDC" w14:textId="77777777" w:rsidR="00AE222F" w:rsidRDefault="00AE222F" w:rsidP="00E922BD">
      <w:pPr>
        <w:pStyle w:val="body"/>
      </w:pPr>
      <w:proofErr w:type="spellStart"/>
      <w:r>
        <w:t>Labour</w:t>
      </w:r>
      <w:proofErr w:type="spellEnd"/>
      <w:r>
        <w:t xml:space="preserve"> costs for local government are not commensurate with other government agencies and the private sector, and are a key factor in ongoing financial sustainability issues for councils. A sector-wide strategy for this critical issue must be developed to address the fragmented approach to EBA negotiation across the sector. </w:t>
      </w:r>
    </w:p>
    <w:p w14:paraId="204BE6CC" w14:textId="77777777" w:rsidR="00AE222F" w:rsidRDefault="00AE222F" w:rsidP="00E922BD">
      <w:pPr>
        <w:pStyle w:val="body"/>
      </w:pPr>
      <w:r>
        <w:t xml:space="preserve">At the same time, over the next five to fifteen years many </w:t>
      </w:r>
      <w:proofErr w:type="gramStart"/>
      <w:r>
        <w:t>councils</w:t>
      </w:r>
      <w:proofErr w:type="gramEnd"/>
      <w:r>
        <w:t xml:space="preserve"> will see critical knowhow and community knowledge walk out the door as a high proportion of the workforce reaches retirement. Failure to address the people challenges with a timely and effective response will undermine strategic investments by local government in managing the fiscal imbalance, asset renewal gaps and service productivity. </w:t>
      </w:r>
    </w:p>
    <w:p w14:paraId="1AE1EA97" w14:textId="77777777" w:rsidR="00AE222F" w:rsidRDefault="00AE222F" w:rsidP="00E922BD">
      <w:pPr>
        <w:pStyle w:val="body"/>
      </w:pPr>
      <w:r>
        <w:t xml:space="preserve">On every critical issue (leadership, retention and engagement, learning and development, analytics), council executives </w:t>
      </w:r>
      <w:proofErr w:type="spellStart"/>
      <w:r>
        <w:t>recognise</w:t>
      </w:r>
      <w:proofErr w:type="spellEnd"/>
      <w:r>
        <w:t xml:space="preserve"> the need to take action. However the speed and extent of change has outstripped the ability of many </w:t>
      </w:r>
      <w:proofErr w:type="gramStart"/>
      <w:r>
        <w:t>councils’</w:t>
      </w:r>
      <w:proofErr w:type="gramEnd"/>
      <w:r>
        <w:t xml:space="preserve"> talent management programs to meet business needs.</w:t>
      </w:r>
    </w:p>
    <w:p w14:paraId="67F16B75" w14:textId="77777777" w:rsidR="00AE222F" w:rsidRPr="009A3D14" w:rsidRDefault="00AE222F" w:rsidP="009A3D14">
      <w:pPr>
        <w:pStyle w:val="Heading3"/>
        <w:rPr>
          <w:sz w:val="32"/>
        </w:rPr>
      </w:pPr>
      <w:r w:rsidRPr="009A3D14">
        <w:rPr>
          <w:sz w:val="32"/>
        </w:rPr>
        <w:t>Focus for 2015-16</w:t>
      </w:r>
    </w:p>
    <w:p w14:paraId="33B46815" w14:textId="77777777" w:rsidR="00AE222F" w:rsidRDefault="00AE222F" w:rsidP="00E922BD">
      <w:pPr>
        <w:pStyle w:val="body"/>
      </w:pPr>
      <w:r>
        <w:t>The MAV will prepare a report for councils that will identify the current status of the sector’s workforce age profile; challenges facing the sector; and potential solutions to assist councils in developing a strategic approach to workforce.</w:t>
      </w:r>
    </w:p>
    <w:p w14:paraId="2B09BBC8" w14:textId="77777777" w:rsidR="00AE222F" w:rsidRDefault="00AE222F" w:rsidP="00E922BD">
      <w:pPr>
        <w:pStyle w:val="body"/>
      </w:pPr>
      <w:r>
        <w:t xml:space="preserve">We will work with </w:t>
      </w:r>
      <w:proofErr w:type="spellStart"/>
      <w:r>
        <w:t>LGPro</w:t>
      </w:r>
      <w:proofErr w:type="spellEnd"/>
      <w:r>
        <w:t xml:space="preserve"> and other local government stakeholders to review and address </w:t>
      </w:r>
      <w:proofErr w:type="spellStart"/>
      <w:r>
        <w:t>labour</w:t>
      </w:r>
      <w:proofErr w:type="spellEnd"/>
      <w:r>
        <w:t xml:space="preserve"> cost issues.</w:t>
      </w:r>
    </w:p>
    <w:p w14:paraId="435EC088" w14:textId="2F75AC71" w:rsidR="006E2DD9" w:rsidRPr="00AE222F" w:rsidRDefault="00AE222F" w:rsidP="00E922BD">
      <w:r w:rsidRPr="00AE222F">
        <w:t>We will support initiatives that encourage a sector-wide, transformational change in the way we approach human capital management; leveraging cloud and mobile technology and building insight through data analytics</w:t>
      </w:r>
      <w:r w:rsidR="006E2DD9" w:rsidRPr="00AE222F">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A138E" w14:paraId="52FA6BD3" w14:textId="77777777" w:rsidTr="009A3D14">
        <w:trPr>
          <w:trHeight w:val="60"/>
        </w:trPr>
        <w:tc>
          <w:tcPr>
            <w:tcW w:w="295" w:type="dxa"/>
            <w:tcMar>
              <w:top w:w="0" w:type="dxa"/>
              <w:left w:w="0" w:type="dxa"/>
              <w:bottom w:w="0" w:type="dxa"/>
              <w:right w:w="0" w:type="dxa"/>
            </w:tcMar>
            <w:vAlign w:val="center"/>
          </w:tcPr>
          <w:p w14:paraId="51353FF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02E3124A"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5C415F85" w14:textId="77777777" w:rsidR="009A138E" w:rsidRDefault="009A138E" w:rsidP="009A138E">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A138E" w14:paraId="3D7C1B2E" w14:textId="77777777" w:rsidTr="009A3D14">
        <w:trPr>
          <w:trHeight w:val="60"/>
        </w:trPr>
        <w:tc>
          <w:tcPr>
            <w:tcW w:w="295" w:type="dxa"/>
            <w:tcMar>
              <w:top w:w="0" w:type="dxa"/>
              <w:left w:w="0" w:type="dxa"/>
              <w:bottom w:w="0" w:type="dxa"/>
              <w:right w:w="0" w:type="dxa"/>
            </w:tcMar>
            <w:vAlign w:val="center"/>
          </w:tcPr>
          <w:p w14:paraId="6C076DD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740CE7E7" w14:textId="77777777" w:rsidR="009A138E" w:rsidRPr="009A138E" w:rsidRDefault="009A138E" w:rsidP="009A138E">
            <w:pPr>
              <w:pStyle w:val="BasicParagraph"/>
              <w:suppressAutoHyphens/>
              <w:spacing w:line="240" w:lineRule="auto"/>
              <w:rPr>
                <w:sz w:val="16"/>
                <w:szCs w:val="16"/>
              </w:rPr>
            </w:pPr>
            <w:r w:rsidRPr="009A138E">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2E298839"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0A5BBD90"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7C840265"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6F5CC8A9"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558AF1DB"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4E6D3F24"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501C2716"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63145D1E"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1F4537D8"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local government</w:t>
            </w:r>
          </w:p>
        </w:tc>
      </w:tr>
      <w:tr w:rsidR="009A138E" w14:paraId="245CA2CC"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D2B9903"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6C99F81B"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Address critical skill shortages for local government</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9D012D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E701686"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5D1D1102"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3F225D28"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63FF90BC"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0DE28BB"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5CD3F63"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Promote the Victorian Local Government Aboriginal Employment Framework</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E058E50"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6314244"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AC8152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8E13D76" w14:textId="64E524B9"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4A4F6616"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E607754"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5CEB519"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Build insight into current and anticipated skill requirements and shortages through data analytics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60642EB"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9420C1C" w14:textId="418521B7"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5D766B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38D2EF6"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1D6520F"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30C4836"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93B20DF"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Support initiatives that leverage cloud and mobile technology to share skills and </w:t>
            </w:r>
            <w:proofErr w:type="spellStart"/>
            <w:r w:rsidRPr="009A3D14">
              <w:rPr>
                <w:rFonts w:asciiTheme="majorHAnsi" w:hAnsiTheme="majorHAnsi" w:cs="Calibri"/>
                <w:sz w:val="16"/>
                <w:szCs w:val="16"/>
              </w:rPr>
              <w:t>standardise</w:t>
            </w:r>
            <w:proofErr w:type="spellEnd"/>
            <w:r w:rsidRPr="009A3D14">
              <w:rPr>
                <w:rFonts w:asciiTheme="majorHAnsi" w:hAnsiTheme="majorHAnsi" w:cs="Calibri"/>
                <w:sz w:val="16"/>
                <w:szCs w:val="16"/>
              </w:rPr>
              <w:t xml:space="preserve"> processes across the sector</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C690260"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38CDDEB" w14:textId="4EEB1C7A"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E2A26F5" w14:textId="0120DEAD"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22573C0"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DE81BD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616E3F7"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7343E64"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Prepare a report on the current workforce age profile and workforce challenges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A4A5CF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1DE4DDF"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85E3670" w14:textId="7CBDEE03"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15B12AC"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70B9E50E"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C81BCCA"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68343A24"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 xml:space="preserve">Review and address </w:t>
            </w:r>
            <w:proofErr w:type="spellStart"/>
            <w:r w:rsidRPr="009A3D14">
              <w:rPr>
                <w:rFonts w:asciiTheme="majorHAnsi" w:hAnsiTheme="majorHAnsi" w:cs="Calibri-Bold"/>
                <w:b/>
                <w:bCs/>
                <w:color w:val="FFFFFF"/>
                <w:sz w:val="16"/>
                <w:szCs w:val="16"/>
              </w:rPr>
              <w:t>labour</w:t>
            </w:r>
            <w:proofErr w:type="spellEnd"/>
            <w:r w:rsidRPr="009A3D14">
              <w:rPr>
                <w:rFonts w:asciiTheme="majorHAnsi" w:hAnsiTheme="majorHAnsi" w:cs="Calibri-Bold"/>
                <w:b/>
                <w:bCs/>
                <w:color w:val="FFFFFF"/>
                <w:sz w:val="16"/>
                <w:szCs w:val="16"/>
              </w:rPr>
              <w:t xml:space="preserve"> costs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6A77017"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083E33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EB1A6E6"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305CBC8B"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9DAF030"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6952BA5"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3B81F99"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Work with </w:t>
            </w:r>
            <w:proofErr w:type="spellStart"/>
            <w:r w:rsidRPr="009A3D14">
              <w:rPr>
                <w:rFonts w:asciiTheme="majorHAnsi" w:hAnsiTheme="majorHAnsi" w:cs="Calibri"/>
                <w:sz w:val="16"/>
                <w:szCs w:val="16"/>
              </w:rPr>
              <w:t>LGPro</w:t>
            </w:r>
            <w:proofErr w:type="spellEnd"/>
            <w:r w:rsidRPr="009A3D14">
              <w:rPr>
                <w:rFonts w:asciiTheme="majorHAnsi" w:hAnsiTheme="majorHAnsi" w:cs="Calibri"/>
                <w:sz w:val="16"/>
                <w:szCs w:val="16"/>
              </w:rPr>
              <w:t xml:space="preserve"> and other local government associations to review and address cost of </w:t>
            </w:r>
            <w:proofErr w:type="spellStart"/>
            <w:r w:rsidRPr="009A3D14">
              <w:rPr>
                <w:rFonts w:asciiTheme="majorHAnsi" w:hAnsiTheme="majorHAnsi" w:cs="Calibri"/>
                <w:sz w:val="16"/>
                <w:szCs w:val="16"/>
              </w:rPr>
              <w:t>labour</w:t>
            </w:r>
            <w:proofErr w:type="spellEnd"/>
            <w:r w:rsidRPr="009A3D14">
              <w:rPr>
                <w:rFonts w:asciiTheme="majorHAnsi" w:hAnsiTheme="majorHAnsi" w:cs="Calibri"/>
                <w:sz w:val="16"/>
                <w:szCs w:val="16"/>
              </w:rPr>
              <w:t xml:space="preserve"> issues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9A11570" w14:textId="28A3A246"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3C02FE6"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EFA4598" w14:textId="7E0E9B8E"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24CDD84"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1A89216A"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F3D361C"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A518D64"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Support the development of a sector-wide plan for transformation change in human capital management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5A9F829" w14:textId="730A00D2"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4A23E00" w14:textId="47957B18"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F313847" w14:textId="36201D87"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E48D111" w14:textId="354C69FA"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73490DB6" w14:textId="77777777" w:rsidTr="009A3D14">
        <w:trPr>
          <w:trHeight w:val="250"/>
        </w:trPr>
        <w:tc>
          <w:tcPr>
            <w:tcW w:w="295" w:type="dxa"/>
            <w:tcMar>
              <w:top w:w="0" w:type="dxa"/>
              <w:left w:w="0" w:type="dxa"/>
              <w:bottom w:w="0" w:type="dxa"/>
              <w:right w:w="0" w:type="dxa"/>
            </w:tcMar>
            <w:vAlign w:val="center"/>
          </w:tcPr>
          <w:p w14:paraId="19D3A7BE" w14:textId="77777777" w:rsidR="009A138E" w:rsidRPr="009A138E" w:rsidRDefault="009A138E" w:rsidP="00A2315B">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67D6DB65" w14:textId="77777777" w:rsidR="009A138E" w:rsidRPr="009A138E" w:rsidRDefault="009A138E" w:rsidP="00A2315B">
            <w:pPr>
              <w:pStyle w:val="BasicParagraph"/>
              <w:suppressAutoHyphens/>
              <w:spacing w:line="240" w:lineRule="auto"/>
              <w:rPr>
                <w:sz w:val="16"/>
                <w:szCs w:val="16"/>
              </w:rPr>
            </w:pPr>
            <w:r w:rsidRPr="009A138E">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38AB9473" w14:textId="77777777" w:rsidR="009A138E" w:rsidRDefault="009A138E"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296AC2B1" w14:textId="77777777" w:rsidR="009A138E" w:rsidRDefault="009A138E" w:rsidP="00A2315B">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7FBBBBA4" w14:textId="77777777" w:rsidR="009A138E" w:rsidRDefault="009A138E" w:rsidP="00A2315B">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601A7D62" w14:textId="77777777" w:rsidR="009A138E" w:rsidRDefault="009A138E" w:rsidP="00A2315B">
            <w:pPr>
              <w:pStyle w:val="NoParagraphStyle"/>
              <w:spacing w:line="240" w:lineRule="auto"/>
              <w:textAlignment w:val="auto"/>
              <w:rPr>
                <w:rFonts w:cs="Times New Roman"/>
                <w:color w:val="auto"/>
              </w:rPr>
            </w:pPr>
          </w:p>
        </w:tc>
      </w:tr>
    </w:tbl>
    <w:p w14:paraId="250D03CA" w14:textId="77777777" w:rsidR="006E2DD9" w:rsidRPr="0045574B" w:rsidRDefault="006E2DD9" w:rsidP="00E922BD"/>
    <w:p w14:paraId="0132CC80" w14:textId="77777777" w:rsidR="006E2DD9" w:rsidRPr="00792F8A" w:rsidRDefault="006E2DD9" w:rsidP="00E922BD"/>
    <w:p w14:paraId="14DBEEC5" w14:textId="77777777" w:rsidR="006E2DD9" w:rsidRDefault="006E2DD9" w:rsidP="00E922BD">
      <w:r>
        <w:br w:type="page"/>
      </w:r>
    </w:p>
    <w:p w14:paraId="76AEA185" w14:textId="79C02722" w:rsidR="0009672D" w:rsidRPr="009A3D14" w:rsidRDefault="0009672D" w:rsidP="009A3D14">
      <w:pPr>
        <w:pStyle w:val="Heading2"/>
        <w:rPr>
          <w:color w:val="718DBD"/>
          <w:sz w:val="48"/>
          <w:szCs w:val="48"/>
        </w:rPr>
      </w:pPr>
      <w:proofErr w:type="spellStart"/>
      <w:r w:rsidRPr="009A3D14">
        <w:rPr>
          <w:color w:val="718DBD"/>
          <w:sz w:val="48"/>
          <w:szCs w:val="48"/>
        </w:rPr>
        <w:lastRenderedPageBreak/>
        <w:t>Councillor</w:t>
      </w:r>
      <w:proofErr w:type="spellEnd"/>
      <w:r w:rsidRPr="009A3D14">
        <w:rPr>
          <w:color w:val="718DBD"/>
          <w:sz w:val="48"/>
          <w:szCs w:val="48"/>
        </w:rPr>
        <w:t xml:space="preserve"> </w:t>
      </w:r>
      <w:r w:rsidR="009B78E1" w:rsidRPr="009A3D14">
        <w:rPr>
          <w:color w:val="718DBD"/>
          <w:sz w:val="48"/>
          <w:szCs w:val="48"/>
        </w:rPr>
        <w:t>T</w:t>
      </w:r>
      <w:r w:rsidRPr="009A3D14">
        <w:rPr>
          <w:color w:val="718DBD"/>
          <w:sz w:val="48"/>
          <w:szCs w:val="48"/>
        </w:rPr>
        <w:t>raining</w:t>
      </w:r>
    </w:p>
    <w:p w14:paraId="25990FE9" w14:textId="77777777" w:rsidR="009A138E" w:rsidRDefault="009A138E" w:rsidP="00E922BD">
      <w:pPr>
        <w:pStyle w:val="body"/>
      </w:pPr>
      <w:r>
        <w:t xml:space="preserve">Roles and responsibilities of modern councils have steadily expanded over the past 20 years, and the diversity of services and programs expected of local government continues to increase. </w:t>
      </w:r>
    </w:p>
    <w:p w14:paraId="7C041FF4" w14:textId="77777777" w:rsidR="009A138E" w:rsidRDefault="009A138E" w:rsidP="00E922BD">
      <w:pPr>
        <w:pStyle w:val="body"/>
      </w:pPr>
      <w:r>
        <w:t xml:space="preserve">As the governing body of a local municipality, </w:t>
      </w:r>
      <w:proofErr w:type="spellStart"/>
      <w:r>
        <w:t>councillors</w:t>
      </w:r>
      <w:proofErr w:type="spellEnd"/>
      <w:r>
        <w:t xml:space="preserve"> play a vital leadership role in creating and implementing their community’s vision, strategic direction and the values within which they operate. Local government is complex and vibrant, requiring talented and dedicated individuals to participate in making the decisions that count. Councils are expected to support new </w:t>
      </w:r>
      <w:proofErr w:type="spellStart"/>
      <w:r>
        <w:t>councillors</w:t>
      </w:r>
      <w:proofErr w:type="spellEnd"/>
      <w:r>
        <w:t xml:space="preserve"> by offering them professional development programs to provide all the tools, training, experience and competencies that might be required over a four-year term.</w:t>
      </w:r>
    </w:p>
    <w:p w14:paraId="454ACA54" w14:textId="77777777" w:rsidR="009A138E" w:rsidRPr="009A3D14" w:rsidRDefault="009A138E" w:rsidP="009A3D14">
      <w:pPr>
        <w:pStyle w:val="Heading3"/>
        <w:rPr>
          <w:sz w:val="32"/>
        </w:rPr>
      </w:pPr>
      <w:r w:rsidRPr="009A3D14">
        <w:rPr>
          <w:sz w:val="32"/>
        </w:rPr>
        <w:t>Emerging challenges</w:t>
      </w:r>
    </w:p>
    <w:p w14:paraId="6140C790" w14:textId="77777777" w:rsidR="009A138E" w:rsidRDefault="009A138E" w:rsidP="00E922BD">
      <w:pPr>
        <w:pStyle w:val="body"/>
      </w:pPr>
      <w:r>
        <w:t xml:space="preserve">Barriers to participation in the </w:t>
      </w:r>
      <w:proofErr w:type="spellStart"/>
      <w:r>
        <w:t>Councillor</w:t>
      </w:r>
      <w:proofErr w:type="spellEnd"/>
      <w:r>
        <w:t xml:space="preserve"> Fundamentals and other core programs exist, particularly for those in rural and regional areas.</w:t>
      </w:r>
    </w:p>
    <w:p w14:paraId="0D34D15B" w14:textId="77777777" w:rsidR="009A138E" w:rsidRDefault="009A138E" w:rsidP="00E922BD">
      <w:pPr>
        <w:pStyle w:val="body"/>
      </w:pPr>
      <w:r>
        <w:t>Successful delivery of high-level training, including the Diploma of Local Government, will require the development of strategic partnerships.</w:t>
      </w:r>
    </w:p>
    <w:p w14:paraId="3E505511" w14:textId="77777777" w:rsidR="009A138E" w:rsidRDefault="009A138E" w:rsidP="00E922BD">
      <w:pPr>
        <w:pStyle w:val="body"/>
      </w:pPr>
      <w:r>
        <w:t>In an increasingly challenging environment, attracting and preparing a diverse range of prospective candidates for 2016 council positions is a challenge, particularly in rural and remote areas.</w:t>
      </w:r>
    </w:p>
    <w:p w14:paraId="2ADC522E" w14:textId="77777777" w:rsidR="009A138E" w:rsidRPr="009A3D14" w:rsidRDefault="009A138E" w:rsidP="009A3D14">
      <w:pPr>
        <w:pStyle w:val="Heading3"/>
        <w:rPr>
          <w:sz w:val="32"/>
        </w:rPr>
      </w:pPr>
      <w:r w:rsidRPr="009A3D14">
        <w:rPr>
          <w:sz w:val="32"/>
        </w:rPr>
        <w:t>Focus for 2015-16</w:t>
      </w:r>
    </w:p>
    <w:p w14:paraId="614982DB" w14:textId="77777777" w:rsidR="009A138E" w:rsidRDefault="009A138E" w:rsidP="00E922BD">
      <w:pPr>
        <w:pStyle w:val="body"/>
      </w:pPr>
      <w:r>
        <w:t xml:space="preserve">Leading into the pre 2016 municipal election period, the MAV will develop and implement a multi-faceted program to support councils in attracting and preparing prospective candidates and inducting new </w:t>
      </w:r>
      <w:proofErr w:type="spellStart"/>
      <w:r>
        <w:t>councillors</w:t>
      </w:r>
      <w:proofErr w:type="spellEnd"/>
      <w:r>
        <w:t xml:space="preserve">. This will include provision of key resources and working with agencies to inform potential candidates from diverse communities. We will also work on ways to make our training resources more accessible to current and prospective </w:t>
      </w:r>
      <w:proofErr w:type="spellStart"/>
      <w:r>
        <w:t>councillors</w:t>
      </w:r>
      <w:proofErr w:type="spellEnd"/>
      <w:r>
        <w:t xml:space="preserve"> through a range of online and face-to-face delivery channels.</w:t>
      </w:r>
    </w:p>
    <w:p w14:paraId="71BDD47E" w14:textId="5C2DE4B9" w:rsidR="00D6269E" w:rsidRDefault="009A138E" w:rsidP="00E922BD">
      <w:r w:rsidRPr="009A138E">
        <w:t>MAV education courses and training partnerships will be more accessible to elected representatives, particularly those in rural and remote areas. The MAV will encourage engagement and support the needs of a diversity of elected representatives to achieve stronger, better informed and more diverse council representatives across the sector</w:t>
      </w:r>
      <w:r w:rsidR="002C32F0" w:rsidRPr="009A138E">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A138E" w14:paraId="61BD91BF" w14:textId="77777777" w:rsidTr="009A3D14">
        <w:trPr>
          <w:trHeight w:val="60"/>
        </w:trPr>
        <w:tc>
          <w:tcPr>
            <w:tcW w:w="295" w:type="dxa"/>
            <w:tcMar>
              <w:top w:w="0" w:type="dxa"/>
              <w:left w:w="0" w:type="dxa"/>
              <w:bottom w:w="0" w:type="dxa"/>
              <w:right w:w="0" w:type="dxa"/>
            </w:tcMar>
            <w:vAlign w:val="center"/>
          </w:tcPr>
          <w:p w14:paraId="7219D6D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64541A0C"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097828B0" w14:textId="77777777" w:rsidR="009A138E" w:rsidRDefault="009A138E" w:rsidP="009A138E">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A138E" w14:paraId="2C4217A2" w14:textId="77777777" w:rsidTr="009A3D14">
        <w:trPr>
          <w:trHeight w:val="60"/>
        </w:trPr>
        <w:tc>
          <w:tcPr>
            <w:tcW w:w="295" w:type="dxa"/>
            <w:tcMar>
              <w:top w:w="0" w:type="dxa"/>
              <w:left w:w="0" w:type="dxa"/>
              <w:bottom w:w="0" w:type="dxa"/>
              <w:right w:w="0" w:type="dxa"/>
            </w:tcMar>
            <w:vAlign w:val="center"/>
          </w:tcPr>
          <w:p w14:paraId="408D33DD"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040B7935" w14:textId="77777777" w:rsidR="009A138E" w:rsidRPr="009A138E" w:rsidRDefault="009A138E" w:rsidP="009A138E">
            <w:pPr>
              <w:pStyle w:val="BasicParagraph"/>
              <w:suppressAutoHyphens/>
              <w:spacing w:line="240" w:lineRule="auto"/>
              <w:rPr>
                <w:sz w:val="16"/>
                <w:szCs w:val="16"/>
              </w:rPr>
            </w:pPr>
            <w:r w:rsidRPr="009A138E">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4735AA83"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70DB4FA2"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288AF735"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763A81BE"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3D905FE4"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66BB900F"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44926E4F"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409EA4E4"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212890A7"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local government</w:t>
            </w:r>
          </w:p>
        </w:tc>
      </w:tr>
      <w:tr w:rsidR="009A138E" w14:paraId="29A2DB1F"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E9167D5"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2B49493F"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 xml:space="preserve">Overcome barriers to participation </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358BBAE6"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4C8DC832"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7645FA4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75A081DC"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40E32E8"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67BCF406"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6EA7A1F"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Diversify locations and session times for </w:t>
            </w:r>
            <w:proofErr w:type="spellStart"/>
            <w:r w:rsidRPr="009A3D14">
              <w:rPr>
                <w:rFonts w:asciiTheme="majorHAnsi" w:hAnsiTheme="majorHAnsi" w:cs="Calibri"/>
                <w:sz w:val="16"/>
                <w:szCs w:val="16"/>
              </w:rPr>
              <w:t>Councillor</w:t>
            </w:r>
            <w:proofErr w:type="spellEnd"/>
            <w:r w:rsidRPr="009A3D14">
              <w:rPr>
                <w:rFonts w:asciiTheme="majorHAnsi" w:hAnsiTheme="majorHAnsi" w:cs="Calibri"/>
                <w:sz w:val="16"/>
                <w:szCs w:val="16"/>
              </w:rPr>
              <w:t xml:space="preserve"> Fundamentals program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C5BDF55"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B93CB8B" w14:textId="55501B65"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FF48384"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26627B6"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3B85677"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FC3B43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1E49857"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Promote in-house delivery of training options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9B50198"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00B02B5" w14:textId="627C1B93"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1738F1B" w14:textId="3E3CF88A"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945BEE0"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4D321E27"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1D9EAD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0126117"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Continue to explore online training delivery</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C239149"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B8986DF"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607DB79"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67B8F38" w14:textId="576CBBA1"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512E24CB"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6BB8A99"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3C0CD8C"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Develop partnerships for high level training</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069A5605"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9E2AF57"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86D9F48"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60845E9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F392970"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2465A55"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0045FE0"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Create new partnership for delivery of the Diploma of Local Government (Elected Members)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2DEC48F"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7274D90" w14:textId="67FA602E"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9D735D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039A9F0" w14:textId="7F727C44"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318A09A4"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EF791F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6AA6A5BC"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 xml:space="preserve">Attract, prepare and induct a diversity of </w:t>
            </w:r>
            <w:proofErr w:type="spellStart"/>
            <w:r w:rsidRPr="009A3D14">
              <w:rPr>
                <w:rFonts w:asciiTheme="majorHAnsi" w:hAnsiTheme="majorHAnsi" w:cs="Calibri-Bold"/>
                <w:b/>
                <w:bCs/>
                <w:color w:val="FFFFFF"/>
                <w:sz w:val="16"/>
                <w:szCs w:val="16"/>
              </w:rPr>
              <w:t>councillors</w:t>
            </w:r>
            <w:proofErr w:type="spellEnd"/>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16311FA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598E56B"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05A63535"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5453E521"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00BFD8A7"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7A0AC93"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❸</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A094EA2"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Develop and commence </w:t>
            </w:r>
            <w:r w:rsidRPr="009A3D14">
              <w:rPr>
                <w:rFonts w:asciiTheme="majorHAnsi" w:hAnsiTheme="majorHAnsi" w:cs="Calibri-Italic"/>
                <w:i/>
                <w:iCs/>
                <w:sz w:val="16"/>
                <w:szCs w:val="16"/>
              </w:rPr>
              <w:t xml:space="preserve">‘Stand for Council’ </w:t>
            </w:r>
            <w:r w:rsidRPr="009A3D14">
              <w:rPr>
                <w:rFonts w:asciiTheme="majorHAnsi" w:hAnsiTheme="majorHAnsi" w:cs="Calibri"/>
                <w:sz w:val="16"/>
                <w:szCs w:val="16"/>
              </w:rPr>
              <w:t>Campaign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221A5E6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8A4DFDF" w14:textId="7B2BE47B"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82D6646"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0B9535D" w14:textId="56D205FE"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3E37A318"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AE7252E"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08A3D7C"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Develop and conduct candidate briefing sessions for requesting councils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265B94F"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382B789"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8C7C037"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225C65D" w14:textId="7FB4EFC3"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4952C72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778AA3B"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B278374"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Develop induction package for new </w:t>
            </w:r>
            <w:proofErr w:type="spellStart"/>
            <w:r w:rsidRPr="009A3D14">
              <w:rPr>
                <w:rFonts w:asciiTheme="majorHAnsi" w:hAnsiTheme="majorHAnsi" w:cs="Calibri"/>
                <w:sz w:val="16"/>
                <w:szCs w:val="16"/>
              </w:rPr>
              <w:t>councillors</w:t>
            </w:r>
            <w:proofErr w:type="spellEnd"/>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5EAFA3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28EF52B" w14:textId="693569F7"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1602187"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FF306A6" w14:textId="48DD8F06"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3491A155"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7AFDE05"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0E52309"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Promote the principles of the </w:t>
            </w:r>
            <w:r w:rsidRPr="009A3D14">
              <w:rPr>
                <w:rFonts w:asciiTheme="majorHAnsi" w:hAnsiTheme="majorHAnsi" w:cs="Calibri-Italic"/>
                <w:i/>
                <w:iCs/>
                <w:sz w:val="16"/>
                <w:szCs w:val="16"/>
              </w:rPr>
              <w:t>Victorian Local Government Women’s Charter</w:t>
            </w:r>
            <w:r w:rsidRPr="009A3D14">
              <w:rPr>
                <w:rFonts w:asciiTheme="majorHAnsi" w:hAnsiTheme="majorHAnsi" w:cs="Calibri"/>
                <w:sz w:val="16"/>
                <w:szCs w:val="16"/>
              </w:rPr>
              <w:t xml:space="preserve"> to increase the number of women standing for council at the 2016 local government elections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17DD31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3188D8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FFB1809"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ED60BDB" w14:textId="71A1C92B"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2C0FE615" w14:textId="77777777" w:rsidTr="009A3D14">
        <w:trPr>
          <w:trHeight w:val="250"/>
        </w:trPr>
        <w:tc>
          <w:tcPr>
            <w:tcW w:w="295" w:type="dxa"/>
            <w:tcMar>
              <w:top w:w="0" w:type="dxa"/>
              <w:left w:w="0" w:type="dxa"/>
              <w:bottom w:w="0" w:type="dxa"/>
              <w:right w:w="0" w:type="dxa"/>
            </w:tcMar>
            <w:vAlign w:val="center"/>
          </w:tcPr>
          <w:p w14:paraId="51E70C60" w14:textId="77777777" w:rsidR="009A138E" w:rsidRPr="009A138E" w:rsidRDefault="009A138E" w:rsidP="002E6ADD">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27D29831" w14:textId="77777777" w:rsidR="009A138E" w:rsidRPr="009A138E" w:rsidRDefault="009A138E" w:rsidP="002E6ADD">
            <w:pPr>
              <w:pStyle w:val="BasicParagraph"/>
              <w:suppressAutoHyphens/>
              <w:spacing w:line="240" w:lineRule="auto"/>
              <w:rPr>
                <w:sz w:val="16"/>
                <w:szCs w:val="16"/>
              </w:rPr>
            </w:pPr>
            <w:r w:rsidRPr="009A138E">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5525570E"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1489AA53"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0057FDC2" w14:textId="77777777" w:rsidR="009A138E" w:rsidRDefault="009A138E" w:rsidP="002E6ADD">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4AAEB984" w14:textId="77777777" w:rsidR="009A138E" w:rsidRDefault="009A138E" w:rsidP="002E6ADD">
            <w:pPr>
              <w:pStyle w:val="NoParagraphStyle"/>
              <w:spacing w:line="240" w:lineRule="auto"/>
              <w:textAlignment w:val="auto"/>
              <w:rPr>
                <w:rFonts w:cs="Times New Roman"/>
                <w:color w:val="auto"/>
              </w:rPr>
            </w:pPr>
          </w:p>
        </w:tc>
      </w:tr>
    </w:tbl>
    <w:p w14:paraId="67AC6CE3" w14:textId="77777777" w:rsidR="009A138E" w:rsidRPr="009A138E" w:rsidRDefault="009A138E" w:rsidP="00E922BD"/>
    <w:p w14:paraId="782120B8" w14:textId="7827029F" w:rsidR="0009672D" w:rsidRPr="00792F8A" w:rsidRDefault="0009672D" w:rsidP="00E922BD"/>
    <w:p w14:paraId="29F13166" w14:textId="4DEEA80E" w:rsidR="0009672D" w:rsidRDefault="0009672D" w:rsidP="00E922BD">
      <w:r>
        <w:br w:type="page"/>
      </w:r>
    </w:p>
    <w:p w14:paraId="5605CBBE" w14:textId="77777777" w:rsidR="00544EBA" w:rsidRPr="009A3D14" w:rsidRDefault="00544EBA" w:rsidP="009A3D14">
      <w:pPr>
        <w:pStyle w:val="Heading2"/>
        <w:rPr>
          <w:color w:val="718DBD"/>
          <w:sz w:val="48"/>
          <w:szCs w:val="48"/>
        </w:rPr>
      </w:pPr>
      <w:r w:rsidRPr="009A3D14">
        <w:rPr>
          <w:color w:val="718DBD"/>
          <w:sz w:val="48"/>
          <w:szCs w:val="48"/>
        </w:rPr>
        <w:lastRenderedPageBreak/>
        <w:t>Procurement</w:t>
      </w:r>
    </w:p>
    <w:p w14:paraId="53191989" w14:textId="77777777" w:rsidR="009A138E" w:rsidRDefault="009A138E" w:rsidP="00E922BD">
      <w:pPr>
        <w:pStyle w:val="body"/>
      </w:pPr>
      <w:r>
        <w:t>Victoria’s councils purchase more than $2.7billion worth of goods and services annually. MAV Procurement aims to achieve better procurement outcomes for local government by leveraging the combined purchasing power of councils and delivering continuous improvement programs, training and policy support to strengthen councils’ procurement capacity and practices.</w:t>
      </w:r>
    </w:p>
    <w:p w14:paraId="04F589A5" w14:textId="77777777" w:rsidR="009A138E" w:rsidRDefault="009A138E" w:rsidP="00E922BD">
      <w:pPr>
        <w:pStyle w:val="body"/>
      </w:pPr>
      <w:r>
        <w:t xml:space="preserve">Working with our members, suppliers and industry groups, we support councils to reduce procurement costs, </w:t>
      </w:r>
      <w:proofErr w:type="spellStart"/>
      <w:r>
        <w:t>minimise</w:t>
      </w:r>
      <w:proofErr w:type="spellEnd"/>
      <w:r>
        <w:t xml:space="preserve"> compliance risk, simplify processes and improve services while delivering sustainable outcomes for communities.</w:t>
      </w:r>
    </w:p>
    <w:p w14:paraId="5AAE2F7E" w14:textId="77777777" w:rsidR="009A138E" w:rsidRDefault="009A138E" w:rsidP="00E922BD">
      <w:pPr>
        <w:pStyle w:val="body"/>
      </w:pPr>
      <w:r>
        <w:t>Recent major projects include the establishment of the first Australian local government public bond issue (the Local Government Funding Vehicle), which will drive intergeneration savings across the sector; the energy efficient street lighting replacement program, Australian local government’s largest energy efficiency program; and the new Maternal and Child Health information system, which will transform the way these services are delivered across the state.</w:t>
      </w:r>
    </w:p>
    <w:p w14:paraId="6760E996" w14:textId="77777777" w:rsidR="009A138E" w:rsidRPr="009A3D14" w:rsidRDefault="009A138E" w:rsidP="009A3D14">
      <w:pPr>
        <w:pStyle w:val="Heading3"/>
        <w:rPr>
          <w:sz w:val="32"/>
        </w:rPr>
      </w:pPr>
      <w:r w:rsidRPr="009A3D14">
        <w:rPr>
          <w:sz w:val="32"/>
        </w:rPr>
        <w:t>Emerging challenges</w:t>
      </w:r>
    </w:p>
    <w:p w14:paraId="0BEE0027" w14:textId="77777777" w:rsidR="009A138E" w:rsidRDefault="009A138E" w:rsidP="00E922BD">
      <w:pPr>
        <w:pStyle w:val="body"/>
      </w:pPr>
      <w:r>
        <w:t>A key procurement challenge in 2015-16 arises from growing community expectations around service delivery, in the face of reductions in council funding due to state and federal government cutbacks.</w:t>
      </w:r>
    </w:p>
    <w:p w14:paraId="448897C8" w14:textId="77777777" w:rsidR="009A138E" w:rsidRDefault="009A138E" w:rsidP="00E922BD">
      <w:pPr>
        <w:pStyle w:val="body"/>
      </w:pPr>
      <w:r>
        <w:t>An ongoing challenge for local government procurement is the limited progress in leveraging the combined purchasing power of councils due to inconsistent processes, timing and requirements; variations in contract terms and contract management capacity; and a lack of relevant data to inform collaborative procurement opportunities at the regional and sector-wide levels.</w:t>
      </w:r>
    </w:p>
    <w:p w14:paraId="4733B5AA" w14:textId="77777777" w:rsidR="009A138E" w:rsidRPr="009A3D14" w:rsidRDefault="009A138E" w:rsidP="009A3D14">
      <w:pPr>
        <w:pStyle w:val="Heading3"/>
        <w:rPr>
          <w:sz w:val="32"/>
        </w:rPr>
      </w:pPr>
      <w:r w:rsidRPr="009A3D14">
        <w:rPr>
          <w:sz w:val="32"/>
        </w:rPr>
        <w:t>Focus for 2015-16</w:t>
      </w:r>
    </w:p>
    <w:p w14:paraId="25CD04B7" w14:textId="77777777" w:rsidR="009A138E" w:rsidRDefault="009A138E" w:rsidP="00E922BD">
      <w:pPr>
        <w:pStyle w:val="body"/>
      </w:pPr>
      <w:proofErr w:type="gramStart"/>
      <w:r>
        <w:t xml:space="preserve">Implementation of the MAV’s </w:t>
      </w:r>
      <w:r>
        <w:rPr>
          <w:rFonts w:ascii="Calibri-Italic" w:hAnsi="Calibri-Italic" w:cs="Calibri-Italic"/>
          <w:i/>
          <w:iCs/>
        </w:rPr>
        <w:t xml:space="preserve">LEAP Procurement Development </w:t>
      </w:r>
      <w:r>
        <w:t>program.</w:t>
      </w:r>
      <w:proofErr w:type="gramEnd"/>
    </w:p>
    <w:p w14:paraId="3B955E9D" w14:textId="453A9EAC" w:rsidR="00544EBA" w:rsidRPr="009A138E" w:rsidRDefault="009A138E" w:rsidP="00E922BD">
      <w:r w:rsidRPr="009A138E">
        <w:t>Provision of new contracts and retendering of existing contracts to drive economies of scale and best value, and policy support to the sector including implementation of a social procurement panel</w:t>
      </w:r>
      <w:r w:rsidR="00354531" w:rsidRPr="009A138E">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A138E" w14:paraId="74A724D2" w14:textId="77777777" w:rsidTr="009A3D14">
        <w:trPr>
          <w:trHeight w:val="60"/>
        </w:trPr>
        <w:tc>
          <w:tcPr>
            <w:tcW w:w="295" w:type="dxa"/>
            <w:tcMar>
              <w:top w:w="0" w:type="dxa"/>
              <w:left w:w="0" w:type="dxa"/>
              <w:bottom w:w="0" w:type="dxa"/>
              <w:right w:w="0" w:type="dxa"/>
            </w:tcMar>
            <w:vAlign w:val="center"/>
          </w:tcPr>
          <w:p w14:paraId="6A418360"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6E59FCB3"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0D403E6A" w14:textId="77777777" w:rsidR="009A138E" w:rsidRDefault="009A138E" w:rsidP="009A138E">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A138E" w14:paraId="6F69CEEA" w14:textId="77777777" w:rsidTr="009A3D14">
        <w:trPr>
          <w:trHeight w:val="60"/>
        </w:trPr>
        <w:tc>
          <w:tcPr>
            <w:tcW w:w="295" w:type="dxa"/>
            <w:tcMar>
              <w:top w:w="0" w:type="dxa"/>
              <w:left w:w="0" w:type="dxa"/>
              <w:bottom w:w="0" w:type="dxa"/>
              <w:right w:w="0" w:type="dxa"/>
            </w:tcMar>
            <w:vAlign w:val="center"/>
          </w:tcPr>
          <w:p w14:paraId="4B3C94F5"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6E2B60D4" w14:textId="77777777" w:rsidR="009A138E" w:rsidRPr="009A138E" w:rsidRDefault="009A138E" w:rsidP="009A138E">
            <w:pPr>
              <w:pStyle w:val="BasicParagraph"/>
              <w:suppressAutoHyphens/>
              <w:spacing w:line="240" w:lineRule="auto"/>
              <w:rPr>
                <w:sz w:val="16"/>
                <w:szCs w:val="16"/>
              </w:rPr>
            </w:pPr>
            <w:r w:rsidRPr="009A138E">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112E9F74"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44A7D120"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750E8400"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48EAE9DD"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771A927B"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517278A9"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2F8BCE87"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217ED06F"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190EFF6E"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local government</w:t>
            </w:r>
          </w:p>
        </w:tc>
      </w:tr>
      <w:tr w:rsidR="009A138E" w14:paraId="4E14841D"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4933CA70"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62EA0606"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Leverage the combined purchasing power of councils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46F5FE21"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6230BA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69840E4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0A25254C"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1ABA47E"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41D2C86"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E41B7F1"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Develop and deliver tenders and contracts for key council service delivery resources across the state</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A3A7948"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604BAC2D" w14:textId="74EEDB4E"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2191F33" w14:textId="29ABE04B"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8CED41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71A2F9DE"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0D22E5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A48C521"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Work with providers to establish innovative and efficient delivery models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4BF50B0" w14:textId="42ACF73E"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A8757A3" w14:textId="0F8A3143"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539F10A" w14:textId="1EBF47D9"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AE0EAF9"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B755757"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458A85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83E1035"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Work with regions to identify and implement regional procurement opportunities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000807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E4E474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C12339B"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152AAF5" w14:textId="06081885"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494104D1"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1FA4726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02C4E1E9"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Improve the procurement capacity of councils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61B65FC"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424532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0980C5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541F20F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B80C6BC"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5E629247"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6928B28"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Implement the </w:t>
            </w:r>
            <w:r w:rsidRPr="009A3D14">
              <w:rPr>
                <w:rFonts w:asciiTheme="majorHAnsi" w:hAnsiTheme="majorHAnsi" w:cs="Calibri-Italic"/>
                <w:i/>
                <w:iCs/>
                <w:sz w:val="16"/>
                <w:szCs w:val="16"/>
              </w:rPr>
              <w:t>LEAP Procurement Development</w:t>
            </w:r>
            <w:r w:rsidRPr="009A3D14">
              <w:rPr>
                <w:rFonts w:asciiTheme="majorHAnsi" w:hAnsiTheme="majorHAnsi" w:cs="Calibri"/>
                <w:sz w:val="16"/>
                <w:szCs w:val="16"/>
              </w:rPr>
              <w:t xml:space="preserve"> program and identify opportunities for continuous improvement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EF13D72"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7CF15EE" w14:textId="6DB09EE3"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6E892B4B" w14:textId="5AD1C321"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F4EC24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78A7F96"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0654EE1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33DDEDE"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Develop and offer courses to build capacity in procurement and contract management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79B9235"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644F7DD" w14:textId="3C8B5AE8"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EE5A663"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B2CFA49"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AF92A0E"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74D78C0"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21E6717"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Develop guidelines to </w:t>
            </w:r>
            <w:proofErr w:type="spellStart"/>
            <w:r w:rsidRPr="009A3D14">
              <w:rPr>
                <w:rFonts w:asciiTheme="majorHAnsi" w:hAnsiTheme="majorHAnsi" w:cs="Calibri"/>
                <w:sz w:val="16"/>
                <w:szCs w:val="16"/>
              </w:rPr>
              <w:t>standardise</w:t>
            </w:r>
            <w:proofErr w:type="spellEnd"/>
            <w:r w:rsidRPr="009A3D14">
              <w:rPr>
                <w:rFonts w:asciiTheme="majorHAnsi" w:hAnsiTheme="majorHAnsi" w:cs="Calibri"/>
                <w:sz w:val="16"/>
                <w:szCs w:val="16"/>
              </w:rPr>
              <w:t xml:space="preserve"> processes across the sector</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365DB9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5A6CC0F" w14:textId="1AA849BA"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AEF33D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5A58C03"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EED1CC7" w14:textId="77777777" w:rsidTr="009A3D14">
        <w:trPr>
          <w:trHeight w:val="248"/>
        </w:trPr>
        <w:tc>
          <w:tcPr>
            <w:tcW w:w="295" w:type="dxa"/>
            <w:tcBorders>
              <w:right w:val="single" w:sz="4" w:space="0" w:color="000000"/>
            </w:tcBorders>
            <w:tcMar>
              <w:top w:w="0" w:type="dxa"/>
              <w:left w:w="0" w:type="dxa"/>
              <w:bottom w:w="0" w:type="dxa"/>
              <w:right w:w="0" w:type="dxa"/>
            </w:tcMar>
            <w:vAlign w:val="center"/>
          </w:tcPr>
          <w:p w14:paraId="33CF223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2C5F9A1A"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Bold"/>
                <w:b/>
                <w:bCs/>
                <w:color w:val="FFFFFF"/>
                <w:sz w:val="16"/>
                <w:szCs w:val="16"/>
              </w:rPr>
              <w:t>Support council policy objectives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AA7AB4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D63198A"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1DD78CF1"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7146A9C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164A4D3"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2975C926"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6B27BE4"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Develop the local government enablement platform proof of concept and strategy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28479F70" w14:textId="20FABDAA"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EBC5BB6" w14:textId="29E997DF"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B172EA7" w14:textId="5F3E9CA2"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365BF31" w14:textId="61760B64"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62E9B99E"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7D140D50"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54FAE07"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Implement social enterprise panel to enhance local and social outcomes through procurement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CD3EEAD"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9783C29" w14:textId="777F6964"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4A8DE84"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D6D3DD3"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61BF7001" w14:textId="77777777" w:rsidTr="009A3D14">
        <w:trPr>
          <w:trHeight w:val="60"/>
        </w:trPr>
        <w:tc>
          <w:tcPr>
            <w:tcW w:w="295" w:type="dxa"/>
            <w:tcBorders>
              <w:right w:val="single" w:sz="4" w:space="0" w:color="000000"/>
            </w:tcBorders>
            <w:tcMar>
              <w:top w:w="0" w:type="dxa"/>
              <w:left w:w="0" w:type="dxa"/>
              <w:bottom w:w="0" w:type="dxa"/>
              <w:right w:w="0" w:type="dxa"/>
            </w:tcMar>
            <w:vAlign w:val="center"/>
          </w:tcPr>
          <w:p w14:paraId="3B82C6E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3146F78" w14:textId="77777777" w:rsidR="009A138E" w:rsidRPr="009A3D14" w:rsidRDefault="009A138E" w:rsidP="009A138E">
            <w:pPr>
              <w:pStyle w:val="BasicParagraph"/>
              <w:suppressAutoHyphens/>
              <w:spacing w:line="240" w:lineRule="auto"/>
              <w:rPr>
                <w:rFonts w:asciiTheme="majorHAnsi" w:hAnsiTheme="majorHAnsi"/>
                <w:sz w:val="16"/>
                <w:szCs w:val="16"/>
              </w:rPr>
            </w:pPr>
            <w:r w:rsidRPr="009A3D14">
              <w:rPr>
                <w:rFonts w:asciiTheme="majorHAnsi" w:hAnsiTheme="majorHAnsi" w:cs="Calibri"/>
                <w:sz w:val="16"/>
                <w:szCs w:val="16"/>
              </w:rPr>
              <w:t xml:space="preserve">Work with stakeholder groups to identify opportunities where procurement can support strategic opportunities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2051E3E"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9660D95" w14:textId="5602F2FF" w:rsidR="009A138E" w:rsidRPr="009A3D14" w:rsidRDefault="009A3D14"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B23FDE5"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ED02245" w14:textId="77777777" w:rsidR="009A138E" w:rsidRPr="009A3D14"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388AB0B" w14:textId="77777777" w:rsidTr="009A3D14">
        <w:trPr>
          <w:trHeight w:val="250"/>
        </w:trPr>
        <w:tc>
          <w:tcPr>
            <w:tcW w:w="295" w:type="dxa"/>
            <w:tcMar>
              <w:top w:w="0" w:type="dxa"/>
              <w:left w:w="0" w:type="dxa"/>
              <w:bottom w:w="0" w:type="dxa"/>
              <w:right w:w="0" w:type="dxa"/>
            </w:tcMar>
            <w:vAlign w:val="center"/>
          </w:tcPr>
          <w:p w14:paraId="0838C663" w14:textId="77777777" w:rsidR="009A138E" w:rsidRPr="009A138E" w:rsidRDefault="009A138E" w:rsidP="002E6ADD">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051F6649" w14:textId="77777777" w:rsidR="009A138E" w:rsidRPr="009A138E" w:rsidRDefault="009A138E" w:rsidP="002E6ADD">
            <w:pPr>
              <w:pStyle w:val="BasicParagraph"/>
              <w:suppressAutoHyphens/>
              <w:spacing w:line="240" w:lineRule="auto"/>
              <w:rPr>
                <w:sz w:val="16"/>
                <w:szCs w:val="16"/>
              </w:rPr>
            </w:pPr>
            <w:r w:rsidRPr="009A138E">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20A3B957"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440A08A2"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4FFA1A5F" w14:textId="77777777" w:rsidR="009A138E" w:rsidRDefault="009A138E" w:rsidP="002E6ADD">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48D2A174" w14:textId="77777777" w:rsidR="009A138E" w:rsidRDefault="009A138E" w:rsidP="002E6ADD">
            <w:pPr>
              <w:pStyle w:val="NoParagraphStyle"/>
              <w:spacing w:line="240" w:lineRule="auto"/>
              <w:textAlignment w:val="auto"/>
              <w:rPr>
                <w:rFonts w:cs="Times New Roman"/>
                <w:color w:val="auto"/>
              </w:rPr>
            </w:pPr>
          </w:p>
        </w:tc>
      </w:tr>
    </w:tbl>
    <w:p w14:paraId="7D49AD48" w14:textId="77777777" w:rsidR="009C2B57" w:rsidRPr="007A1CE8" w:rsidRDefault="009C2B57" w:rsidP="00E922BD"/>
    <w:p w14:paraId="18B895E7" w14:textId="77777777" w:rsidR="009D3806" w:rsidRPr="00792F8A" w:rsidRDefault="009D3806" w:rsidP="00E922BD"/>
    <w:p w14:paraId="62B9CF9C" w14:textId="0300C30F" w:rsidR="00C232D2" w:rsidRDefault="00C232D2" w:rsidP="00E922BD">
      <w:r>
        <w:br w:type="page"/>
      </w:r>
    </w:p>
    <w:p w14:paraId="2DFA0C03" w14:textId="77777777" w:rsidR="00544EBA" w:rsidRPr="009A3D14" w:rsidRDefault="00544EBA" w:rsidP="009A3D14">
      <w:pPr>
        <w:pStyle w:val="Heading2"/>
        <w:rPr>
          <w:color w:val="718DBD"/>
          <w:sz w:val="48"/>
          <w:szCs w:val="48"/>
        </w:rPr>
      </w:pPr>
      <w:r w:rsidRPr="009A3D14">
        <w:rPr>
          <w:color w:val="718DBD"/>
          <w:sz w:val="48"/>
          <w:szCs w:val="48"/>
        </w:rPr>
        <w:lastRenderedPageBreak/>
        <w:t>Insurance</w:t>
      </w:r>
    </w:p>
    <w:p w14:paraId="71AC1E80" w14:textId="77777777" w:rsidR="009A138E" w:rsidRDefault="009A138E" w:rsidP="00E922BD">
      <w:pPr>
        <w:pStyle w:val="body"/>
      </w:pPr>
      <w:r>
        <w:t>MAV Insurance provides a range of high quality, low cost public liability, professional indemnity and commercial crime insurance products tailored for local government and statutory authorities. We are the market leader for councils’ liability insurance and set the benchmark prices.</w:t>
      </w:r>
    </w:p>
    <w:p w14:paraId="731B1659" w14:textId="77777777" w:rsidR="009A138E" w:rsidRDefault="009A138E" w:rsidP="00E922BD">
      <w:pPr>
        <w:pStyle w:val="body"/>
      </w:pPr>
      <w:r>
        <w:t>MAV Insurance provides a range of benefits to members that aren’t available with traditional insurance providers and all profits are kept in the fund for the benefit of members.</w:t>
      </w:r>
    </w:p>
    <w:p w14:paraId="71354C4A" w14:textId="77777777" w:rsidR="009A138E" w:rsidRDefault="009A138E" w:rsidP="00E922BD">
      <w:pPr>
        <w:pStyle w:val="body"/>
      </w:pPr>
      <w:r>
        <w:t xml:space="preserve">Despite Commercial Crime operating since 1907 and LMI since 1993, and facing major market failures, we have never made a call on members and our long-term financial strategy is intended to maintain this record. In current dollar terms, Victorian councils are paying nearly 20 per cent lower premiums than they did 10 years ago. </w:t>
      </w:r>
    </w:p>
    <w:p w14:paraId="24BCABBF" w14:textId="77777777" w:rsidR="009A138E" w:rsidRPr="009A3D14" w:rsidRDefault="009A138E" w:rsidP="009A3D14">
      <w:pPr>
        <w:pStyle w:val="Heading3"/>
        <w:rPr>
          <w:sz w:val="32"/>
        </w:rPr>
      </w:pPr>
      <w:r w:rsidRPr="009A3D14">
        <w:rPr>
          <w:sz w:val="32"/>
        </w:rPr>
        <w:t>Emerging challenges</w:t>
      </w:r>
    </w:p>
    <w:p w14:paraId="75157169" w14:textId="77777777" w:rsidR="009A138E" w:rsidRDefault="009A138E" w:rsidP="00E922BD">
      <w:pPr>
        <w:pStyle w:val="body"/>
      </w:pPr>
      <w:r>
        <w:t xml:space="preserve">The current reinsurance market is soft due to weak European economic conditions and fewer catastrophic insurance losses. Our experience has shown that soft markets will harden as claims costs become apparent and reinsurers respond to broader economic shifts and withdraw from markets. In the interim, the LMI scheme may face a more competitive environment. The scheme also needs to be carefully tuned to new and novel risk factors, from changing patterns of transport to climate change, shifts in the responsibilities of members, and changes to or new interpretations of the law. Extreme environmental conditions have in the recent past given rise to spikes in property damage claims. Initially related to the drought and then followed by subsequent extreme rainfall events, this appears to be moderating as the state experiences more benign weather conditions. </w:t>
      </w:r>
    </w:p>
    <w:p w14:paraId="52ACBDBB" w14:textId="77777777" w:rsidR="009A138E" w:rsidRPr="009A3D14" w:rsidRDefault="009A138E" w:rsidP="009A3D14">
      <w:pPr>
        <w:pStyle w:val="Heading3"/>
        <w:rPr>
          <w:sz w:val="32"/>
        </w:rPr>
      </w:pPr>
      <w:r w:rsidRPr="009A3D14">
        <w:rPr>
          <w:sz w:val="32"/>
        </w:rPr>
        <w:t>Focus for 2015-16</w:t>
      </w:r>
    </w:p>
    <w:p w14:paraId="47F7A10D" w14:textId="77777777" w:rsidR="009A138E" w:rsidRDefault="009A138E" w:rsidP="00E922BD">
      <w:pPr>
        <w:pStyle w:val="body"/>
      </w:pPr>
      <w:r>
        <w:t>We expect to further enhance the financial position of the scheme over the next two years in line with our long-term strategy. This will lead to an improved environment for members and greater protection from the unpredictable private insurance markets.</w:t>
      </w:r>
    </w:p>
    <w:p w14:paraId="01EA3BB4" w14:textId="77777777" w:rsidR="009A138E" w:rsidRDefault="009A138E" w:rsidP="00E922BD">
      <w:pPr>
        <w:pStyle w:val="body"/>
      </w:pPr>
      <w:r>
        <w:t>Under difficult claims and investment circumstances, we are progressively implementing our plan to improve the Liability Mutual Insurance scheme’s financial base. We are cooperatively working with members to cut claim numbers through revised and strengthened tailored risk management services and are seeing some positives from these efforts.</w:t>
      </w:r>
    </w:p>
    <w:p w14:paraId="2AD51B55" w14:textId="120122EA" w:rsidR="00354531" w:rsidRPr="009A138E" w:rsidRDefault="009A138E" w:rsidP="00E922BD">
      <w:pPr>
        <w:rPr>
          <w:b/>
        </w:rPr>
      </w:pPr>
      <w:r w:rsidRPr="009A138E">
        <w:t xml:space="preserve">The application for a self-insurance </w:t>
      </w:r>
      <w:proofErr w:type="spellStart"/>
      <w:r w:rsidRPr="009A138E">
        <w:t>licence</w:t>
      </w:r>
      <w:proofErr w:type="spellEnd"/>
      <w:r w:rsidRPr="009A138E">
        <w:t xml:space="preserve"> for MAV </w:t>
      </w:r>
      <w:proofErr w:type="spellStart"/>
      <w:r w:rsidRPr="009A138E">
        <w:t>WorkCare</w:t>
      </w:r>
      <w:proofErr w:type="spellEnd"/>
      <w:r w:rsidRPr="009A138E">
        <w:t xml:space="preserve"> Mutual self-insurance Scheme will be lodged with the Victorian </w:t>
      </w:r>
      <w:proofErr w:type="spellStart"/>
      <w:r w:rsidRPr="009A138E">
        <w:t>WorkCover</w:t>
      </w:r>
      <w:proofErr w:type="spellEnd"/>
      <w:r w:rsidRPr="009A138E">
        <w:t xml:space="preserve"> Authority in July 2015. The application will seek approval for a self-insurance </w:t>
      </w:r>
      <w:proofErr w:type="spellStart"/>
      <w:r w:rsidRPr="009A138E">
        <w:t>licence</w:t>
      </w:r>
      <w:proofErr w:type="spellEnd"/>
      <w:r w:rsidRPr="009A138E">
        <w:t xml:space="preserve"> for an initial three-year period commencing July 2016</w:t>
      </w:r>
      <w:r w:rsidR="00544EBA" w:rsidRPr="009A138E">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A138E" w14:paraId="6C168BFE" w14:textId="77777777" w:rsidTr="009A3D14">
        <w:trPr>
          <w:trHeight w:val="60"/>
        </w:trPr>
        <w:tc>
          <w:tcPr>
            <w:tcW w:w="295" w:type="dxa"/>
            <w:tcMar>
              <w:top w:w="0" w:type="dxa"/>
              <w:left w:w="0" w:type="dxa"/>
              <w:bottom w:w="0" w:type="dxa"/>
              <w:right w:w="0" w:type="dxa"/>
            </w:tcMar>
            <w:vAlign w:val="center"/>
          </w:tcPr>
          <w:p w14:paraId="3F83DABF"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406B94E6"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7A3C0847" w14:textId="77777777" w:rsidR="009A138E" w:rsidRDefault="009A138E" w:rsidP="009A138E">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A138E" w14:paraId="49EB4BA1" w14:textId="77777777" w:rsidTr="00E701EB">
        <w:trPr>
          <w:trHeight w:val="60"/>
        </w:trPr>
        <w:tc>
          <w:tcPr>
            <w:tcW w:w="295" w:type="dxa"/>
            <w:tcMar>
              <w:top w:w="0" w:type="dxa"/>
              <w:left w:w="0" w:type="dxa"/>
              <w:bottom w:w="0" w:type="dxa"/>
              <w:right w:w="0" w:type="dxa"/>
            </w:tcMar>
            <w:vAlign w:val="center"/>
          </w:tcPr>
          <w:p w14:paraId="3805876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47279B09" w14:textId="77777777" w:rsidR="009A138E" w:rsidRPr="009A138E" w:rsidRDefault="009A138E" w:rsidP="009A138E">
            <w:pPr>
              <w:pStyle w:val="BasicParagraph"/>
              <w:suppressAutoHyphens/>
              <w:spacing w:line="240" w:lineRule="auto"/>
              <w:rPr>
                <w:sz w:val="16"/>
                <w:szCs w:val="16"/>
              </w:rPr>
            </w:pPr>
            <w:r w:rsidRPr="009A138E">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55737957"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4A02ECF9"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6D49FBA6"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4A47FE6C"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46F85D76"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412644BE"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742814CC"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40B2C5E7"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255F090F"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local government</w:t>
            </w:r>
          </w:p>
        </w:tc>
      </w:tr>
      <w:tr w:rsidR="009A138E" w14:paraId="09188DA1"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62C14EC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2CF73834"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Improve the Liability Mutual Insurance scheme’s financial base</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2333E08F"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183A943C"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1A5583D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5DAE7703"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088D1C17"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0DFDFD4F"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63EB6C6E"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 xml:space="preserve">Negotiate </w:t>
            </w:r>
            <w:proofErr w:type="spellStart"/>
            <w:r w:rsidRPr="00E701EB">
              <w:rPr>
                <w:rFonts w:asciiTheme="majorHAnsi" w:hAnsiTheme="majorHAnsi" w:cs="Calibri"/>
                <w:sz w:val="16"/>
                <w:szCs w:val="16"/>
              </w:rPr>
              <w:t>favourable</w:t>
            </w:r>
            <w:proofErr w:type="spellEnd"/>
            <w:r w:rsidRPr="00E701EB">
              <w:rPr>
                <w:rFonts w:asciiTheme="majorHAnsi" w:hAnsiTheme="majorHAnsi" w:cs="Calibri"/>
                <w:sz w:val="16"/>
                <w:szCs w:val="16"/>
              </w:rPr>
              <w:t xml:space="preserve"> reinsurance contracts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9ABA2A8" w14:textId="70E009F2"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88BFA0C"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D04713C" w14:textId="05DAA4D5"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E78BA3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5431C5F"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87B49BE"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CC8B805"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 xml:space="preserve">Review internal cost structures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B4861EB"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2E166DE"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C33F4BE" w14:textId="798D2D9D"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040E94E"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7236366"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1AA4237C"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5F1FDA7"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Conduct a tender for the scheme’s investment service provider</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F9CAC9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895C3D1"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4861426" w14:textId="223F6145"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6BFCCE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9CF5CAD"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03A91879"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091C9A53"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 xml:space="preserve">Improve the sector’s risk management </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95916C1"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9CAB138"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FFD99A5"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4EFC22C9"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5895A62"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632322A6"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5F53749"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Implement second phase of LMI’s revised risk management services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B56C47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ABBADA6" w14:textId="70951507"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D01776B"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1C4F33F7"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1EEA9DEB"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15D184D"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B7A0C61"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 xml:space="preserve">Advocate for greater protections for councils, including for water claims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439A6E0" w14:textId="25D3C78D"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2C3BDB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A51BCE4" w14:textId="023B8648"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CC8658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0AC06A95"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9B8FF9D"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932E933"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Expand suite of products and services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129281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52F3B6AC"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AB3C6DD"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0DE0F91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F9B5937"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12C58257"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E25FD87"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 xml:space="preserve">Rollout </w:t>
            </w:r>
            <w:proofErr w:type="spellStart"/>
            <w:r w:rsidRPr="00E701EB">
              <w:rPr>
                <w:rFonts w:asciiTheme="majorHAnsi" w:hAnsiTheme="majorHAnsi" w:cs="Calibri"/>
                <w:sz w:val="16"/>
                <w:szCs w:val="16"/>
              </w:rPr>
              <w:t>WorkCare</w:t>
            </w:r>
            <w:proofErr w:type="spellEnd"/>
            <w:r w:rsidRPr="00E701EB">
              <w:rPr>
                <w:rFonts w:asciiTheme="majorHAnsi" w:hAnsiTheme="majorHAnsi" w:cs="Calibri"/>
                <w:sz w:val="16"/>
                <w:szCs w:val="16"/>
              </w:rPr>
              <w:t xml:space="preserve"> self-insurance initiative</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27BE72E" w14:textId="1AC92455"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6609FF5" w14:textId="1EC119FD"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3E56872" w14:textId="6022A07E"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2E4D3B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040EA468" w14:textId="77777777" w:rsidTr="00E701EB">
        <w:trPr>
          <w:trHeight w:val="250"/>
        </w:trPr>
        <w:tc>
          <w:tcPr>
            <w:tcW w:w="295" w:type="dxa"/>
            <w:tcMar>
              <w:top w:w="0" w:type="dxa"/>
              <w:left w:w="0" w:type="dxa"/>
              <w:bottom w:w="0" w:type="dxa"/>
              <w:right w:w="0" w:type="dxa"/>
            </w:tcMar>
            <w:vAlign w:val="center"/>
          </w:tcPr>
          <w:p w14:paraId="65BA7A3B" w14:textId="77777777" w:rsidR="009A138E" w:rsidRPr="009A138E" w:rsidRDefault="009A138E" w:rsidP="002E6ADD">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3DF00ED0" w14:textId="77777777" w:rsidR="009A138E" w:rsidRPr="009A138E" w:rsidRDefault="009A138E" w:rsidP="002E6ADD">
            <w:pPr>
              <w:pStyle w:val="BasicParagraph"/>
              <w:suppressAutoHyphens/>
              <w:spacing w:line="240" w:lineRule="auto"/>
              <w:rPr>
                <w:sz w:val="16"/>
                <w:szCs w:val="16"/>
              </w:rPr>
            </w:pPr>
            <w:r w:rsidRPr="009A138E">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3D751230"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4F477FFF"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05063B33" w14:textId="77777777" w:rsidR="009A138E" w:rsidRDefault="009A138E" w:rsidP="002E6ADD">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5B19B3AC" w14:textId="77777777" w:rsidR="009A138E" w:rsidRDefault="009A138E" w:rsidP="002E6ADD">
            <w:pPr>
              <w:pStyle w:val="NoParagraphStyle"/>
              <w:spacing w:line="240" w:lineRule="auto"/>
              <w:textAlignment w:val="auto"/>
              <w:rPr>
                <w:rFonts w:cs="Times New Roman"/>
                <w:color w:val="auto"/>
              </w:rPr>
            </w:pPr>
          </w:p>
        </w:tc>
      </w:tr>
    </w:tbl>
    <w:p w14:paraId="3645122D" w14:textId="77777777" w:rsidR="009D3806" w:rsidRPr="00792F8A" w:rsidRDefault="009D3806" w:rsidP="00E922BD"/>
    <w:p w14:paraId="7E9F9228" w14:textId="27EE0E73" w:rsidR="0009672D" w:rsidRDefault="0009672D" w:rsidP="00E922BD">
      <w:r>
        <w:br w:type="page"/>
      </w:r>
    </w:p>
    <w:p w14:paraId="1EE856B3" w14:textId="14C25E0D" w:rsidR="001B3EF3" w:rsidRPr="00E701EB" w:rsidRDefault="001B3EF3" w:rsidP="00E701EB">
      <w:pPr>
        <w:pStyle w:val="Heading2"/>
        <w:rPr>
          <w:color w:val="718DBD"/>
          <w:sz w:val="48"/>
          <w:szCs w:val="48"/>
        </w:rPr>
      </w:pPr>
      <w:r w:rsidRPr="00E701EB">
        <w:rPr>
          <w:color w:val="718DBD"/>
          <w:sz w:val="48"/>
          <w:szCs w:val="48"/>
        </w:rPr>
        <w:lastRenderedPageBreak/>
        <w:t>Technology</w:t>
      </w:r>
    </w:p>
    <w:p w14:paraId="5ED2DE70" w14:textId="77777777" w:rsidR="009A138E" w:rsidRDefault="009A138E" w:rsidP="00E922BD">
      <w:pPr>
        <w:pStyle w:val="body"/>
      </w:pPr>
      <w:r>
        <w:t>Governments around the world are faced with the challenge of responding to community demand for quick access to information and better customer service in a constrained fiscal environment. Technology is a key enabler.</w:t>
      </w:r>
    </w:p>
    <w:p w14:paraId="5AAC47DA" w14:textId="77777777" w:rsidR="009A138E" w:rsidRDefault="009A138E" w:rsidP="00E922BD">
      <w:pPr>
        <w:pStyle w:val="body"/>
      </w:pPr>
      <w:r>
        <w:t>MAV Technology was established by the MAV in 2004. It is an independently funded group of local government IT managers and officers, who are committed to demonstrating leadership in ICT to support effective delivery of council and community services. MAV Technology hosts events; advocates for and funds projects; and improves opportunities for communication and collaboration.</w:t>
      </w:r>
    </w:p>
    <w:p w14:paraId="1E4D55E2" w14:textId="77777777" w:rsidR="009A138E" w:rsidRPr="00E701EB" w:rsidRDefault="009A138E" w:rsidP="00E701EB">
      <w:pPr>
        <w:pStyle w:val="Heading3"/>
        <w:rPr>
          <w:sz w:val="32"/>
        </w:rPr>
      </w:pPr>
      <w:r w:rsidRPr="00E701EB">
        <w:rPr>
          <w:sz w:val="32"/>
        </w:rPr>
        <w:t>Emerging challenges</w:t>
      </w:r>
    </w:p>
    <w:p w14:paraId="17E470DB" w14:textId="77777777" w:rsidR="009A138E" w:rsidRDefault="009A138E" w:rsidP="00E922BD">
      <w:pPr>
        <w:pStyle w:val="body"/>
      </w:pPr>
      <w:r>
        <w:t>The digital revolution has created a rapidly increasing demand by community members for access to council services online anywhere, any time. However, the resources available to deliver these ever-expanding requirements are decreasing.</w:t>
      </w:r>
    </w:p>
    <w:p w14:paraId="31CA4C6A" w14:textId="77777777" w:rsidR="009A138E" w:rsidRDefault="009A138E" w:rsidP="00E922BD">
      <w:pPr>
        <w:pStyle w:val="body"/>
      </w:pPr>
      <w:r>
        <w:t>Interoperability between councils and other levels of government is impaired by insufficient collaboration and a lack of standards for systems and data. ICT procurement practices are also fragmented, often failing to leverage the buying power of the sector and also resulting in inefficient duplication of processes.</w:t>
      </w:r>
    </w:p>
    <w:p w14:paraId="38E24398" w14:textId="77777777" w:rsidR="009A138E" w:rsidRDefault="009A138E" w:rsidP="00E922BD">
      <w:pPr>
        <w:pStyle w:val="body"/>
      </w:pPr>
      <w:r>
        <w:t xml:space="preserve">Council ICT </w:t>
      </w:r>
      <w:proofErr w:type="gramStart"/>
      <w:r>
        <w:t>staff need</w:t>
      </w:r>
      <w:proofErr w:type="gramEnd"/>
      <w:r>
        <w:t xml:space="preserve"> support to acquire skills and resources to advance their careers and deliver efficient and effective ICT services to their council and community.</w:t>
      </w:r>
    </w:p>
    <w:p w14:paraId="5B47E3D3" w14:textId="77777777" w:rsidR="009A138E" w:rsidRPr="00E701EB" w:rsidRDefault="009A138E" w:rsidP="00E701EB">
      <w:pPr>
        <w:pStyle w:val="Heading3"/>
        <w:rPr>
          <w:sz w:val="32"/>
        </w:rPr>
      </w:pPr>
      <w:r w:rsidRPr="00E701EB">
        <w:rPr>
          <w:sz w:val="32"/>
        </w:rPr>
        <w:t>Focus for 2015-16</w:t>
      </w:r>
    </w:p>
    <w:p w14:paraId="6FFC0C09" w14:textId="77777777" w:rsidR="009A138E" w:rsidRDefault="009A138E" w:rsidP="00E922BD">
      <w:pPr>
        <w:pStyle w:val="body"/>
      </w:pPr>
      <w:r>
        <w:t xml:space="preserve">Addressing these issues will require a change to the way local government uses data and technology to gain performance improvements, as well as greater strategic engagement with other levels of government, the ICT industry and IT service providers. </w:t>
      </w:r>
    </w:p>
    <w:p w14:paraId="3366B52C" w14:textId="77777777" w:rsidR="009A138E" w:rsidRDefault="009A138E" w:rsidP="00E922BD">
      <w:pPr>
        <w:pStyle w:val="body"/>
      </w:pPr>
      <w:r>
        <w:t>MAV Technology will work with councils to meet the challenge of technical change, addressing issues including how to transition to cloud computing, support and retain ICT staff, and increase community engagement.</w:t>
      </w:r>
    </w:p>
    <w:p w14:paraId="7B3798A8" w14:textId="0641353A" w:rsidR="000E7F8B" w:rsidRPr="009A138E" w:rsidRDefault="009A138E" w:rsidP="00E922BD">
      <w:r w:rsidRPr="009A138E">
        <w:t>Smart application of technology will result in a more collaborative and productive local government, delivering better outcomes to a more engaged community</w:t>
      </w:r>
      <w:r w:rsidR="008D5964" w:rsidRPr="009A138E">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A138E" w14:paraId="24CA47E6" w14:textId="77777777" w:rsidTr="00E701EB">
        <w:trPr>
          <w:trHeight w:val="60"/>
        </w:trPr>
        <w:tc>
          <w:tcPr>
            <w:tcW w:w="295" w:type="dxa"/>
            <w:tcMar>
              <w:top w:w="0" w:type="dxa"/>
              <w:left w:w="0" w:type="dxa"/>
              <w:bottom w:w="0" w:type="dxa"/>
              <w:right w:w="0" w:type="dxa"/>
            </w:tcMar>
            <w:vAlign w:val="center"/>
          </w:tcPr>
          <w:p w14:paraId="207908DC"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5E55B19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188AED9C" w14:textId="77777777" w:rsidR="009A138E" w:rsidRDefault="009A138E" w:rsidP="009A138E">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A138E" w14:paraId="75E5A966" w14:textId="77777777" w:rsidTr="00E701EB">
        <w:trPr>
          <w:trHeight w:val="60"/>
        </w:trPr>
        <w:tc>
          <w:tcPr>
            <w:tcW w:w="295" w:type="dxa"/>
            <w:tcMar>
              <w:top w:w="0" w:type="dxa"/>
              <w:left w:w="0" w:type="dxa"/>
              <w:bottom w:w="0" w:type="dxa"/>
              <w:right w:w="0" w:type="dxa"/>
            </w:tcMar>
            <w:vAlign w:val="center"/>
          </w:tcPr>
          <w:p w14:paraId="7F350E4E"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3172B8AE" w14:textId="77777777" w:rsidR="009A138E" w:rsidRPr="009A138E" w:rsidRDefault="009A138E" w:rsidP="009A138E">
            <w:pPr>
              <w:pStyle w:val="BasicParagraph"/>
              <w:suppressAutoHyphens/>
              <w:spacing w:line="240" w:lineRule="auto"/>
              <w:rPr>
                <w:sz w:val="16"/>
                <w:szCs w:val="16"/>
              </w:rPr>
            </w:pPr>
            <w:r w:rsidRPr="009A138E">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1923A5E2"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079F8B33"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0EABCA91"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6F86E880"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25926FD0"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7DD83508"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6A777621"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03FBC481"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6CAE4DA5"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local government</w:t>
            </w:r>
          </w:p>
        </w:tc>
      </w:tr>
      <w:tr w:rsidR="009A138E" w14:paraId="0D157D80"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06A0B50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5E4CA015"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 xml:space="preserve">Increase council knowledge of technology impacts  </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3CA632B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4EF4CF07"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20B727FF"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2D861D0E"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21BAAA3C"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0C7C620F"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ACA82AA"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Increase visibility of local government technology opportunities with councils; and with other levels of government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603637C" w14:textId="0423700B"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B0C80F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19BB3874"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E7175A2" w14:textId="0A3C3690"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54A01129"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1121863C"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❺</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E275562"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Partner with fellow LGICT societies, industry, educators and government to deliver priority ICT projects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5603632C"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B006F44" w14:textId="55D9F635"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AB96D34"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69F3423"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46FFF937"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1BBF21D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0E822E0B"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Improve the ICT efficiency of council operations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32D15EB"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3AE9B81"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C909A7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12830268"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16BD4C20"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65089DFA"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6A16859"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 xml:space="preserve">Support the development and implementation of MAV Local Government Enablement Platform </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92CE0B8" w14:textId="6571C48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9B5CA22" w14:textId="3EFE1A1A"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E186BA5" w14:textId="60C8945D"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9E664FE" w14:textId="6E19B1EA"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058C8C3D"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771E382B"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D5DD3F0"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Support the establishment of open data standards for local government to improve integration with other levels of government and engagement with the community</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3988403"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D0D618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5632407"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769EBED" w14:textId="12EABD68"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722A5839"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7BECA8EB"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1193861"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Support collaborative ICT procurement initiatives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F94C89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9DF28AA" w14:textId="546C043B"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127A80C" w14:textId="2F3DF1E1"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966A73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110FE271"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5D878229"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29937B0"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Improve ICT service provision capability</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AFA17C8"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76F1A04"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6C45D46E"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4DF37D04"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8BDC840"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96EB051"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166ECDCC"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Support council ICT practitioners to adapt to changing technologies and roles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3D9D1B1"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64E5130" w14:textId="01601C47"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58D68C4"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CF9083C"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431C0CE"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03B83305"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❻</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C89EC48"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Advocate for faster, cost effective internet access for councils, particularly in regional and remote areas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623A591A" w14:textId="53F19E85"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3791734" w14:textId="7F2EEFE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077C2127" w14:textId="5AA3C31E"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4010810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73155CD0"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13BE7694"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CD7DA25"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Provide ICT research and best practice tools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FD870C4"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3D6AF94D" w14:textId="1578302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BEAE09B" w14:textId="1518BFBC"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0CB767C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7EC0C3AD" w14:textId="77777777" w:rsidTr="00E701EB">
        <w:trPr>
          <w:trHeight w:val="250"/>
        </w:trPr>
        <w:tc>
          <w:tcPr>
            <w:tcW w:w="295" w:type="dxa"/>
            <w:tcMar>
              <w:top w:w="0" w:type="dxa"/>
              <w:left w:w="0" w:type="dxa"/>
              <w:bottom w:w="0" w:type="dxa"/>
              <w:right w:w="0" w:type="dxa"/>
            </w:tcMar>
            <w:vAlign w:val="center"/>
          </w:tcPr>
          <w:p w14:paraId="15968CC1" w14:textId="77777777" w:rsidR="009A138E" w:rsidRPr="009A138E" w:rsidRDefault="009A138E" w:rsidP="002E6ADD">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4BA27EE3" w14:textId="77777777" w:rsidR="009A138E" w:rsidRPr="009A138E" w:rsidRDefault="009A138E" w:rsidP="002E6ADD">
            <w:pPr>
              <w:pStyle w:val="BasicParagraph"/>
              <w:suppressAutoHyphens/>
              <w:spacing w:line="240" w:lineRule="auto"/>
              <w:rPr>
                <w:sz w:val="16"/>
                <w:szCs w:val="16"/>
              </w:rPr>
            </w:pPr>
            <w:r w:rsidRPr="009A138E">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33EA9BD7"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4A69449F"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437A6679" w14:textId="77777777" w:rsidR="009A138E" w:rsidRDefault="009A138E" w:rsidP="002E6ADD">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49B9FA36" w14:textId="77777777" w:rsidR="009A138E" w:rsidRDefault="009A138E" w:rsidP="002E6ADD">
            <w:pPr>
              <w:pStyle w:val="NoParagraphStyle"/>
              <w:spacing w:line="240" w:lineRule="auto"/>
              <w:textAlignment w:val="auto"/>
              <w:rPr>
                <w:rFonts w:cs="Times New Roman"/>
                <w:color w:val="auto"/>
              </w:rPr>
            </w:pPr>
          </w:p>
        </w:tc>
      </w:tr>
    </w:tbl>
    <w:p w14:paraId="43C38183" w14:textId="77777777" w:rsidR="009D3806" w:rsidRPr="00792F8A" w:rsidRDefault="009D3806" w:rsidP="00E922BD"/>
    <w:p w14:paraId="71C9207E" w14:textId="56DE7538" w:rsidR="003D77FF" w:rsidRDefault="003D77FF" w:rsidP="00E922BD">
      <w:r>
        <w:br w:type="page"/>
      </w:r>
    </w:p>
    <w:p w14:paraId="7E65D7AF" w14:textId="5F8323A1" w:rsidR="00544EBA" w:rsidRPr="00E701EB" w:rsidRDefault="00E701EB" w:rsidP="00E701EB">
      <w:pPr>
        <w:pStyle w:val="Heading2"/>
        <w:rPr>
          <w:color w:val="718DBD"/>
          <w:sz w:val="48"/>
          <w:szCs w:val="48"/>
        </w:rPr>
      </w:pPr>
      <w:r w:rsidRPr="00E701EB">
        <w:rPr>
          <w:color w:val="718DBD"/>
          <w:sz w:val="48"/>
          <w:szCs w:val="48"/>
        </w:rPr>
        <w:lastRenderedPageBreak/>
        <w:t>E</w:t>
      </w:r>
      <w:r w:rsidR="00544EBA" w:rsidRPr="00E701EB">
        <w:rPr>
          <w:color w:val="718DBD"/>
          <w:sz w:val="48"/>
          <w:szCs w:val="48"/>
        </w:rPr>
        <w:t>vents</w:t>
      </w:r>
    </w:p>
    <w:p w14:paraId="502081CC" w14:textId="77777777" w:rsidR="009A138E" w:rsidRDefault="009A138E" w:rsidP="00E922BD">
      <w:pPr>
        <w:pStyle w:val="body"/>
      </w:pPr>
      <w:r>
        <w:t>MAV events increase the capability and effectiveness of the sector by delivering programs that provide professional development opportunities, collaboration between member councils and opportunities to gain an understanding of emerging services.</w:t>
      </w:r>
    </w:p>
    <w:p w14:paraId="0A203E3D" w14:textId="77777777" w:rsidR="009A138E" w:rsidRDefault="009A138E" w:rsidP="00E922BD">
      <w:pPr>
        <w:pStyle w:val="body"/>
      </w:pPr>
      <w:r>
        <w:t>With a broad local government audience, MAV events, including conferences, forums and workshops, cover a range of topics that support the delivery of key council services, including: governance, infrastructure and asset management, information and communications technology, planning, environment, emergency management, social, community and human services, as well as professional development for elected members.</w:t>
      </w:r>
    </w:p>
    <w:p w14:paraId="12005672" w14:textId="77777777" w:rsidR="009A138E" w:rsidRDefault="009A138E" w:rsidP="00E922BD">
      <w:pPr>
        <w:pStyle w:val="body"/>
      </w:pPr>
      <w:r>
        <w:t>Emerging challenges and focus for 2015-16</w:t>
      </w:r>
    </w:p>
    <w:p w14:paraId="3201144E" w14:textId="77777777" w:rsidR="009A138E" w:rsidRDefault="009A138E" w:rsidP="00E922BD">
      <w:pPr>
        <w:pStyle w:val="body"/>
      </w:pPr>
      <w:r>
        <w:t>The MAV saw strong participation in 2014 with 9256 delegates attending 137 events. This year, MAV events will look to maintain and build on member participation by ensuring that:</w:t>
      </w:r>
    </w:p>
    <w:p w14:paraId="6E74B359" w14:textId="1BFB798C" w:rsidR="009A138E" w:rsidRDefault="009A138E" w:rsidP="00E701EB">
      <w:pPr>
        <w:pStyle w:val="body"/>
        <w:numPr>
          <w:ilvl w:val="0"/>
          <w:numId w:val="24"/>
        </w:numPr>
        <w:ind w:left="709" w:hanging="283"/>
      </w:pPr>
      <w:r>
        <w:t>We work with councils and internal stakeholders to identify new events of relevance and benefit to the sector</w:t>
      </w:r>
    </w:p>
    <w:p w14:paraId="0E115452" w14:textId="6B415C91" w:rsidR="009A138E" w:rsidRDefault="009A138E" w:rsidP="00E701EB">
      <w:pPr>
        <w:pStyle w:val="body"/>
        <w:numPr>
          <w:ilvl w:val="0"/>
          <w:numId w:val="24"/>
        </w:numPr>
        <w:ind w:left="709" w:hanging="283"/>
      </w:pPr>
      <w:r>
        <w:t>Event programs remain relevant and topical to current local government issues and council objectives, identified through the strategic planning sessions, consultative committees and regular contact with members</w:t>
      </w:r>
    </w:p>
    <w:p w14:paraId="49DC9259" w14:textId="458927A1" w:rsidR="009A138E" w:rsidRDefault="009A138E" w:rsidP="00E701EB">
      <w:pPr>
        <w:pStyle w:val="body"/>
        <w:numPr>
          <w:ilvl w:val="0"/>
          <w:numId w:val="24"/>
        </w:numPr>
        <w:ind w:left="709" w:hanging="283"/>
      </w:pPr>
      <w:r>
        <w:t xml:space="preserve">We work with inter and intra state stakeholders to host national travelling events such as the </w:t>
      </w:r>
      <w:r>
        <w:rPr>
          <w:rFonts w:ascii="Calibri-Italic" w:hAnsi="Calibri-Italic" w:cs="Calibri-Italic"/>
          <w:i/>
          <w:iCs/>
        </w:rPr>
        <w:t>2015 National Local Government Human Resources Conference</w:t>
      </w:r>
    </w:p>
    <w:p w14:paraId="2DE741E4" w14:textId="39C21631" w:rsidR="009A138E" w:rsidRDefault="009A138E" w:rsidP="00E701EB">
      <w:pPr>
        <w:pStyle w:val="body"/>
        <w:numPr>
          <w:ilvl w:val="0"/>
          <w:numId w:val="24"/>
        </w:numPr>
        <w:ind w:left="709" w:hanging="283"/>
      </w:pPr>
      <w:r>
        <w:t xml:space="preserve">We address the impending 2016 council elections and cater for this transitional process, where some </w:t>
      </w:r>
      <w:proofErr w:type="spellStart"/>
      <w:r>
        <w:t>councillors</w:t>
      </w:r>
      <w:proofErr w:type="spellEnd"/>
      <w:r>
        <w:t xml:space="preserve"> will be nearing the end of their term and others will be new to the sector, both requiring transitional training and support</w:t>
      </w:r>
    </w:p>
    <w:p w14:paraId="1BD78E57" w14:textId="65DA334F" w:rsidR="009A138E" w:rsidRDefault="009A138E" w:rsidP="00E701EB">
      <w:pPr>
        <w:pStyle w:val="body"/>
        <w:numPr>
          <w:ilvl w:val="0"/>
          <w:numId w:val="24"/>
        </w:numPr>
        <w:ind w:left="709" w:hanging="283"/>
      </w:pPr>
      <w:r>
        <w:t>Marketing is effective, with communications targeted to both retaining existing attendees and attracting new delegates to key events</w:t>
      </w:r>
    </w:p>
    <w:p w14:paraId="377C5029" w14:textId="7EEF51E9" w:rsidR="009A138E" w:rsidRDefault="009A138E" w:rsidP="00E701EB">
      <w:pPr>
        <w:pStyle w:val="body"/>
        <w:numPr>
          <w:ilvl w:val="0"/>
          <w:numId w:val="24"/>
        </w:numPr>
        <w:ind w:left="709" w:hanging="283"/>
      </w:pPr>
      <w:r>
        <w:t>Events continue to provide value for money for participants</w:t>
      </w:r>
    </w:p>
    <w:p w14:paraId="371C0358" w14:textId="3E264D48" w:rsidR="009A138E" w:rsidRDefault="009A138E" w:rsidP="00E701EB">
      <w:pPr>
        <w:pStyle w:val="body"/>
        <w:numPr>
          <w:ilvl w:val="0"/>
          <w:numId w:val="24"/>
        </w:numPr>
        <w:ind w:left="709" w:hanging="283"/>
      </w:pPr>
      <w:r>
        <w:t>Events are routinely reviewed to determine effectiveness, delegate satisfaction and opportunities for ongoing enhancement</w:t>
      </w:r>
    </w:p>
    <w:p w14:paraId="48B927A0" w14:textId="5E6FA3BD" w:rsidR="009A138E" w:rsidRDefault="009A138E" w:rsidP="00E701EB">
      <w:pPr>
        <w:pStyle w:val="body"/>
        <w:numPr>
          <w:ilvl w:val="0"/>
          <w:numId w:val="24"/>
        </w:numPr>
        <w:ind w:left="709" w:hanging="283"/>
      </w:pPr>
      <w:r>
        <w:t>Events provide additional value to delegates through the engagement of innovative and relevant sponsors and exhibitors.</w:t>
      </w:r>
    </w:p>
    <w:p w14:paraId="4B084DEB" w14:textId="54E0C673" w:rsidR="00544EBA" w:rsidRPr="009A138E" w:rsidRDefault="009A138E" w:rsidP="00E922BD">
      <w:pPr>
        <w:pStyle w:val="body"/>
      </w:pPr>
      <w:r>
        <w:t xml:space="preserve">MAV events will continue to grow in scope, diversity and attendance, while remaining affordable and of high value to </w:t>
      </w:r>
      <w:proofErr w:type="spellStart"/>
      <w:r>
        <w:t>councillors</w:t>
      </w:r>
      <w:proofErr w:type="spellEnd"/>
      <w:r>
        <w:t xml:space="preserve"> and council officers</w:t>
      </w:r>
      <w:r w:rsidR="00544EBA" w:rsidRPr="007A1CE8">
        <w:rPr>
          <w:rFonts w:asciiTheme="majorHAnsi" w:hAnsiTheme="majorHAnsi"/>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A138E" w14:paraId="7A7D4124" w14:textId="77777777" w:rsidTr="00E701EB">
        <w:trPr>
          <w:trHeight w:val="60"/>
        </w:trPr>
        <w:tc>
          <w:tcPr>
            <w:tcW w:w="295" w:type="dxa"/>
            <w:tcMar>
              <w:top w:w="0" w:type="dxa"/>
              <w:left w:w="0" w:type="dxa"/>
              <w:bottom w:w="0" w:type="dxa"/>
              <w:right w:w="0" w:type="dxa"/>
            </w:tcMar>
            <w:vAlign w:val="center"/>
          </w:tcPr>
          <w:p w14:paraId="1591C994"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14EEDE4D"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2AD2F7E8" w14:textId="77777777" w:rsidR="009A138E" w:rsidRDefault="009A138E" w:rsidP="009A138E">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A138E" w14:paraId="78D094B1" w14:textId="77777777" w:rsidTr="00E701EB">
        <w:trPr>
          <w:trHeight w:val="60"/>
        </w:trPr>
        <w:tc>
          <w:tcPr>
            <w:tcW w:w="295" w:type="dxa"/>
            <w:tcMar>
              <w:top w:w="0" w:type="dxa"/>
              <w:left w:w="0" w:type="dxa"/>
              <w:bottom w:w="0" w:type="dxa"/>
              <w:right w:w="0" w:type="dxa"/>
            </w:tcMar>
            <w:vAlign w:val="center"/>
          </w:tcPr>
          <w:p w14:paraId="3238F552"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4E280C5A" w14:textId="77777777" w:rsidR="009A138E" w:rsidRPr="009A138E" w:rsidRDefault="009A138E" w:rsidP="009A138E">
            <w:pPr>
              <w:pStyle w:val="BasicParagraph"/>
              <w:suppressAutoHyphens/>
              <w:spacing w:line="240" w:lineRule="auto"/>
              <w:rPr>
                <w:sz w:val="16"/>
                <w:szCs w:val="16"/>
              </w:rPr>
            </w:pPr>
            <w:r w:rsidRPr="009A138E">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716EB00F"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3E6527B6"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49B1391F"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2EE94975"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46B3D642"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7C2F8A20"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solid" w:color="D73800" w:fill="auto"/>
            <w:tcMar>
              <w:top w:w="0" w:type="dxa"/>
              <w:left w:w="80" w:type="dxa"/>
              <w:bottom w:w="0" w:type="dxa"/>
              <w:right w:w="80" w:type="dxa"/>
            </w:tcMar>
            <w:vAlign w:val="center"/>
          </w:tcPr>
          <w:p w14:paraId="46D2D9E5"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21FE122A"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2B0BA548"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local government</w:t>
            </w:r>
          </w:p>
        </w:tc>
      </w:tr>
      <w:tr w:rsidR="009A138E" w14:paraId="62B8A0AF"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74E54CD3"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1BC124AE"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Increase the capability and effectiveness of the sector</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5BA8DB9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77FCE20E"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3B7927C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tcPr>
          <w:p w14:paraId="31F6C38C"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DDE84AB"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5FF936B5"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76B4B57C"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Work with councils and internal stakeholders to identify new events of relevance and benefit to the sector</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DA3604B" w14:textId="215B6B54"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FB1D5AB" w14:textId="3BB01F6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745ED257"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74B84FE9" w14:textId="24968B4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63EAE132"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3C948B0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9A695DD"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 xml:space="preserve">Provide transitional training and support for </w:t>
            </w:r>
            <w:proofErr w:type="spellStart"/>
            <w:r w:rsidRPr="00E701EB">
              <w:rPr>
                <w:rFonts w:asciiTheme="majorHAnsi" w:hAnsiTheme="majorHAnsi" w:cs="Calibri"/>
                <w:sz w:val="16"/>
                <w:szCs w:val="16"/>
              </w:rPr>
              <w:t>councillors</w:t>
            </w:r>
            <w:proofErr w:type="spellEnd"/>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6CFFE99"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4672015" w14:textId="7A0C4C3D"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34679B5"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61B7D172" w14:textId="58107838"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69B6E2A9"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44CE32C0"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357DC5B2"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Provide collaboration and knowledge sharing opportunities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515FE41"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27C7CD1F"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714D902"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35D5E4C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6BF87013"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8225FF6"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❹</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9C82FCA"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Improve marketing efforts to retain existing attendees and attract new delegates to key events to encourage council knowledge sharing, innovation, efficiency and productivity gains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FDE46E8"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D52E2B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FCF3A73"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2C0236AE" w14:textId="71069DE7"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067DF1F9"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34F071F4"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7506A99"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Work with other inter and intra state stakeholders to host national travelling events that reach a wider audience</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316119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70AE064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F32C62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9E7A3A6" w14:textId="501CFFBC"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5568A260"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8B888B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4A60C0B9"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Attract high quality speakers and thought-provoking program content to encourage discussion, learning and innovation</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CCE4B8D"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13551F8" w14:textId="20D30AA8"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5964061"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3030A64D"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6A0F3733"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A2A24E1"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2DD583B6"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Increase understanding of emerging services</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732AAAE4"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6EADB7F"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3AF37BE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solid" w:color="657598" w:fill="auto"/>
            <w:tcMar>
              <w:top w:w="0" w:type="dxa"/>
              <w:left w:w="80" w:type="dxa"/>
              <w:bottom w:w="0" w:type="dxa"/>
              <w:right w:w="80" w:type="dxa"/>
            </w:tcMar>
            <w:vAlign w:val="center"/>
          </w:tcPr>
          <w:p w14:paraId="29E5A59D"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35A98C28"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64C57E16"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0782F4AD"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Provide additional value to delegates through the engagement of innovative and relevant sponsors and exhibitors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5F14CC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51BC73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5B636B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right w:val="single" w:sz="4" w:space="0" w:color="000000"/>
            </w:tcBorders>
            <w:shd w:val="clear" w:color="D73800" w:fill="FBD4B4" w:themeFill="accent6" w:themeFillTint="66"/>
            <w:tcMar>
              <w:top w:w="0" w:type="dxa"/>
              <w:left w:w="80" w:type="dxa"/>
              <w:bottom w:w="0" w:type="dxa"/>
              <w:right w:w="80" w:type="dxa"/>
            </w:tcMar>
            <w:vAlign w:val="center"/>
          </w:tcPr>
          <w:p w14:paraId="5A5CD022" w14:textId="21A1E21E"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03F62168" w14:textId="77777777" w:rsidTr="00E701EB">
        <w:trPr>
          <w:trHeight w:val="250"/>
        </w:trPr>
        <w:tc>
          <w:tcPr>
            <w:tcW w:w="295" w:type="dxa"/>
            <w:tcMar>
              <w:top w:w="0" w:type="dxa"/>
              <w:left w:w="0" w:type="dxa"/>
              <w:bottom w:w="0" w:type="dxa"/>
              <w:right w:w="0" w:type="dxa"/>
            </w:tcMar>
            <w:vAlign w:val="center"/>
          </w:tcPr>
          <w:p w14:paraId="4472B246" w14:textId="77777777" w:rsidR="009A138E" w:rsidRPr="009A138E" w:rsidRDefault="009A138E" w:rsidP="002E6ADD">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7F2DF5CD" w14:textId="77777777" w:rsidR="009A138E" w:rsidRPr="009A138E" w:rsidRDefault="009A138E" w:rsidP="002E6ADD">
            <w:pPr>
              <w:pStyle w:val="BasicParagraph"/>
              <w:suppressAutoHyphens/>
              <w:spacing w:line="240" w:lineRule="auto"/>
              <w:rPr>
                <w:sz w:val="16"/>
                <w:szCs w:val="16"/>
              </w:rPr>
            </w:pPr>
            <w:r w:rsidRPr="009A138E">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auto"/>
            <w:tcMar>
              <w:top w:w="0" w:type="dxa"/>
              <w:left w:w="80" w:type="dxa"/>
              <w:bottom w:w="0" w:type="dxa"/>
              <w:right w:w="80" w:type="dxa"/>
            </w:tcMar>
            <w:vAlign w:val="center"/>
          </w:tcPr>
          <w:p w14:paraId="213BB987"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0B4933DB"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auto"/>
            <w:tcMar>
              <w:top w:w="0" w:type="dxa"/>
              <w:left w:w="80" w:type="dxa"/>
              <w:bottom w:w="0" w:type="dxa"/>
              <w:right w:w="80" w:type="dxa"/>
            </w:tcMar>
            <w:vAlign w:val="center"/>
          </w:tcPr>
          <w:p w14:paraId="12571ACC" w14:textId="77777777" w:rsidR="009A138E" w:rsidRDefault="009A138E" w:rsidP="002E6ADD">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auto"/>
            <w:tcMar>
              <w:top w:w="0" w:type="dxa"/>
              <w:left w:w="80" w:type="dxa"/>
              <w:bottom w:w="0" w:type="dxa"/>
              <w:right w:w="80" w:type="dxa"/>
            </w:tcMar>
            <w:vAlign w:val="center"/>
          </w:tcPr>
          <w:p w14:paraId="32ABCD77" w14:textId="77777777" w:rsidR="009A138E" w:rsidRDefault="009A138E" w:rsidP="002E6ADD">
            <w:pPr>
              <w:pStyle w:val="NoParagraphStyle"/>
              <w:spacing w:line="240" w:lineRule="auto"/>
              <w:textAlignment w:val="auto"/>
              <w:rPr>
                <w:rFonts w:cs="Times New Roman"/>
                <w:color w:val="auto"/>
              </w:rPr>
            </w:pPr>
          </w:p>
        </w:tc>
      </w:tr>
    </w:tbl>
    <w:p w14:paraId="593ED944" w14:textId="77777777" w:rsidR="00544EBA" w:rsidRPr="002149B3" w:rsidRDefault="00544EBA" w:rsidP="00E922BD"/>
    <w:p w14:paraId="3FE5F39E" w14:textId="433E7CBD" w:rsidR="0009672D" w:rsidRDefault="0009672D" w:rsidP="00E922BD">
      <w:r>
        <w:br w:type="page"/>
      </w:r>
    </w:p>
    <w:p w14:paraId="53D4EC99" w14:textId="28CC497C" w:rsidR="0009672D" w:rsidRPr="00E701EB" w:rsidRDefault="0009672D" w:rsidP="00E701EB">
      <w:pPr>
        <w:pStyle w:val="Heading2"/>
        <w:rPr>
          <w:color w:val="718DBD"/>
          <w:sz w:val="48"/>
          <w:szCs w:val="48"/>
        </w:rPr>
      </w:pPr>
      <w:r w:rsidRPr="00E701EB">
        <w:rPr>
          <w:color w:val="718DBD"/>
          <w:sz w:val="48"/>
          <w:szCs w:val="48"/>
        </w:rPr>
        <w:lastRenderedPageBreak/>
        <w:t>Communications</w:t>
      </w:r>
      <w:r w:rsidR="00E701EB" w:rsidRPr="00E701EB">
        <w:rPr>
          <w:color w:val="718DBD"/>
          <w:sz w:val="48"/>
          <w:szCs w:val="48"/>
        </w:rPr>
        <w:t xml:space="preserve"> and</w:t>
      </w:r>
      <w:r w:rsidR="00EF622F" w:rsidRPr="00E701EB">
        <w:rPr>
          <w:color w:val="718DBD"/>
          <w:sz w:val="48"/>
          <w:szCs w:val="48"/>
        </w:rPr>
        <w:t xml:space="preserve"> </w:t>
      </w:r>
      <w:r w:rsidR="009B78E1" w:rsidRPr="00E701EB">
        <w:rPr>
          <w:color w:val="718DBD"/>
          <w:sz w:val="48"/>
          <w:szCs w:val="48"/>
        </w:rPr>
        <w:t>M</w:t>
      </w:r>
      <w:r w:rsidR="00EF622F" w:rsidRPr="00E701EB">
        <w:rPr>
          <w:color w:val="718DBD"/>
          <w:sz w:val="48"/>
          <w:szCs w:val="48"/>
        </w:rPr>
        <w:t>edia</w:t>
      </w:r>
    </w:p>
    <w:p w14:paraId="5A662DA7" w14:textId="77777777" w:rsidR="009A138E" w:rsidRDefault="009A138E" w:rsidP="00E922BD">
      <w:pPr>
        <w:pStyle w:val="body"/>
      </w:pPr>
      <w:r>
        <w:t>The MAV communications team facilitates the sharing of knowledge from all MAV work areas to members and other stakeholders. Communication channels include the MAV Bulletin, Annual Report, CiVic magazine, the MAV website and extranet, supporting websites for work areas, social media channels and an extensive Yammer network that facilitates direct collaboration between councils.</w:t>
      </w:r>
    </w:p>
    <w:p w14:paraId="1CF25815" w14:textId="77777777" w:rsidR="009A138E" w:rsidRDefault="009A138E" w:rsidP="00E922BD">
      <w:pPr>
        <w:pStyle w:val="body"/>
      </w:pPr>
      <w:r>
        <w:t>MAV communications also influence commentary as the voice of local government to external audiences, maintaining a strong media presence on key issues, as well as extensively coordinating MAV advocacy initiatives and campaigns on behalf of the sector to improve community understanding and appreciation of the value of local government.</w:t>
      </w:r>
    </w:p>
    <w:p w14:paraId="1829CD23" w14:textId="77777777" w:rsidR="009A138E" w:rsidRPr="00E701EB" w:rsidRDefault="009A138E" w:rsidP="00E701EB">
      <w:pPr>
        <w:pStyle w:val="Heading3"/>
        <w:rPr>
          <w:sz w:val="32"/>
        </w:rPr>
      </w:pPr>
      <w:r w:rsidRPr="00E701EB">
        <w:rPr>
          <w:sz w:val="32"/>
        </w:rPr>
        <w:t>Emerging challenges</w:t>
      </w:r>
    </w:p>
    <w:p w14:paraId="16AF7156" w14:textId="77777777" w:rsidR="009A138E" w:rsidRDefault="009A138E" w:rsidP="00E922BD">
      <w:pPr>
        <w:pStyle w:val="body"/>
      </w:pPr>
      <w:r>
        <w:t>Over recent years, more people are choosing to access and interact with information and resources from mobile devices. The MAV has been responding to this change through a variety of initiatives including our members only Comms Hub. However, there is a risk that audience engagement could decline, reducing councils’ ability to access vital support resources, if we don’t embrace new communications channels, particularly in relation to providing better usability for mobile devices.</w:t>
      </w:r>
    </w:p>
    <w:p w14:paraId="639BBDDE" w14:textId="77777777" w:rsidR="009A138E" w:rsidRDefault="009A138E" w:rsidP="00E922BD">
      <w:pPr>
        <w:pStyle w:val="body"/>
      </w:pPr>
      <w:r>
        <w:t>We also need to enhance the profile and marketing of our various business units (such as procurement, insurance, events, technology) to ensure councils can access the full value of their membership.</w:t>
      </w:r>
    </w:p>
    <w:p w14:paraId="68CFCE61" w14:textId="77777777" w:rsidR="009A138E" w:rsidRPr="00E701EB" w:rsidRDefault="009A138E" w:rsidP="00E701EB">
      <w:pPr>
        <w:pStyle w:val="Heading3"/>
        <w:rPr>
          <w:sz w:val="32"/>
        </w:rPr>
      </w:pPr>
      <w:r w:rsidRPr="00E701EB">
        <w:rPr>
          <w:sz w:val="32"/>
        </w:rPr>
        <w:t>Focus for 2015-16</w:t>
      </w:r>
    </w:p>
    <w:p w14:paraId="072D4C30" w14:textId="77777777" w:rsidR="009A138E" w:rsidRDefault="009A138E" w:rsidP="00E922BD">
      <w:pPr>
        <w:pStyle w:val="body"/>
      </w:pPr>
      <w:r>
        <w:t>A key activity for this year will be the redevelopment of our online presence to improve content management, usability, design and marketing of our services. This will include development of a plan to improve our usage of social media, to increase stakeholder engagement with the MAV through these mediums.</w:t>
      </w:r>
    </w:p>
    <w:p w14:paraId="6FD084F5" w14:textId="77777777" w:rsidR="009A138E" w:rsidRDefault="009A138E" w:rsidP="00E922BD">
      <w:pPr>
        <w:pStyle w:val="body"/>
      </w:pPr>
      <w:r>
        <w:t xml:space="preserve">To support advocacy efforts in relation to funding for the sector, we will develop and run campaigns that profile the good work of councils and improve perceptions of their value to local communities. </w:t>
      </w:r>
    </w:p>
    <w:p w14:paraId="3337089D" w14:textId="2D899BB3" w:rsidR="004E4A90" w:rsidRPr="009A138E" w:rsidRDefault="009A138E" w:rsidP="00E922BD">
      <w:pPr>
        <w:rPr>
          <w:b/>
        </w:rPr>
      </w:pPr>
      <w:r w:rsidRPr="009A138E">
        <w:t>The MAV will strengthen the voice of local government through better engagement with key audiences, greater access to information and resources, and improved reporting and measurement practices</w:t>
      </w:r>
      <w:r w:rsidR="004E4A90" w:rsidRPr="009A138E">
        <w:t>.</w:t>
      </w:r>
    </w:p>
    <w:tbl>
      <w:tblPr>
        <w:tblW w:w="0" w:type="auto"/>
        <w:tblInd w:w="5" w:type="dxa"/>
        <w:tblLayout w:type="fixed"/>
        <w:tblCellMar>
          <w:left w:w="0" w:type="dxa"/>
          <w:right w:w="0" w:type="dxa"/>
        </w:tblCellMar>
        <w:tblLook w:val="0000" w:firstRow="0" w:lastRow="0" w:firstColumn="0" w:lastColumn="0" w:noHBand="0" w:noVBand="0"/>
      </w:tblPr>
      <w:tblGrid>
        <w:gridCol w:w="295"/>
        <w:gridCol w:w="6520"/>
        <w:gridCol w:w="907"/>
        <w:gridCol w:w="907"/>
        <w:gridCol w:w="907"/>
        <w:gridCol w:w="908"/>
      </w:tblGrid>
      <w:tr w:rsidR="009A138E" w14:paraId="0BF257F6" w14:textId="77777777" w:rsidTr="00E701EB">
        <w:trPr>
          <w:trHeight w:val="60"/>
        </w:trPr>
        <w:tc>
          <w:tcPr>
            <w:tcW w:w="295" w:type="dxa"/>
            <w:tcMar>
              <w:top w:w="0" w:type="dxa"/>
              <w:left w:w="0" w:type="dxa"/>
              <w:bottom w:w="0" w:type="dxa"/>
              <w:right w:w="0" w:type="dxa"/>
            </w:tcMar>
            <w:vAlign w:val="center"/>
          </w:tcPr>
          <w:p w14:paraId="1313219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Mar>
              <w:top w:w="0" w:type="dxa"/>
              <w:left w:w="80" w:type="dxa"/>
              <w:bottom w:w="0" w:type="dxa"/>
              <w:right w:w="80" w:type="dxa"/>
            </w:tcMar>
          </w:tcPr>
          <w:p w14:paraId="5FFC8EC5"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3629" w:type="dxa"/>
            <w:gridSpan w:val="4"/>
            <w:shd w:val="solid" w:color="000000" w:fill="auto"/>
            <w:tcMar>
              <w:top w:w="0" w:type="dxa"/>
              <w:left w:w="80" w:type="dxa"/>
              <w:bottom w:w="0" w:type="dxa"/>
              <w:right w:w="80" w:type="dxa"/>
            </w:tcMar>
          </w:tcPr>
          <w:p w14:paraId="76FE1180" w14:textId="77777777" w:rsidR="009A138E" w:rsidRDefault="009A138E" w:rsidP="009A138E">
            <w:pPr>
              <w:pStyle w:val="BasicParagraph"/>
              <w:suppressAutoHyphens/>
              <w:spacing w:line="240" w:lineRule="auto"/>
              <w:jc w:val="center"/>
            </w:pPr>
            <w:r>
              <w:rPr>
                <w:rFonts w:ascii="Calibri-Bold" w:hAnsi="Calibri-Bold" w:cs="Calibri-Bold"/>
                <w:b/>
                <w:bCs/>
                <w:caps/>
                <w:color w:val="FFFFFF"/>
                <w:sz w:val="18"/>
                <w:szCs w:val="18"/>
              </w:rPr>
              <w:t>MAV Strategic Objectives</w:t>
            </w:r>
          </w:p>
        </w:tc>
      </w:tr>
      <w:tr w:rsidR="009A138E" w14:paraId="0DBA8C0F" w14:textId="77777777" w:rsidTr="00E701EB">
        <w:trPr>
          <w:trHeight w:val="60"/>
        </w:trPr>
        <w:tc>
          <w:tcPr>
            <w:tcW w:w="295" w:type="dxa"/>
            <w:tcMar>
              <w:top w:w="0" w:type="dxa"/>
              <w:left w:w="0" w:type="dxa"/>
              <w:bottom w:w="0" w:type="dxa"/>
              <w:right w:w="0" w:type="dxa"/>
            </w:tcMar>
            <w:vAlign w:val="center"/>
          </w:tcPr>
          <w:p w14:paraId="6B25209A"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bottom w:val="single" w:sz="4" w:space="0" w:color="000000"/>
            </w:tcBorders>
            <w:tcMar>
              <w:top w:w="0" w:type="dxa"/>
              <w:left w:w="80" w:type="dxa"/>
              <w:bottom w:w="0" w:type="dxa"/>
              <w:right w:w="80" w:type="dxa"/>
            </w:tcMar>
            <w:vAlign w:val="bottom"/>
          </w:tcPr>
          <w:p w14:paraId="0A60A28B" w14:textId="77777777" w:rsidR="009A138E" w:rsidRPr="009A138E" w:rsidRDefault="009A138E" w:rsidP="009A138E">
            <w:pPr>
              <w:pStyle w:val="BasicParagraph"/>
              <w:suppressAutoHyphens/>
              <w:spacing w:line="240" w:lineRule="auto"/>
              <w:rPr>
                <w:sz w:val="16"/>
                <w:szCs w:val="16"/>
              </w:rPr>
            </w:pPr>
            <w:r w:rsidRPr="009A138E">
              <w:rPr>
                <w:rFonts w:ascii="Calibri-Bold" w:hAnsi="Calibri-Bold" w:cs="Calibri-Bold"/>
                <w:b/>
                <w:bCs/>
                <w:sz w:val="16"/>
                <w:szCs w:val="16"/>
              </w:rPr>
              <w:t>PROPOSED MAV WORK AREA ACTIVITIES FOR 2015-16</w:t>
            </w:r>
          </w:p>
        </w:tc>
        <w:tc>
          <w:tcPr>
            <w:tcW w:w="907" w:type="dxa"/>
            <w:tcBorders>
              <w:bottom w:val="single" w:sz="4" w:space="0" w:color="000000"/>
            </w:tcBorders>
            <w:shd w:val="clear" w:color="20A600" w:fill="76923C" w:themeFill="accent3" w:themeFillShade="BF"/>
            <w:tcMar>
              <w:top w:w="0" w:type="dxa"/>
              <w:left w:w="80" w:type="dxa"/>
              <w:bottom w:w="0" w:type="dxa"/>
              <w:right w:w="80" w:type="dxa"/>
            </w:tcMar>
            <w:vAlign w:val="center"/>
          </w:tcPr>
          <w:p w14:paraId="384865DE"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ADVOCATE local government interests</w:t>
            </w:r>
          </w:p>
        </w:tc>
        <w:tc>
          <w:tcPr>
            <w:tcW w:w="907" w:type="dxa"/>
            <w:tcBorders>
              <w:bottom w:val="single" w:sz="4" w:space="0" w:color="000000"/>
            </w:tcBorders>
            <w:shd w:val="clear" w:color="4A24DF" w:fill="5F497A" w:themeFill="accent4" w:themeFillShade="BF"/>
            <w:tcMar>
              <w:top w:w="0" w:type="dxa"/>
              <w:left w:w="80" w:type="dxa"/>
              <w:bottom w:w="0" w:type="dxa"/>
              <w:right w:w="80" w:type="dxa"/>
            </w:tcMar>
            <w:vAlign w:val="center"/>
          </w:tcPr>
          <w:p w14:paraId="4C78D867"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BUILD </w:t>
            </w:r>
            <w:r>
              <w:rPr>
                <w:rFonts w:ascii="Calibri-Bold" w:hAnsi="Calibri-Bold" w:cs="Calibri-Bold"/>
                <w:b/>
                <w:bCs/>
                <w:color w:val="FFFFFF"/>
                <w:sz w:val="14"/>
                <w:szCs w:val="14"/>
              </w:rPr>
              <w:br/>
              <w:t xml:space="preserve">the </w:t>
            </w:r>
            <w:r>
              <w:rPr>
                <w:rFonts w:ascii="Calibri-Bold" w:hAnsi="Calibri-Bold" w:cs="Calibri-Bold"/>
                <w:b/>
                <w:bCs/>
                <w:color w:val="FFFFFF"/>
                <w:sz w:val="14"/>
                <w:szCs w:val="14"/>
              </w:rPr>
              <w:br/>
              <w:t xml:space="preserve">capacity </w:t>
            </w:r>
          </w:p>
          <w:p w14:paraId="5312D0B1"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7" w:type="dxa"/>
            <w:tcBorders>
              <w:bottom w:val="single" w:sz="4" w:space="0" w:color="000000"/>
            </w:tcBorders>
            <w:shd w:val="clear" w:color="00C1B0" w:fill="31849B" w:themeFill="accent5" w:themeFillShade="BF"/>
            <w:tcMar>
              <w:top w:w="0" w:type="dxa"/>
              <w:left w:w="80" w:type="dxa"/>
              <w:bottom w:w="0" w:type="dxa"/>
              <w:right w:w="80" w:type="dxa"/>
            </w:tcMar>
            <w:vAlign w:val="center"/>
          </w:tcPr>
          <w:p w14:paraId="13DCF803"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PROTECT </w:t>
            </w:r>
          </w:p>
          <w:p w14:paraId="1F23392C"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&amp; SUPPORT the viability </w:t>
            </w:r>
          </w:p>
          <w:p w14:paraId="25551BA9"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councils</w:t>
            </w:r>
          </w:p>
        </w:tc>
        <w:tc>
          <w:tcPr>
            <w:tcW w:w="908" w:type="dxa"/>
            <w:tcBorders>
              <w:bottom w:val="single" w:sz="4" w:space="0" w:color="000000"/>
            </w:tcBorders>
            <w:shd w:val="clear" w:color="D73800" w:fill="E36C0A" w:themeFill="accent6" w:themeFillShade="BF"/>
            <w:tcMar>
              <w:top w:w="0" w:type="dxa"/>
              <w:left w:w="80" w:type="dxa"/>
              <w:bottom w:w="0" w:type="dxa"/>
              <w:right w:w="80" w:type="dxa"/>
            </w:tcMar>
            <w:vAlign w:val="center"/>
          </w:tcPr>
          <w:p w14:paraId="4D12F198"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PROMOTE </w:t>
            </w:r>
          </w:p>
          <w:p w14:paraId="6ACB2DD5" w14:textId="77777777" w:rsidR="009A138E" w:rsidRDefault="009A138E" w:rsidP="009A138E">
            <w:pPr>
              <w:pStyle w:val="BasicParagraph"/>
              <w:suppressAutoHyphens/>
              <w:spacing w:line="240" w:lineRule="auto"/>
              <w:jc w:val="center"/>
              <w:rPr>
                <w:rFonts w:ascii="Calibri-Bold" w:hAnsi="Calibri-Bold" w:cs="Calibri-Bold"/>
                <w:b/>
                <w:bCs/>
                <w:color w:val="FFFFFF"/>
                <w:sz w:val="14"/>
                <w:szCs w:val="14"/>
              </w:rPr>
            </w:pPr>
            <w:r>
              <w:rPr>
                <w:rFonts w:ascii="Calibri-Bold" w:hAnsi="Calibri-Bold" w:cs="Calibri-Bold"/>
                <w:b/>
                <w:bCs/>
                <w:color w:val="FFFFFF"/>
                <w:sz w:val="14"/>
                <w:szCs w:val="14"/>
              </w:rPr>
              <w:t xml:space="preserve">the role </w:t>
            </w:r>
          </w:p>
          <w:p w14:paraId="0FAA2783" w14:textId="77777777" w:rsidR="009A138E" w:rsidRDefault="009A138E" w:rsidP="009A138E">
            <w:pPr>
              <w:pStyle w:val="BasicParagraph"/>
              <w:suppressAutoHyphens/>
              <w:spacing w:line="240" w:lineRule="auto"/>
              <w:jc w:val="center"/>
            </w:pPr>
            <w:r>
              <w:rPr>
                <w:rFonts w:ascii="Calibri-Bold" w:hAnsi="Calibri-Bold" w:cs="Calibri-Bold"/>
                <w:b/>
                <w:bCs/>
                <w:color w:val="FFFFFF"/>
                <w:sz w:val="14"/>
                <w:szCs w:val="14"/>
              </w:rPr>
              <w:t>of local government</w:t>
            </w:r>
          </w:p>
        </w:tc>
      </w:tr>
      <w:tr w:rsidR="009A138E" w14:paraId="330E017F"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489BC92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vAlign w:val="bottom"/>
          </w:tcPr>
          <w:p w14:paraId="1B80D5BB"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 xml:space="preserve">Improve online presence </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3894246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26444E9E"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tcPr>
          <w:p w14:paraId="2588D1C6"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tcBorders>
            <w:shd w:val="solid" w:color="657598" w:fill="auto"/>
            <w:tcMar>
              <w:top w:w="0" w:type="dxa"/>
              <w:left w:w="80" w:type="dxa"/>
              <w:bottom w:w="0" w:type="dxa"/>
              <w:right w:w="80" w:type="dxa"/>
            </w:tcMar>
          </w:tcPr>
          <w:p w14:paraId="0CE4729F"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5B505EB9"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3B5C46C5"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❸</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E13C10A"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Redevelop website and improve mobile interface to better represent local government in a changing technology environment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36E195CB"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073C5B93" w14:textId="42A6C30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3191CD2D"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tcBorders>
            <w:shd w:val="clear" w:color="D73800" w:fill="FBD4B4" w:themeFill="accent6" w:themeFillTint="66"/>
            <w:tcMar>
              <w:top w:w="0" w:type="dxa"/>
              <w:left w:w="80" w:type="dxa"/>
              <w:bottom w:w="0" w:type="dxa"/>
              <w:right w:w="80" w:type="dxa"/>
            </w:tcMar>
            <w:vAlign w:val="center"/>
          </w:tcPr>
          <w:p w14:paraId="417908B8" w14:textId="6A7520D9"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4A5DA475"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354EBDEB"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❸</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28D8AAA0"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Increase member and stakeholder engagement through social media</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1B169631" w14:textId="270348F3"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4C8C9604" w14:textId="0E2CF637"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4863E47B"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tcBorders>
            <w:shd w:val="clear" w:color="D73800" w:fill="FBD4B4" w:themeFill="accent6" w:themeFillTint="66"/>
            <w:tcMar>
              <w:top w:w="0" w:type="dxa"/>
              <w:left w:w="80" w:type="dxa"/>
              <w:bottom w:w="0" w:type="dxa"/>
              <w:right w:w="80" w:type="dxa"/>
            </w:tcMar>
            <w:vAlign w:val="center"/>
          </w:tcPr>
          <w:p w14:paraId="3B411209" w14:textId="6DBDE6E5"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5063ECC8"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057AF765"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59719DD4"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 xml:space="preserve">Enhance profile of MAV business units to ensure councils are </w:t>
            </w:r>
            <w:proofErr w:type="spellStart"/>
            <w:r w:rsidRPr="00E701EB">
              <w:rPr>
                <w:rFonts w:asciiTheme="majorHAnsi" w:hAnsiTheme="majorHAnsi" w:cs="Calibri"/>
                <w:sz w:val="16"/>
                <w:szCs w:val="16"/>
              </w:rPr>
              <w:t>utilising</w:t>
            </w:r>
            <w:proofErr w:type="spellEnd"/>
            <w:r w:rsidRPr="00E701EB">
              <w:rPr>
                <w:rFonts w:asciiTheme="majorHAnsi" w:hAnsiTheme="majorHAnsi" w:cs="Calibri"/>
                <w:sz w:val="16"/>
                <w:szCs w:val="16"/>
              </w:rPr>
              <w:t xml:space="preserve"> the full value of member services and products available to them</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76C0BA6F"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5ABD2E28" w14:textId="7393ECFA"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26A09BDC" w14:textId="005F368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tcBorders>
            <w:shd w:val="clear" w:color="D73800" w:fill="FBD4B4" w:themeFill="accent6" w:themeFillTint="66"/>
            <w:tcMar>
              <w:top w:w="0" w:type="dxa"/>
              <w:left w:w="80" w:type="dxa"/>
              <w:bottom w:w="0" w:type="dxa"/>
              <w:right w:w="80" w:type="dxa"/>
            </w:tcMar>
            <w:vAlign w:val="center"/>
          </w:tcPr>
          <w:p w14:paraId="7A880CE7"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1D01C6CB"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247FA008" w14:textId="77777777" w:rsidR="009A138E" w:rsidRPr="009A138E" w:rsidRDefault="009A138E" w:rsidP="009A138E">
            <w:pPr>
              <w:pStyle w:val="NoParagraphStyle"/>
              <w:spacing w:line="240" w:lineRule="auto"/>
              <w:textAlignment w:val="auto"/>
              <w:rPr>
                <w:rFonts w:cs="Times New Roman"/>
                <w:color w:val="auto"/>
                <w:sz w:val="16"/>
                <w:szCs w:val="16"/>
              </w:rPr>
            </w:pPr>
          </w:p>
        </w:tc>
        <w:tc>
          <w:tcPr>
            <w:tcW w:w="6520" w:type="dxa"/>
            <w:tcBorders>
              <w:top w:val="single" w:sz="4" w:space="0" w:color="000000"/>
              <w:left w:val="single" w:sz="4" w:space="0" w:color="000000"/>
              <w:bottom w:val="single" w:sz="4" w:space="0" w:color="000000"/>
            </w:tcBorders>
            <w:shd w:val="solid" w:color="657598" w:fill="auto"/>
            <w:tcMar>
              <w:top w:w="0" w:type="dxa"/>
              <w:left w:w="80" w:type="dxa"/>
              <w:bottom w:w="0" w:type="dxa"/>
              <w:right w:w="80" w:type="dxa"/>
            </w:tcMar>
          </w:tcPr>
          <w:p w14:paraId="4F2B118C"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Bold"/>
                <w:b/>
                <w:bCs/>
                <w:color w:val="FFFFFF"/>
                <w:sz w:val="16"/>
                <w:szCs w:val="16"/>
              </w:rPr>
              <w:t>Improve value perceptions of local government</w:t>
            </w: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24CFC01"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1E6C8B88"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453199BA"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tcBorders>
            <w:shd w:val="solid" w:color="657598" w:fill="auto"/>
            <w:tcMar>
              <w:top w:w="0" w:type="dxa"/>
              <w:left w:w="80" w:type="dxa"/>
              <w:bottom w:w="0" w:type="dxa"/>
              <w:right w:w="80" w:type="dxa"/>
            </w:tcMar>
            <w:vAlign w:val="center"/>
          </w:tcPr>
          <w:p w14:paraId="1AE34CB0"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r>
      <w:tr w:rsidR="009A138E" w14:paraId="6A50071B"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68341ED4"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❶ ❸</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28F96FD"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Develop and run campaigns profiling the good work and high value of local government</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49A037EF" w14:textId="3142959D"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228EA55E" w14:textId="5CD0ACD9"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56ABCF2" w14:textId="7CFDC0E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8" w:type="dxa"/>
            <w:tcBorders>
              <w:top w:val="single" w:sz="4" w:space="0" w:color="000000"/>
              <w:bottom w:val="single" w:sz="4" w:space="0" w:color="000000"/>
            </w:tcBorders>
            <w:shd w:val="clear" w:color="D73800" w:fill="FBD4B4" w:themeFill="accent6" w:themeFillTint="66"/>
            <w:tcMar>
              <w:top w:w="0" w:type="dxa"/>
              <w:left w:w="80" w:type="dxa"/>
              <w:bottom w:w="0" w:type="dxa"/>
              <w:right w:w="80" w:type="dxa"/>
            </w:tcMar>
            <w:vAlign w:val="center"/>
          </w:tcPr>
          <w:p w14:paraId="7ADF79C9" w14:textId="3F72D1A4"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3688378A" w14:textId="77777777" w:rsidTr="00E701EB">
        <w:trPr>
          <w:trHeight w:val="60"/>
        </w:trPr>
        <w:tc>
          <w:tcPr>
            <w:tcW w:w="295" w:type="dxa"/>
            <w:tcBorders>
              <w:right w:val="single" w:sz="4" w:space="0" w:color="000000"/>
            </w:tcBorders>
            <w:tcMar>
              <w:top w:w="0" w:type="dxa"/>
              <w:left w:w="0" w:type="dxa"/>
              <w:bottom w:w="0" w:type="dxa"/>
              <w:right w:w="0" w:type="dxa"/>
            </w:tcMar>
            <w:vAlign w:val="center"/>
          </w:tcPr>
          <w:p w14:paraId="1B2D9703" w14:textId="77777777" w:rsidR="009A138E" w:rsidRPr="009A138E" w:rsidRDefault="009A138E" w:rsidP="009A138E">
            <w:pPr>
              <w:pStyle w:val="BasicParagraph"/>
              <w:suppressAutoHyphens/>
              <w:spacing w:line="240" w:lineRule="auto"/>
              <w:jc w:val="center"/>
              <w:rPr>
                <w:sz w:val="16"/>
                <w:szCs w:val="16"/>
              </w:rPr>
            </w:pPr>
            <w:r w:rsidRPr="009A138E">
              <w:rPr>
                <w:rFonts w:ascii="Calibri-Bold" w:hAnsi="Calibri-Bold" w:cs="Calibri-Bold"/>
                <w:b/>
                <w:bCs/>
                <w:color w:val="D80000"/>
                <w:sz w:val="16"/>
                <w:szCs w:val="16"/>
              </w:rPr>
              <w:t>❸</w:t>
            </w:r>
          </w:p>
        </w:tc>
        <w:tc>
          <w:tcPr>
            <w:tcW w:w="6520" w:type="dxa"/>
            <w:tcBorders>
              <w:top w:val="single" w:sz="4" w:space="0" w:color="000000"/>
              <w:left w:val="single" w:sz="4" w:space="0" w:color="000000"/>
              <w:bottom w:val="single" w:sz="4" w:space="0" w:color="000000"/>
            </w:tcBorders>
            <w:tcMar>
              <w:top w:w="0" w:type="dxa"/>
              <w:left w:w="80" w:type="dxa"/>
              <w:bottom w:w="0" w:type="dxa"/>
              <w:right w:w="80" w:type="dxa"/>
            </w:tcMar>
          </w:tcPr>
          <w:p w14:paraId="3F071FC3" w14:textId="77777777" w:rsidR="009A138E" w:rsidRPr="00E701EB" w:rsidRDefault="009A138E" w:rsidP="009A138E">
            <w:pPr>
              <w:pStyle w:val="BasicParagraph"/>
              <w:suppressAutoHyphens/>
              <w:spacing w:line="240" w:lineRule="auto"/>
              <w:rPr>
                <w:rFonts w:asciiTheme="majorHAnsi" w:hAnsiTheme="majorHAnsi"/>
                <w:sz w:val="16"/>
                <w:szCs w:val="16"/>
              </w:rPr>
            </w:pPr>
            <w:r w:rsidRPr="00E701EB">
              <w:rPr>
                <w:rFonts w:asciiTheme="majorHAnsi" w:hAnsiTheme="majorHAnsi" w:cs="Calibri"/>
                <w:sz w:val="16"/>
                <w:szCs w:val="16"/>
              </w:rPr>
              <w:t>Advocacy of sector-wide local government value perception communications initiatives</w:t>
            </w:r>
          </w:p>
        </w:tc>
        <w:tc>
          <w:tcPr>
            <w:tcW w:w="907" w:type="dxa"/>
            <w:tcBorders>
              <w:top w:val="single" w:sz="4" w:space="0" w:color="000000"/>
              <w:bottom w:val="single" w:sz="4" w:space="0" w:color="000000"/>
            </w:tcBorders>
            <w:shd w:val="clear" w:color="20A600" w:fill="D6E3BC" w:themeFill="accent3" w:themeFillTint="66"/>
            <w:tcMar>
              <w:top w:w="0" w:type="dxa"/>
              <w:left w:w="80" w:type="dxa"/>
              <w:bottom w:w="0" w:type="dxa"/>
              <w:right w:w="80" w:type="dxa"/>
            </w:tcMar>
            <w:vAlign w:val="center"/>
          </w:tcPr>
          <w:p w14:paraId="0F5A553C" w14:textId="0C591566"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c>
          <w:tcPr>
            <w:tcW w:w="907" w:type="dxa"/>
            <w:tcBorders>
              <w:top w:val="single" w:sz="4" w:space="0" w:color="000000"/>
              <w:bottom w:val="single" w:sz="4" w:space="0" w:color="000000"/>
            </w:tcBorders>
            <w:shd w:val="clear" w:color="4A24DF" w:fill="CCC0D9" w:themeFill="accent4" w:themeFillTint="66"/>
            <w:tcMar>
              <w:top w:w="0" w:type="dxa"/>
              <w:left w:w="80" w:type="dxa"/>
              <w:bottom w:w="0" w:type="dxa"/>
              <w:right w:w="80" w:type="dxa"/>
            </w:tcMar>
            <w:vAlign w:val="center"/>
          </w:tcPr>
          <w:p w14:paraId="178486A9"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7" w:type="dxa"/>
            <w:tcBorders>
              <w:top w:val="single" w:sz="4" w:space="0" w:color="000000"/>
              <w:bottom w:val="single" w:sz="4" w:space="0" w:color="000000"/>
            </w:tcBorders>
            <w:shd w:val="clear" w:color="00C1B0" w:fill="B6DDE8" w:themeFill="accent5" w:themeFillTint="66"/>
            <w:tcMar>
              <w:top w:w="0" w:type="dxa"/>
              <w:left w:w="80" w:type="dxa"/>
              <w:bottom w:w="0" w:type="dxa"/>
              <w:right w:w="80" w:type="dxa"/>
            </w:tcMar>
            <w:vAlign w:val="center"/>
          </w:tcPr>
          <w:p w14:paraId="522ECD25" w14:textId="77777777" w:rsidR="009A138E" w:rsidRPr="00E701EB" w:rsidRDefault="009A138E" w:rsidP="009A138E">
            <w:pPr>
              <w:pStyle w:val="NoParagraphStyle"/>
              <w:spacing w:line="240" w:lineRule="auto"/>
              <w:textAlignment w:val="auto"/>
              <w:rPr>
                <w:rFonts w:asciiTheme="majorHAnsi" w:hAnsiTheme="majorHAnsi" w:cs="Times New Roman"/>
                <w:color w:val="auto"/>
                <w:sz w:val="16"/>
                <w:szCs w:val="16"/>
              </w:rPr>
            </w:pPr>
          </w:p>
        </w:tc>
        <w:tc>
          <w:tcPr>
            <w:tcW w:w="908" w:type="dxa"/>
            <w:tcBorders>
              <w:top w:val="single" w:sz="4" w:space="0" w:color="000000"/>
              <w:bottom w:val="single" w:sz="4" w:space="0" w:color="000000"/>
            </w:tcBorders>
            <w:shd w:val="clear" w:color="D73800" w:fill="FBD4B4" w:themeFill="accent6" w:themeFillTint="66"/>
            <w:tcMar>
              <w:top w:w="0" w:type="dxa"/>
              <w:left w:w="80" w:type="dxa"/>
              <w:bottom w:w="0" w:type="dxa"/>
              <w:right w:w="80" w:type="dxa"/>
            </w:tcMar>
            <w:vAlign w:val="center"/>
          </w:tcPr>
          <w:p w14:paraId="6880F6C8" w14:textId="3BC4ABFC" w:rsidR="009A138E" w:rsidRPr="00E701EB" w:rsidRDefault="00E701EB" w:rsidP="009A138E">
            <w:pPr>
              <w:pStyle w:val="BasicParagraph"/>
              <w:suppressAutoHyphens/>
              <w:spacing w:line="240" w:lineRule="auto"/>
              <w:jc w:val="center"/>
              <w:rPr>
                <w:rFonts w:asciiTheme="majorHAnsi" w:hAnsiTheme="majorHAnsi"/>
                <w:sz w:val="16"/>
                <w:szCs w:val="16"/>
              </w:rPr>
            </w:pPr>
            <w:r>
              <w:rPr>
                <w:rFonts w:asciiTheme="majorHAnsi" w:hAnsiTheme="majorHAnsi" w:cs="ZapfDingbatsITC"/>
                <w:sz w:val="16"/>
                <w:szCs w:val="16"/>
              </w:rPr>
              <w:t>Yes</w:t>
            </w:r>
          </w:p>
        </w:tc>
      </w:tr>
      <w:tr w:rsidR="009A138E" w14:paraId="6E9B417C" w14:textId="77777777" w:rsidTr="00E701EB">
        <w:trPr>
          <w:trHeight w:val="250"/>
        </w:trPr>
        <w:tc>
          <w:tcPr>
            <w:tcW w:w="295" w:type="dxa"/>
            <w:tcMar>
              <w:top w:w="0" w:type="dxa"/>
              <w:left w:w="0" w:type="dxa"/>
              <w:bottom w:w="0" w:type="dxa"/>
              <w:right w:w="0" w:type="dxa"/>
            </w:tcMar>
            <w:vAlign w:val="center"/>
          </w:tcPr>
          <w:p w14:paraId="22C77DA7" w14:textId="77777777" w:rsidR="009A138E" w:rsidRPr="009A138E" w:rsidRDefault="009A138E" w:rsidP="002E6ADD">
            <w:pPr>
              <w:pStyle w:val="NoParagraphStyle"/>
              <w:spacing w:line="240" w:lineRule="auto"/>
              <w:textAlignment w:val="auto"/>
              <w:rPr>
                <w:rFonts w:cs="Times New Roman"/>
                <w:color w:val="auto"/>
                <w:sz w:val="16"/>
                <w:szCs w:val="16"/>
              </w:rPr>
            </w:pPr>
          </w:p>
        </w:tc>
        <w:tc>
          <w:tcPr>
            <w:tcW w:w="6520" w:type="dxa"/>
            <w:tcBorders>
              <w:top w:val="single" w:sz="4" w:space="0" w:color="000000"/>
            </w:tcBorders>
            <w:shd w:val="solid" w:color="D80000" w:fill="auto"/>
            <w:tcMar>
              <w:top w:w="0" w:type="dxa"/>
              <w:left w:w="80" w:type="dxa"/>
              <w:bottom w:w="0" w:type="dxa"/>
              <w:right w:w="80" w:type="dxa"/>
            </w:tcMar>
            <w:vAlign w:val="center"/>
          </w:tcPr>
          <w:p w14:paraId="5A2C454F" w14:textId="77777777" w:rsidR="009A138E" w:rsidRPr="009A138E" w:rsidRDefault="009A138E" w:rsidP="002E6ADD">
            <w:pPr>
              <w:pStyle w:val="BasicParagraph"/>
              <w:suppressAutoHyphens/>
              <w:spacing w:line="240" w:lineRule="auto"/>
              <w:rPr>
                <w:sz w:val="16"/>
                <w:szCs w:val="16"/>
              </w:rPr>
            </w:pPr>
            <w:r w:rsidRPr="009A138E">
              <w:rPr>
                <w:rFonts w:ascii="Calibri-Bold" w:hAnsi="Calibri-Bold" w:cs="Calibri-Bold"/>
                <w:b/>
                <w:bCs/>
                <w:color w:val="FFFFFF"/>
                <w:sz w:val="16"/>
                <w:szCs w:val="16"/>
              </w:rPr>
              <w:t>Alignment to priority issues is marked with red symbol</w:t>
            </w:r>
          </w:p>
        </w:tc>
        <w:tc>
          <w:tcPr>
            <w:tcW w:w="907" w:type="dxa"/>
            <w:tcBorders>
              <w:top w:val="single" w:sz="4" w:space="0" w:color="000000"/>
            </w:tcBorders>
            <w:shd w:val="clear" w:color="D80000" w:fill="FFFFFF" w:themeFill="background1"/>
            <w:tcMar>
              <w:top w:w="0" w:type="dxa"/>
              <w:left w:w="80" w:type="dxa"/>
              <w:bottom w:w="0" w:type="dxa"/>
              <w:right w:w="80" w:type="dxa"/>
            </w:tcMar>
            <w:vAlign w:val="center"/>
          </w:tcPr>
          <w:p w14:paraId="6F6BD923"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FFFFFF" w:themeFill="background1"/>
            <w:tcMar>
              <w:top w:w="0" w:type="dxa"/>
              <w:left w:w="80" w:type="dxa"/>
              <w:bottom w:w="0" w:type="dxa"/>
              <w:right w:w="80" w:type="dxa"/>
            </w:tcMar>
            <w:vAlign w:val="center"/>
          </w:tcPr>
          <w:p w14:paraId="17761412" w14:textId="77777777" w:rsidR="009A138E" w:rsidRDefault="009A138E" w:rsidP="002E6ADD">
            <w:pPr>
              <w:pStyle w:val="NoParagraphStyle"/>
              <w:spacing w:line="240" w:lineRule="auto"/>
              <w:textAlignment w:val="auto"/>
              <w:rPr>
                <w:rFonts w:cs="Times New Roman"/>
                <w:color w:val="auto"/>
              </w:rPr>
            </w:pPr>
          </w:p>
        </w:tc>
        <w:tc>
          <w:tcPr>
            <w:tcW w:w="907" w:type="dxa"/>
            <w:tcBorders>
              <w:top w:val="single" w:sz="4" w:space="0" w:color="000000"/>
            </w:tcBorders>
            <w:shd w:val="clear" w:color="D80000" w:fill="FFFFFF" w:themeFill="background1"/>
            <w:tcMar>
              <w:top w:w="0" w:type="dxa"/>
              <w:left w:w="80" w:type="dxa"/>
              <w:bottom w:w="0" w:type="dxa"/>
              <w:right w:w="80" w:type="dxa"/>
            </w:tcMar>
            <w:vAlign w:val="center"/>
          </w:tcPr>
          <w:p w14:paraId="27ECAFDC" w14:textId="77777777" w:rsidR="009A138E" w:rsidRDefault="009A138E" w:rsidP="002E6ADD">
            <w:pPr>
              <w:pStyle w:val="NoParagraphStyle"/>
              <w:spacing w:line="240" w:lineRule="auto"/>
              <w:textAlignment w:val="auto"/>
              <w:rPr>
                <w:rFonts w:cs="Times New Roman"/>
                <w:color w:val="auto"/>
              </w:rPr>
            </w:pPr>
          </w:p>
        </w:tc>
        <w:tc>
          <w:tcPr>
            <w:tcW w:w="908" w:type="dxa"/>
            <w:tcBorders>
              <w:top w:val="single" w:sz="4" w:space="0" w:color="000000"/>
            </w:tcBorders>
            <w:shd w:val="clear" w:color="D80000" w:fill="FFFFFF" w:themeFill="background1"/>
            <w:tcMar>
              <w:top w:w="0" w:type="dxa"/>
              <w:left w:w="80" w:type="dxa"/>
              <w:bottom w:w="0" w:type="dxa"/>
              <w:right w:w="80" w:type="dxa"/>
            </w:tcMar>
            <w:vAlign w:val="center"/>
          </w:tcPr>
          <w:p w14:paraId="3E23630A" w14:textId="77777777" w:rsidR="009A138E" w:rsidRDefault="009A138E" w:rsidP="002E6ADD">
            <w:pPr>
              <w:pStyle w:val="NoParagraphStyle"/>
              <w:spacing w:line="240" w:lineRule="auto"/>
              <w:textAlignment w:val="auto"/>
              <w:rPr>
                <w:rFonts w:cs="Times New Roman"/>
                <w:color w:val="auto"/>
              </w:rPr>
            </w:pPr>
          </w:p>
        </w:tc>
      </w:tr>
    </w:tbl>
    <w:p w14:paraId="3DADE906" w14:textId="77777777" w:rsidR="00991008" w:rsidRPr="00792F8A" w:rsidRDefault="00991008" w:rsidP="00E922BD"/>
    <w:p w14:paraId="15698964" w14:textId="77777777" w:rsidR="0009672D" w:rsidRPr="00792F8A" w:rsidRDefault="0009672D" w:rsidP="00E922BD"/>
    <w:p w14:paraId="711F1AE7" w14:textId="1AB57E74" w:rsidR="00E21336" w:rsidRDefault="00E21336" w:rsidP="00E922BD">
      <w:r>
        <w:br w:type="page"/>
      </w:r>
    </w:p>
    <w:p w14:paraId="6C1C319B" w14:textId="552C1D7E" w:rsidR="0096778E" w:rsidRPr="006E0590" w:rsidRDefault="0096778E" w:rsidP="00E701EB">
      <w:pPr>
        <w:pStyle w:val="Heading1"/>
      </w:pPr>
      <w:r>
        <w:lastRenderedPageBreak/>
        <w:t>Acknowledgements</w:t>
      </w:r>
    </w:p>
    <w:p w14:paraId="1DD242B4" w14:textId="64908B86" w:rsidR="00295D05" w:rsidRPr="00744235" w:rsidRDefault="00744235" w:rsidP="00E922BD">
      <w:pPr>
        <w:pStyle w:val="body"/>
      </w:pPr>
      <w:r>
        <w:t>We gratefully acknowledge the participation of the following council representatives in our strategic planning consultation sessions. In addition to these sessions, the MAV invites written submissions for amendments to the draft Plan from all councils at the conclusion of a two-week review period commencing in late April. The resulting Strategic Work Plan is then submitted to the MAV Board for endorsement, prior to submission for the consideration of State Council on 15 May 2015</w:t>
      </w:r>
      <w:r w:rsidR="002A46A3">
        <w:rPr>
          <w:rFonts w:asciiTheme="majorHAnsi" w:hAnsiTheme="majorHAnsi"/>
        </w:rPr>
        <w:t>.</w:t>
      </w:r>
      <w:r w:rsidR="003C0657">
        <w:rPr>
          <w:rFonts w:asciiTheme="majorHAnsi" w:hAnsiTheme="majorHAnsi"/>
        </w:rPr>
        <w:t xml:space="preserve">  </w:t>
      </w:r>
    </w:p>
    <w:p w14:paraId="08E91FC5" w14:textId="77777777" w:rsidR="008561F2" w:rsidRDefault="008561F2" w:rsidP="00E922BD"/>
    <w:p w14:paraId="4062B941" w14:textId="77777777" w:rsidR="00C25C4E" w:rsidRDefault="00C25C4E" w:rsidP="00E922BD">
      <w:pPr>
        <w:sectPr w:rsidR="00C25C4E" w:rsidSect="00C54ABD">
          <w:footerReference w:type="even" r:id="rId21"/>
          <w:footerReference w:type="default" r:id="rId22"/>
          <w:pgSz w:w="11900" w:h="16840"/>
          <w:pgMar w:top="851" w:right="794" w:bottom="709" w:left="794" w:header="709" w:footer="176" w:gutter="0"/>
          <w:cols w:space="708"/>
          <w:docGrid w:linePitch="360"/>
        </w:sectPr>
      </w:pPr>
    </w:p>
    <w:p w14:paraId="68DD73FB" w14:textId="5B78EBAA" w:rsidR="000E4BED" w:rsidRPr="00E701EB" w:rsidRDefault="00A1692F" w:rsidP="00E701EB">
      <w:pPr>
        <w:pStyle w:val="Heading2"/>
        <w:rPr>
          <w:sz w:val="24"/>
        </w:rPr>
      </w:pPr>
      <w:proofErr w:type="spellStart"/>
      <w:r w:rsidRPr="00E701EB">
        <w:rPr>
          <w:sz w:val="24"/>
        </w:rPr>
        <w:lastRenderedPageBreak/>
        <w:t>Bendigo</w:t>
      </w:r>
      <w:proofErr w:type="spellEnd"/>
      <w:r w:rsidRPr="00E701EB">
        <w:rPr>
          <w:sz w:val="24"/>
        </w:rPr>
        <w:t>, Monday 2 February 2015</w:t>
      </w:r>
    </w:p>
    <w:tbl>
      <w:tblPr>
        <w:tblStyle w:val="TableGrid"/>
        <w:tblW w:w="4961" w:type="dxa"/>
        <w:tblInd w:w="108" w:type="dxa"/>
        <w:tblLook w:val="04A0" w:firstRow="1" w:lastRow="0" w:firstColumn="1" w:lastColumn="0" w:noHBand="0" w:noVBand="1"/>
      </w:tblPr>
      <w:tblGrid>
        <w:gridCol w:w="2330"/>
        <w:gridCol w:w="2631"/>
      </w:tblGrid>
      <w:tr w:rsidR="000E4BED" w:rsidRPr="00295D05" w14:paraId="4E2EB6D8" w14:textId="77777777" w:rsidTr="00127192">
        <w:tc>
          <w:tcPr>
            <w:tcW w:w="2330" w:type="dxa"/>
            <w:vAlign w:val="center"/>
          </w:tcPr>
          <w:p w14:paraId="12B74D9C" w14:textId="77777777" w:rsidR="000E4BED" w:rsidRPr="00E701EB" w:rsidRDefault="000E4BED" w:rsidP="00E922BD">
            <w:pPr>
              <w:rPr>
                <w:b/>
              </w:rPr>
            </w:pPr>
            <w:r w:rsidRPr="00E701EB">
              <w:rPr>
                <w:b/>
              </w:rPr>
              <w:t>Name</w:t>
            </w:r>
          </w:p>
        </w:tc>
        <w:tc>
          <w:tcPr>
            <w:tcW w:w="2631" w:type="dxa"/>
            <w:vAlign w:val="center"/>
          </w:tcPr>
          <w:p w14:paraId="1D2922F4" w14:textId="77777777" w:rsidR="000E4BED" w:rsidRPr="00E701EB" w:rsidRDefault="000E4BED" w:rsidP="00E922BD">
            <w:pPr>
              <w:rPr>
                <w:b/>
              </w:rPr>
            </w:pPr>
            <w:r w:rsidRPr="00E701EB">
              <w:rPr>
                <w:b/>
              </w:rPr>
              <w:t>Council</w:t>
            </w:r>
          </w:p>
        </w:tc>
      </w:tr>
      <w:tr w:rsidR="00A1692F" w:rsidRPr="00295D05" w14:paraId="0E3CC7CA" w14:textId="77777777" w:rsidTr="00127192">
        <w:tc>
          <w:tcPr>
            <w:tcW w:w="2330" w:type="dxa"/>
          </w:tcPr>
          <w:p w14:paraId="4EF5303E" w14:textId="13A35BBF" w:rsidR="00A1692F" w:rsidRPr="00E701EB" w:rsidRDefault="00A1692F" w:rsidP="00E922BD">
            <w:pPr>
              <w:rPr>
                <w:sz w:val="18"/>
                <w:szCs w:val="18"/>
              </w:rPr>
            </w:pPr>
            <w:r w:rsidRPr="00E701EB">
              <w:rPr>
                <w:sz w:val="18"/>
                <w:szCs w:val="18"/>
              </w:rPr>
              <w:t>Cr James Williams</w:t>
            </w:r>
          </w:p>
        </w:tc>
        <w:tc>
          <w:tcPr>
            <w:tcW w:w="2631" w:type="dxa"/>
          </w:tcPr>
          <w:p w14:paraId="2F489304" w14:textId="6278BE43" w:rsidR="00A1692F" w:rsidRPr="00E701EB" w:rsidRDefault="00A1692F" w:rsidP="00E922BD">
            <w:pPr>
              <w:rPr>
                <w:sz w:val="18"/>
                <w:szCs w:val="18"/>
              </w:rPr>
            </w:pPr>
            <w:proofErr w:type="spellStart"/>
            <w:r w:rsidRPr="00E701EB">
              <w:rPr>
                <w:sz w:val="18"/>
                <w:szCs w:val="18"/>
              </w:rPr>
              <w:t>Bendigo</w:t>
            </w:r>
            <w:proofErr w:type="spellEnd"/>
          </w:p>
        </w:tc>
      </w:tr>
      <w:tr w:rsidR="00A1692F" w:rsidRPr="00295D05" w14:paraId="4B50928C" w14:textId="77777777" w:rsidTr="00127192">
        <w:tc>
          <w:tcPr>
            <w:tcW w:w="2330" w:type="dxa"/>
          </w:tcPr>
          <w:p w14:paraId="6917B4FB" w14:textId="7D036A07" w:rsidR="00A1692F" w:rsidRPr="00E701EB" w:rsidRDefault="00A1692F" w:rsidP="00E922BD">
            <w:pPr>
              <w:rPr>
                <w:sz w:val="18"/>
                <w:szCs w:val="18"/>
              </w:rPr>
            </w:pPr>
            <w:r w:rsidRPr="00E701EB">
              <w:rPr>
                <w:sz w:val="18"/>
                <w:szCs w:val="18"/>
              </w:rPr>
              <w:t>CEO John Hicks</w:t>
            </w:r>
          </w:p>
        </w:tc>
        <w:tc>
          <w:tcPr>
            <w:tcW w:w="2631" w:type="dxa"/>
          </w:tcPr>
          <w:p w14:paraId="4D86E6C9" w14:textId="4D27E8CB" w:rsidR="00A1692F" w:rsidRPr="00E701EB" w:rsidRDefault="00A1692F" w:rsidP="00E922BD">
            <w:pPr>
              <w:rPr>
                <w:sz w:val="18"/>
                <w:szCs w:val="18"/>
              </w:rPr>
            </w:pPr>
            <w:proofErr w:type="spellStart"/>
            <w:r w:rsidRPr="00E701EB">
              <w:rPr>
                <w:sz w:val="18"/>
                <w:szCs w:val="18"/>
              </w:rPr>
              <w:t>Buloke</w:t>
            </w:r>
            <w:proofErr w:type="spellEnd"/>
          </w:p>
        </w:tc>
      </w:tr>
      <w:tr w:rsidR="00A1692F" w:rsidRPr="00295D05" w14:paraId="7E050D23" w14:textId="77777777" w:rsidTr="00127192">
        <w:tc>
          <w:tcPr>
            <w:tcW w:w="2330" w:type="dxa"/>
          </w:tcPr>
          <w:p w14:paraId="4FE847F3" w14:textId="07077EDD" w:rsidR="00A1692F" w:rsidRPr="00E701EB" w:rsidRDefault="00A1692F" w:rsidP="00E922BD">
            <w:pPr>
              <w:rPr>
                <w:sz w:val="18"/>
                <w:szCs w:val="18"/>
              </w:rPr>
            </w:pPr>
            <w:r w:rsidRPr="00E701EB">
              <w:rPr>
                <w:sz w:val="18"/>
                <w:szCs w:val="18"/>
              </w:rPr>
              <w:t>Cr Barry Lyons</w:t>
            </w:r>
          </w:p>
        </w:tc>
        <w:tc>
          <w:tcPr>
            <w:tcW w:w="2631" w:type="dxa"/>
          </w:tcPr>
          <w:p w14:paraId="1D1D0993" w14:textId="0F1A8AD1" w:rsidR="00A1692F" w:rsidRPr="00E701EB" w:rsidRDefault="00A1692F" w:rsidP="00E922BD">
            <w:pPr>
              <w:rPr>
                <w:sz w:val="18"/>
                <w:szCs w:val="18"/>
              </w:rPr>
            </w:pPr>
            <w:proofErr w:type="spellStart"/>
            <w:r w:rsidRPr="00E701EB">
              <w:rPr>
                <w:sz w:val="18"/>
                <w:szCs w:val="18"/>
              </w:rPr>
              <w:t>Bendigo</w:t>
            </w:r>
            <w:proofErr w:type="spellEnd"/>
          </w:p>
        </w:tc>
      </w:tr>
      <w:tr w:rsidR="00A1692F" w:rsidRPr="00295D05" w14:paraId="51D4A706" w14:textId="77777777" w:rsidTr="00127192">
        <w:tc>
          <w:tcPr>
            <w:tcW w:w="2330" w:type="dxa"/>
          </w:tcPr>
          <w:p w14:paraId="6E6756C1" w14:textId="459AA28D" w:rsidR="00A1692F" w:rsidRPr="00E701EB" w:rsidRDefault="00A1692F" w:rsidP="00E922BD">
            <w:pPr>
              <w:rPr>
                <w:sz w:val="18"/>
                <w:szCs w:val="18"/>
              </w:rPr>
            </w:pPr>
            <w:r w:rsidRPr="00E701EB">
              <w:rPr>
                <w:sz w:val="18"/>
                <w:szCs w:val="18"/>
              </w:rPr>
              <w:t>Cr Brian Gibson</w:t>
            </w:r>
          </w:p>
        </w:tc>
        <w:tc>
          <w:tcPr>
            <w:tcW w:w="2631" w:type="dxa"/>
          </w:tcPr>
          <w:p w14:paraId="0D780E98" w14:textId="084C29F4" w:rsidR="00A1692F" w:rsidRPr="00E701EB" w:rsidRDefault="00A1692F" w:rsidP="00E922BD">
            <w:pPr>
              <w:rPr>
                <w:sz w:val="18"/>
                <w:szCs w:val="18"/>
              </w:rPr>
            </w:pPr>
            <w:proofErr w:type="spellStart"/>
            <w:r w:rsidRPr="00E701EB">
              <w:rPr>
                <w:sz w:val="18"/>
                <w:szCs w:val="18"/>
              </w:rPr>
              <w:t>Gannawarra</w:t>
            </w:r>
            <w:proofErr w:type="spellEnd"/>
          </w:p>
        </w:tc>
      </w:tr>
      <w:tr w:rsidR="00A1692F" w:rsidRPr="00295D05" w14:paraId="0B6E83FE" w14:textId="77777777" w:rsidTr="00127192">
        <w:tc>
          <w:tcPr>
            <w:tcW w:w="2330" w:type="dxa"/>
          </w:tcPr>
          <w:p w14:paraId="71EA7B80" w14:textId="585AD2E3" w:rsidR="00A1692F" w:rsidRPr="00E701EB" w:rsidRDefault="00A1692F" w:rsidP="00E922BD">
            <w:pPr>
              <w:rPr>
                <w:sz w:val="18"/>
                <w:szCs w:val="18"/>
              </w:rPr>
            </w:pPr>
            <w:r w:rsidRPr="00E701EB">
              <w:rPr>
                <w:sz w:val="18"/>
                <w:szCs w:val="18"/>
              </w:rPr>
              <w:t>CEO Gerard Jose</w:t>
            </w:r>
          </w:p>
        </w:tc>
        <w:tc>
          <w:tcPr>
            <w:tcW w:w="2631" w:type="dxa"/>
          </w:tcPr>
          <w:p w14:paraId="4B90C1FA" w14:textId="6CF227B1" w:rsidR="00A1692F" w:rsidRPr="00E701EB" w:rsidRDefault="00A1692F" w:rsidP="00E922BD">
            <w:pPr>
              <w:rPr>
                <w:sz w:val="18"/>
                <w:szCs w:val="18"/>
              </w:rPr>
            </w:pPr>
            <w:proofErr w:type="spellStart"/>
            <w:r w:rsidRPr="00E701EB">
              <w:rPr>
                <w:sz w:val="18"/>
                <w:szCs w:val="18"/>
              </w:rPr>
              <w:t>Mildura</w:t>
            </w:r>
            <w:proofErr w:type="spellEnd"/>
          </w:p>
        </w:tc>
      </w:tr>
      <w:tr w:rsidR="00A1692F" w:rsidRPr="00295D05" w14:paraId="440778A8" w14:textId="77777777" w:rsidTr="00127192">
        <w:tc>
          <w:tcPr>
            <w:tcW w:w="2330" w:type="dxa"/>
          </w:tcPr>
          <w:p w14:paraId="7A21C452" w14:textId="2F593C3C" w:rsidR="00A1692F" w:rsidRPr="00E701EB" w:rsidRDefault="00A1692F" w:rsidP="00E922BD">
            <w:pPr>
              <w:rPr>
                <w:sz w:val="18"/>
                <w:szCs w:val="18"/>
              </w:rPr>
            </w:pPr>
            <w:r w:rsidRPr="00E701EB">
              <w:rPr>
                <w:sz w:val="18"/>
                <w:szCs w:val="18"/>
              </w:rPr>
              <w:t xml:space="preserve">Cr Neville </w:t>
            </w:r>
            <w:proofErr w:type="spellStart"/>
            <w:r w:rsidRPr="00E701EB">
              <w:rPr>
                <w:sz w:val="18"/>
                <w:szCs w:val="18"/>
              </w:rPr>
              <w:t>Goulding</w:t>
            </w:r>
            <w:proofErr w:type="spellEnd"/>
          </w:p>
        </w:tc>
        <w:tc>
          <w:tcPr>
            <w:tcW w:w="2631" w:type="dxa"/>
          </w:tcPr>
          <w:p w14:paraId="7C7588A1" w14:textId="20E99808" w:rsidR="00A1692F" w:rsidRPr="00E701EB" w:rsidRDefault="00A1692F" w:rsidP="00E922BD">
            <w:pPr>
              <w:rPr>
                <w:sz w:val="18"/>
                <w:szCs w:val="18"/>
              </w:rPr>
            </w:pPr>
            <w:proofErr w:type="spellStart"/>
            <w:r w:rsidRPr="00E701EB">
              <w:rPr>
                <w:sz w:val="18"/>
                <w:szCs w:val="18"/>
              </w:rPr>
              <w:t>Gannawarra</w:t>
            </w:r>
            <w:proofErr w:type="spellEnd"/>
          </w:p>
        </w:tc>
      </w:tr>
      <w:tr w:rsidR="00A1692F" w:rsidRPr="00295D05" w14:paraId="3B2A6642" w14:textId="77777777" w:rsidTr="00127192">
        <w:tc>
          <w:tcPr>
            <w:tcW w:w="2330" w:type="dxa"/>
          </w:tcPr>
          <w:p w14:paraId="2F7B8D8F" w14:textId="0D68A79C" w:rsidR="00A1692F" w:rsidRPr="00E701EB" w:rsidRDefault="00A1692F" w:rsidP="00E922BD">
            <w:pPr>
              <w:rPr>
                <w:sz w:val="18"/>
                <w:szCs w:val="18"/>
              </w:rPr>
            </w:pPr>
            <w:r w:rsidRPr="00E701EB">
              <w:rPr>
                <w:sz w:val="18"/>
                <w:szCs w:val="18"/>
              </w:rPr>
              <w:t>CEO Jason Russell</w:t>
            </w:r>
          </w:p>
        </w:tc>
        <w:tc>
          <w:tcPr>
            <w:tcW w:w="2631" w:type="dxa"/>
          </w:tcPr>
          <w:p w14:paraId="31F26571" w14:textId="3C7A1F95" w:rsidR="00A1692F" w:rsidRPr="00E701EB" w:rsidRDefault="00A1692F" w:rsidP="00E922BD">
            <w:pPr>
              <w:rPr>
                <w:sz w:val="18"/>
                <w:szCs w:val="18"/>
              </w:rPr>
            </w:pPr>
            <w:proofErr w:type="spellStart"/>
            <w:r w:rsidRPr="00E701EB">
              <w:rPr>
                <w:sz w:val="18"/>
                <w:szCs w:val="18"/>
              </w:rPr>
              <w:t>Gannawarra</w:t>
            </w:r>
            <w:proofErr w:type="spellEnd"/>
          </w:p>
        </w:tc>
      </w:tr>
      <w:tr w:rsidR="00A1692F" w:rsidRPr="00295D05" w14:paraId="4C118DF9" w14:textId="77777777" w:rsidTr="00127192">
        <w:tc>
          <w:tcPr>
            <w:tcW w:w="2330" w:type="dxa"/>
          </w:tcPr>
          <w:p w14:paraId="31F09D9B" w14:textId="02F2CF09" w:rsidR="00A1692F" w:rsidRPr="00E701EB" w:rsidRDefault="00A1692F" w:rsidP="00E922BD">
            <w:pPr>
              <w:rPr>
                <w:sz w:val="18"/>
                <w:szCs w:val="18"/>
              </w:rPr>
            </w:pPr>
            <w:r w:rsidRPr="00E701EB">
              <w:rPr>
                <w:sz w:val="18"/>
                <w:szCs w:val="18"/>
              </w:rPr>
              <w:t>Cr Wendy McIvor</w:t>
            </w:r>
          </w:p>
        </w:tc>
        <w:tc>
          <w:tcPr>
            <w:tcW w:w="2631" w:type="dxa"/>
          </w:tcPr>
          <w:p w14:paraId="76DB09BD" w14:textId="341A6535" w:rsidR="00A1692F" w:rsidRPr="00E701EB" w:rsidRDefault="00A1692F" w:rsidP="00E922BD">
            <w:pPr>
              <w:rPr>
                <w:sz w:val="18"/>
                <w:szCs w:val="18"/>
              </w:rPr>
            </w:pPr>
            <w:r w:rsidRPr="00E701EB">
              <w:rPr>
                <w:sz w:val="18"/>
                <w:szCs w:val="18"/>
              </w:rPr>
              <w:t>Central Goldfields</w:t>
            </w:r>
          </w:p>
        </w:tc>
      </w:tr>
      <w:tr w:rsidR="00A1692F" w:rsidRPr="00295D05" w14:paraId="7621D62F" w14:textId="77777777" w:rsidTr="00127192">
        <w:tc>
          <w:tcPr>
            <w:tcW w:w="2330" w:type="dxa"/>
          </w:tcPr>
          <w:p w14:paraId="5684B1A3" w14:textId="37FD4B0F" w:rsidR="00A1692F" w:rsidRPr="00E701EB" w:rsidRDefault="00A1692F" w:rsidP="00E922BD">
            <w:pPr>
              <w:rPr>
                <w:sz w:val="18"/>
                <w:szCs w:val="18"/>
              </w:rPr>
            </w:pPr>
            <w:r w:rsidRPr="00E701EB">
              <w:rPr>
                <w:sz w:val="18"/>
                <w:szCs w:val="18"/>
              </w:rPr>
              <w:t>CEO Mark Johnston</w:t>
            </w:r>
          </w:p>
        </w:tc>
        <w:tc>
          <w:tcPr>
            <w:tcW w:w="2631" w:type="dxa"/>
          </w:tcPr>
          <w:p w14:paraId="3B9FA24A" w14:textId="73A96011" w:rsidR="00A1692F" w:rsidRPr="00E701EB" w:rsidRDefault="00A1692F" w:rsidP="00E922BD">
            <w:pPr>
              <w:rPr>
                <w:sz w:val="18"/>
                <w:szCs w:val="18"/>
              </w:rPr>
            </w:pPr>
            <w:r w:rsidRPr="00E701EB">
              <w:rPr>
                <w:sz w:val="18"/>
                <w:szCs w:val="18"/>
              </w:rPr>
              <w:t>Central Goldfields</w:t>
            </w:r>
          </w:p>
        </w:tc>
      </w:tr>
      <w:tr w:rsidR="00A1692F" w:rsidRPr="00295D05" w14:paraId="16ACCB2A" w14:textId="77777777" w:rsidTr="00127192">
        <w:tc>
          <w:tcPr>
            <w:tcW w:w="2330" w:type="dxa"/>
          </w:tcPr>
          <w:p w14:paraId="4650881B" w14:textId="0B356089" w:rsidR="00A1692F" w:rsidRPr="00E701EB" w:rsidRDefault="00A1692F" w:rsidP="00E922BD">
            <w:pPr>
              <w:rPr>
                <w:sz w:val="18"/>
                <w:szCs w:val="18"/>
              </w:rPr>
            </w:pPr>
            <w:r w:rsidRPr="00E701EB">
              <w:rPr>
                <w:sz w:val="18"/>
                <w:szCs w:val="18"/>
              </w:rPr>
              <w:t>Cr Cheryl McKinnon</w:t>
            </w:r>
          </w:p>
        </w:tc>
        <w:tc>
          <w:tcPr>
            <w:tcW w:w="2631" w:type="dxa"/>
          </w:tcPr>
          <w:p w14:paraId="1A826015" w14:textId="43D766C2" w:rsidR="00A1692F" w:rsidRPr="00E701EB" w:rsidRDefault="00A1692F" w:rsidP="00E922BD">
            <w:pPr>
              <w:rPr>
                <w:sz w:val="18"/>
                <w:szCs w:val="18"/>
              </w:rPr>
            </w:pPr>
            <w:proofErr w:type="spellStart"/>
            <w:r w:rsidRPr="00E701EB">
              <w:rPr>
                <w:sz w:val="18"/>
                <w:szCs w:val="18"/>
              </w:rPr>
              <w:t>Loddon</w:t>
            </w:r>
            <w:proofErr w:type="spellEnd"/>
          </w:p>
        </w:tc>
      </w:tr>
      <w:tr w:rsidR="00A1692F" w:rsidRPr="00295D05" w14:paraId="635EF73C" w14:textId="77777777" w:rsidTr="00127192">
        <w:tc>
          <w:tcPr>
            <w:tcW w:w="2330" w:type="dxa"/>
          </w:tcPr>
          <w:p w14:paraId="28427225" w14:textId="19C52956" w:rsidR="00A1692F" w:rsidRPr="00E701EB" w:rsidRDefault="00A1692F" w:rsidP="00E922BD">
            <w:pPr>
              <w:rPr>
                <w:sz w:val="18"/>
                <w:szCs w:val="18"/>
              </w:rPr>
            </w:pPr>
            <w:r w:rsidRPr="00E701EB">
              <w:rPr>
                <w:sz w:val="18"/>
                <w:szCs w:val="18"/>
              </w:rPr>
              <w:t>Trevor Budge (officer)</w:t>
            </w:r>
          </w:p>
        </w:tc>
        <w:tc>
          <w:tcPr>
            <w:tcW w:w="2631" w:type="dxa"/>
          </w:tcPr>
          <w:p w14:paraId="1821CA6A" w14:textId="398E009C" w:rsidR="00A1692F" w:rsidRPr="00E701EB" w:rsidRDefault="00A1692F" w:rsidP="00E922BD">
            <w:pPr>
              <w:rPr>
                <w:sz w:val="18"/>
                <w:szCs w:val="18"/>
              </w:rPr>
            </w:pPr>
            <w:proofErr w:type="spellStart"/>
            <w:r w:rsidRPr="00E701EB">
              <w:rPr>
                <w:sz w:val="18"/>
                <w:szCs w:val="18"/>
              </w:rPr>
              <w:t>Bendigo</w:t>
            </w:r>
            <w:proofErr w:type="spellEnd"/>
          </w:p>
        </w:tc>
      </w:tr>
      <w:tr w:rsidR="00A1692F" w:rsidRPr="00295D05" w14:paraId="4FADFC3D" w14:textId="77777777" w:rsidTr="00127192">
        <w:tc>
          <w:tcPr>
            <w:tcW w:w="2330" w:type="dxa"/>
          </w:tcPr>
          <w:p w14:paraId="0C7DD17F" w14:textId="3BCF793F" w:rsidR="00A1692F" w:rsidRPr="00E701EB" w:rsidRDefault="00A1692F" w:rsidP="00E922BD">
            <w:pPr>
              <w:rPr>
                <w:sz w:val="18"/>
                <w:szCs w:val="18"/>
              </w:rPr>
            </w:pPr>
            <w:r w:rsidRPr="00E701EB">
              <w:rPr>
                <w:sz w:val="18"/>
                <w:szCs w:val="18"/>
              </w:rPr>
              <w:t xml:space="preserve">CEO John </w:t>
            </w:r>
            <w:proofErr w:type="spellStart"/>
            <w:r w:rsidRPr="00E701EB">
              <w:rPr>
                <w:sz w:val="18"/>
                <w:szCs w:val="18"/>
              </w:rPr>
              <w:t>McLinden</w:t>
            </w:r>
            <w:proofErr w:type="spellEnd"/>
          </w:p>
        </w:tc>
        <w:tc>
          <w:tcPr>
            <w:tcW w:w="2631" w:type="dxa"/>
          </w:tcPr>
          <w:p w14:paraId="51DABDBE" w14:textId="17BA3C3D" w:rsidR="00A1692F" w:rsidRPr="00E701EB" w:rsidRDefault="00A1692F" w:rsidP="00E922BD">
            <w:pPr>
              <w:rPr>
                <w:sz w:val="18"/>
                <w:szCs w:val="18"/>
              </w:rPr>
            </w:pPr>
            <w:proofErr w:type="spellStart"/>
            <w:r w:rsidRPr="00E701EB">
              <w:rPr>
                <w:sz w:val="18"/>
                <w:szCs w:val="18"/>
              </w:rPr>
              <w:t>Loddon</w:t>
            </w:r>
            <w:proofErr w:type="spellEnd"/>
          </w:p>
        </w:tc>
      </w:tr>
      <w:tr w:rsidR="00A1692F" w:rsidRPr="00295D05" w14:paraId="68ADA48E" w14:textId="77777777" w:rsidTr="00127192">
        <w:tc>
          <w:tcPr>
            <w:tcW w:w="2330" w:type="dxa"/>
          </w:tcPr>
          <w:p w14:paraId="2BFEA0A4" w14:textId="216B37C9" w:rsidR="00A1692F" w:rsidRPr="00E701EB" w:rsidRDefault="00A1692F" w:rsidP="00E922BD">
            <w:pPr>
              <w:rPr>
                <w:sz w:val="18"/>
                <w:szCs w:val="18"/>
              </w:rPr>
            </w:pPr>
            <w:r w:rsidRPr="00E701EB">
              <w:rPr>
                <w:sz w:val="18"/>
                <w:szCs w:val="18"/>
              </w:rPr>
              <w:t>Cr Gavan Holt</w:t>
            </w:r>
          </w:p>
        </w:tc>
        <w:tc>
          <w:tcPr>
            <w:tcW w:w="2631" w:type="dxa"/>
          </w:tcPr>
          <w:p w14:paraId="62657104" w14:textId="5EA5A249" w:rsidR="00A1692F" w:rsidRPr="00E701EB" w:rsidRDefault="00A1692F" w:rsidP="00E922BD">
            <w:pPr>
              <w:rPr>
                <w:sz w:val="18"/>
                <w:szCs w:val="18"/>
              </w:rPr>
            </w:pPr>
            <w:proofErr w:type="spellStart"/>
            <w:r w:rsidRPr="00E701EB">
              <w:rPr>
                <w:sz w:val="18"/>
                <w:szCs w:val="18"/>
              </w:rPr>
              <w:t>Loddon</w:t>
            </w:r>
            <w:proofErr w:type="spellEnd"/>
          </w:p>
        </w:tc>
      </w:tr>
      <w:tr w:rsidR="00A1692F" w:rsidRPr="00295D05" w14:paraId="6BE3F734" w14:textId="77777777" w:rsidTr="00127192">
        <w:tc>
          <w:tcPr>
            <w:tcW w:w="2330" w:type="dxa"/>
          </w:tcPr>
          <w:p w14:paraId="688ED052" w14:textId="2947E1F4" w:rsidR="00A1692F" w:rsidRPr="00E701EB" w:rsidRDefault="00A1692F" w:rsidP="00E922BD">
            <w:pPr>
              <w:rPr>
                <w:sz w:val="18"/>
                <w:szCs w:val="18"/>
              </w:rPr>
            </w:pPr>
            <w:r w:rsidRPr="00E701EB">
              <w:rPr>
                <w:sz w:val="18"/>
                <w:szCs w:val="18"/>
              </w:rPr>
              <w:t xml:space="preserve">CEO Craig </w:t>
            </w:r>
            <w:proofErr w:type="spellStart"/>
            <w:r w:rsidRPr="00E701EB">
              <w:rPr>
                <w:sz w:val="18"/>
                <w:szCs w:val="18"/>
              </w:rPr>
              <w:t>Niemann</w:t>
            </w:r>
            <w:proofErr w:type="spellEnd"/>
          </w:p>
        </w:tc>
        <w:tc>
          <w:tcPr>
            <w:tcW w:w="2631" w:type="dxa"/>
          </w:tcPr>
          <w:p w14:paraId="49DAD9D7" w14:textId="134FB838" w:rsidR="00A1692F" w:rsidRPr="00E701EB" w:rsidRDefault="00A1692F" w:rsidP="00E922BD">
            <w:pPr>
              <w:rPr>
                <w:sz w:val="18"/>
                <w:szCs w:val="18"/>
              </w:rPr>
            </w:pPr>
            <w:proofErr w:type="spellStart"/>
            <w:r w:rsidRPr="00E701EB">
              <w:rPr>
                <w:sz w:val="18"/>
                <w:szCs w:val="18"/>
              </w:rPr>
              <w:t>Bendigo</w:t>
            </w:r>
            <w:proofErr w:type="spellEnd"/>
          </w:p>
        </w:tc>
      </w:tr>
      <w:tr w:rsidR="00A1692F" w:rsidRPr="00295D05" w14:paraId="7B36AA32" w14:textId="77777777" w:rsidTr="00127192">
        <w:tc>
          <w:tcPr>
            <w:tcW w:w="2330" w:type="dxa"/>
          </w:tcPr>
          <w:p w14:paraId="238F6786" w14:textId="45B40F81" w:rsidR="00A1692F" w:rsidRPr="00E701EB" w:rsidRDefault="00A1692F" w:rsidP="00E922BD">
            <w:pPr>
              <w:rPr>
                <w:sz w:val="18"/>
                <w:szCs w:val="18"/>
              </w:rPr>
            </w:pPr>
            <w:r w:rsidRPr="00E701EB">
              <w:rPr>
                <w:sz w:val="18"/>
                <w:szCs w:val="18"/>
              </w:rPr>
              <w:t xml:space="preserve">Cr Peter Cox </w:t>
            </w:r>
          </w:p>
        </w:tc>
        <w:tc>
          <w:tcPr>
            <w:tcW w:w="2631" w:type="dxa"/>
          </w:tcPr>
          <w:p w14:paraId="4F834D3B" w14:textId="745AECD2" w:rsidR="00A1692F" w:rsidRPr="00E701EB" w:rsidRDefault="00A1692F" w:rsidP="00E922BD">
            <w:pPr>
              <w:rPr>
                <w:sz w:val="18"/>
                <w:szCs w:val="18"/>
              </w:rPr>
            </w:pPr>
            <w:proofErr w:type="spellStart"/>
            <w:r w:rsidRPr="00E701EB">
              <w:rPr>
                <w:sz w:val="18"/>
                <w:szCs w:val="18"/>
              </w:rPr>
              <w:t>Bendigo</w:t>
            </w:r>
            <w:proofErr w:type="spellEnd"/>
          </w:p>
        </w:tc>
      </w:tr>
      <w:tr w:rsidR="00A1692F" w:rsidRPr="00295D05" w14:paraId="0FADCEB7" w14:textId="77777777" w:rsidTr="00127192">
        <w:tc>
          <w:tcPr>
            <w:tcW w:w="2330" w:type="dxa"/>
          </w:tcPr>
          <w:p w14:paraId="7B2C313A" w14:textId="27C394BE" w:rsidR="00A1692F" w:rsidRPr="00E701EB" w:rsidRDefault="00A1692F" w:rsidP="00E922BD">
            <w:pPr>
              <w:rPr>
                <w:sz w:val="18"/>
                <w:szCs w:val="18"/>
              </w:rPr>
            </w:pPr>
            <w:r w:rsidRPr="00E701EB">
              <w:rPr>
                <w:sz w:val="18"/>
                <w:szCs w:val="18"/>
              </w:rPr>
              <w:t xml:space="preserve">Cr Lorraine </w:t>
            </w:r>
            <w:proofErr w:type="spellStart"/>
            <w:r w:rsidRPr="00E701EB">
              <w:rPr>
                <w:sz w:val="18"/>
                <w:szCs w:val="18"/>
              </w:rPr>
              <w:t>Learmonth</w:t>
            </w:r>
            <w:proofErr w:type="spellEnd"/>
          </w:p>
        </w:tc>
        <w:tc>
          <w:tcPr>
            <w:tcW w:w="2631" w:type="dxa"/>
          </w:tcPr>
          <w:p w14:paraId="69698204" w14:textId="5F3C2222" w:rsidR="00A1692F" w:rsidRPr="00E701EB" w:rsidRDefault="00A1692F" w:rsidP="00E922BD">
            <w:pPr>
              <w:rPr>
                <w:sz w:val="18"/>
                <w:szCs w:val="18"/>
              </w:rPr>
            </w:pPr>
            <w:r w:rsidRPr="00E701EB">
              <w:rPr>
                <w:sz w:val="18"/>
                <w:szCs w:val="18"/>
              </w:rPr>
              <w:t>Macedon Ranges</w:t>
            </w:r>
          </w:p>
        </w:tc>
      </w:tr>
      <w:tr w:rsidR="00A1692F" w:rsidRPr="00295D05" w14:paraId="6BB8F07F" w14:textId="77777777" w:rsidTr="00127192">
        <w:tc>
          <w:tcPr>
            <w:tcW w:w="2330" w:type="dxa"/>
          </w:tcPr>
          <w:p w14:paraId="19DFEE3E" w14:textId="152DFE70" w:rsidR="00A1692F" w:rsidRPr="00E701EB" w:rsidRDefault="00A1692F" w:rsidP="00E922BD">
            <w:pPr>
              <w:rPr>
                <w:sz w:val="18"/>
                <w:szCs w:val="18"/>
              </w:rPr>
            </w:pPr>
            <w:r w:rsidRPr="00E701EB">
              <w:rPr>
                <w:sz w:val="18"/>
                <w:szCs w:val="18"/>
              </w:rPr>
              <w:t>Cr Jenifer Anderson</w:t>
            </w:r>
          </w:p>
        </w:tc>
        <w:tc>
          <w:tcPr>
            <w:tcW w:w="2631" w:type="dxa"/>
          </w:tcPr>
          <w:p w14:paraId="3EC376FF" w14:textId="20F65748" w:rsidR="00A1692F" w:rsidRPr="00E701EB" w:rsidRDefault="00A1692F" w:rsidP="00E922BD">
            <w:pPr>
              <w:rPr>
                <w:sz w:val="18"/>
                <w:szCs w:val="18"/>
              </w:rPr>
            </w:pPr>
            <w:r w:rsidRPr="00E701EB">
              <w:rPr>
                <w:sz w:val="18"/>
                <w:szCs w:val="18"/>
              </w:rPr>
              <w:t>Macedon Ranges</w:t>
            </w:r>
          </w:p>
        </w:tc>
      </w:tr>
      <w:tr w:rsidR="00A1692F" w:rsidRPr="00295D05" w14:paraId="0AB68955" w14:textId="77777777" w:rsidTr="00127192">
        <w:tc>
          <w:tcPr>
            <w:tcW w:w="2330" w:type="dxa"/>
          </w:tcPr>
          <w:p w14:paraId="30EF2C80" w14:textId="2086D81F" w:rsidR="00A1692F" w:rsidRPr="00E701EB" w:rsidRDefault="00A1692F" w:rsidP="00E922BD">
            <w:pPr>
              <w:rPr>
                <w:sz w:val="18"/>
                <w:szCs w:val="18"/>
              </w:rPr>
            </w:pPr>
            <w:r w:rsidRPr="00E701EB">
              <w:rPr>
                <w:sz w:val="18"/>
                <w:szCs w:val="18"/>
              </w:rPr>
              <w:t>CEO Peter Johnston</w:t>
            </w:r>
          </w:p>
        </w:tc>
        <w:tc>
          <w:tcPr>
            <w:tcW w:w="2631" w:type="dxa"/>
          </w:tcPr>
          <w:p w14:paraId="628B07C9" w14:textId="257F3256" w:rsidR="00A1692F" w:rsidRPr="00E701EB" w:rsidRDefault="00A1692F" w:rsidP="00E922BD">
            <w:pPr>
              <w:rPr>
                <w:sz w:val="18"/>
                <w:szCs w:val="18"/>
              </w:rPr>
            </w:pPr>
            <w:r w:rsidRPr="00E701EB">
              <w:rPr>
                <w:sz w:val="18"/>
                <w:szCs w:val="18"/>
              </w:rPr>
              <w:t>Macedon Ranges</w:t>
            </w:r>
          </w:p>
        </w:tc>
      </w:tr>
      <w:tr w:rsidR="00A1692F" w:rsidRPr="00295D05" w14:paraId="33C09897" w14:textId="77777777" w:rsidTr="00127192">
        <w:tc>
          <w:tcPr>
            <w:tcW w:w="2330" w:type="dxa"/>
          </w:tcPr>
          <w:p w14:paraId="264A24D2" w14:textId="6799CEE8" w:rsidR="00A1692F" w:rsidRPr="00E701EB" w:rsidRDefault="00A1692F" w:rsidP="00E922BD">
            <w:pPr>
              <w:rPr>
                <w:sz w:val="18"/>
                <w:szCs w:val="18"/>
              </w:rPr>
            </w:pPr>
            <w:r w:rsidRPr="00E701EB">
              <w:rPr>
                <w:sz w:val="18"/>
                <w:szCs w:val="18"/>
              </w:rPr>
              <w:t>Cr Rhonda Sanderson</w:t>
            </w:r>
          </w:p>
        </w:tc>
        <w:tc>
          <w:tcPr>
            <w:tcW w:w="2631" w:type="dxa"/>
          </w:tcPr>
          <w:p w14:paraId="05734F94" w14:textId="1BBAC42B" w:rsidR="00A1692F" w:rsidRPr="00E701EB" w:rsidRDefault="00A1692F" w:rsidP="00E922BD">
            <w:pPr>
              <w:rPr>
                <w:sz w:val="18"/>
                <w:szCs w:val="18"/>
              </w:rPr>
            </w:pPr>
            <w:r w:rsidRPr="00E701EB">
              <w:rPr>
                <w:sz w:val="18"/>
                <w:szCs w:val="18"/>
              </w:rPr>
              <w:t>Mitchell Shire</w:t>
            </w:r>
          </w:p>
        </w:tc>
      </w:tr>
      <w:tr w:rsidR="00A1692F" w:rsidRPr="00295D05" w14:paraId="091B2CBE" w14:textId="77777777" w:rsidTr="00127192">
        <w:tc>
          <w:tcPr>
            <w:tcW w:w="2330" w:type="dxa"/>
          </w:tcPr>
          <w:p w14:paraId="2324BCA6" w14:textId="12A38548" w:rsidR="00A1692F" w:rsidRPr="00E701EB" w:rsidRDefault="00A1692F" w:rsidP="00E922BD">
            <w:pPr>
              <w:rPr>
                <w:sz w:val="18"/>
                <w:szCs w:val="18"/>
              </w:rPr>
            </w:pPr>
            <w:r w:rsidRPr="00E701EB">
              <w:rPr>
                <w:sz w:val="18"/>
                <w:szCs w:val="18"/>
              </w:rPr>
              <w:t>Cr Leigh Wilson</w:t>
            </w:r>
          </w:p>
        </w:tc>
        <w:tc>
          <w:tcPr>
            <w:tcW w:w="2631" w:type="dxa"/>
          </w:tcPr>
          <w:p w14:paraId="5365F2A9" w14:textId="67045E91" w:rsidR="00A1692F" w:rsidRPr="00E701EB" w:rsidRDefault="00A1692F" w:rsidP="00E922BD">
            <w:pPr>
              <w:rPr>
                <w:sz w:val="18"/>
                <w:szCs w:val="18"/>
              </w:rPr>
            </w:pPr>
            <w:proofErr w:type="spellStart"/>
            <w:r w:rsidRPr="00E701EB">
              <w:rPr>
                <w:sz w:val="18"/>
                <w:szCs w:val="18"/>
              </w:rPr>
              <w:t>Campaspe</w:t>
            </w:r>
            <w:proofErr w:type="spellEnd"/>
            <w:r w:rsidRPr="00E701EB">
              <w:rPr>
                <w:sz w:val="18"/>
                <w:szCs w:val="18"/>
              </w:rPr>
              <w:t xml:space="preserve"> </w:t>
            </w:r>
          </w:p>
        </w:tc>
      </w:tr>
      <w:tr w:rsidR="00A1692F" w:rsidRPr="00295D05" w14:paraId="61ED89B3" w14:textId="77777777" w:rsidTr="00127192">
        <w:tc>
          <w:tcPr>
            <w:tcW w:w="2330" w:type="dxa"/>
          </w:tcPr>
          <w:p w14:paraId="56DD79F7" w14:textId="263CDD52" w:rsidR="00A1692F" w:rsidRPr="00E701EB" w:rsidRDefault="00A1692F" w:rsidP="00E922BD">
            <w:pPr>
              <w:rPr>
                <w:sz w:val="18"/>
                <w:szCs w:val="18"/>
              </w:rPr>
            </w:pPr>
            <w:r w:rsidRPr="00E701EB">
              <w:rPr>
                <w:sz w:val="18"/>
                <w:szCs w:val="18"/>
              </w:rPr>
              <w:t>Cr Neil Pankhurst</w:t>
            </w:r>
          </w:p>
        </w:tc>
        <w:tc>
          <w:tcPr>
            <w:tcW w:w="2631" w:type="dxa"/>
          </w:tcPr>
          <w:p w14:paraId="099CDD96" w14:textId="2DACBC51" w:rsidR="00A1692F" w:rsidRPr="00E701EB" w:rsidRDefault="00A1692F" w:rsidP="00E922BD">
            <w:pPr>
              <w:rPr>
                <w:sz w:val="18"/>
                <w:szCs w:val="18"/>
              </w:rPr>
            </w:pPr>
            <w:proofErr w:type="spellStart"/>
            <w:r w:rsidRPr="00E701EB">
              <w:rPr>
                <w:sz w:val="18"/>
                <w:szCs w:val="18"/>
              </w:rPr>
              <w:t>Campaspe</w:t>
            </w:r>
            <w:proofErr w:type="spellEnd"/>
          </w:p>
        </w:tc>
      </w:tr>
      <w:tr w:rsidR="00A1692F" w:rsidRPr="00295D05" w14:paraId="6044F919" w14:textId="77777777" w:rsidTr="00127192">
        <w:tc>
          <w:tcPr>
            <w:tcW w:w="2330" w:type="dxa"/>
          </w:tcPr>
          <w:p w14:paraId="2BB0A136" w14:textId="0803552E" w:rsidR="00A1692F" w:rsidRPr="00E701EB" w:rsidRDefault="00A1692F" w:rsidP="00E922BD">
            <w:pPr>
              <w:rPr>
                <w:sz w:val="18"/>
                <w:szCs w:val="18"/>
              </w:rPr>
            </w:pPr>
            <w:proofErr w:type="spellStart"/>
            <w:r w:rsidRPr="00E701EB">
              <w:rPr>
                <w:sz w:val="18"/>
                <w:szCs w:val="18"/>
              </w:rPr>
              <w:t>Actg</w:t>
            </w:r>
            <w:proofErr w:type="spellEnd"/>
            <w:r w:rsidRPr="00E701EB">
              <w:rPr>
                <w:sz w:val="18"/>
                <w:szCs w:val="18"/>
              </w:rPr>
              <w:t xml:space="preserve"> CEO Keith </w:t>
            </w:r>
            <w:proofErr w:type="spellStart"/>
            <w:r w:rsidRPr="00E701EB">
              <w:rPr>
                <w:sz w:val="18"/>
                <w:szCs w:val="18"/>
              </w:rPr>
              <w:t>Oberin</w:t>
            </w:r>
            <w:proofErr w:type="spellEnd"/>
          </w:p>
        </w:tc>
        <w:tc>
          <w:tcPr>
            <w:tcW w:w="2631" w:type="dxa"/>
          </w:tcPr>
          <w:p w14:paraId="3225694A" w14:textId="56C12885" w:rsidR="00A1692F" w:rsidRPr="00E701EB" w:rsidRDefault="00A1692F" w:rsidP="00E922BD">
            <w:pPr>
              <w:rPr>
                <w:sz w:val="18"/>
                <w:szCs w:val="18"/>
              </w:rPr>
            </w:pPr>
            <w:proofErr w:type="spellStart"/>
            <w:r w:rsidRPr="00E701EB">
              <w:rPr>
                <w:sz w:val="18"/>
                <w:szCs w:val="18"/>
              </w:rPr>
              <w:t>Campaspe</w:t>
            </w:r>
            <w:proofErr w:type="spellEnd"/>
          </w:p>
        </w:tc>
      </w:tr>
      <w:tr w:rsidR="00A1692F" w:rsidRPr="00295D05" w14:paraId="6D6B1703" w14:textId="77777777" w:rsidTr="00127192">
        <w:tc>
          <w:tcPr>
            <w:tcW w:w="2330" w:type="dxa"/>
          </w:tcPr>
          <w:p w14:paraId="581A82C1" w14:textId="02E776A5" w:rsidR="00A1692F" w:rsidRPr="00E701EB" w:rsidRDefault="00A1692F" w:rsidP="00E922BD">
            <w:pPr>
              <w:rPr>
                <w:sz w:val="18"/>
                <w:szCs w:val="18"/>
              </w:rPr>
            </w:pPr>
            <w:r w:rsidRPr="00E701EB">
              <w:rPr>
                <w:sz w:val="18"/>
                <w:szCs w:val="18"/>
              </w:rPr>
              <w:t>Cr Christine Henderson</w:t>
            </w:r>
          </w:p>
        </w:tc>
        <w:tc>
          <w:tcPr>
            <w:tcW w:w="2631" w:type="dxa"/>
          </w:tcPr>
          <w:p w14:paraId="0C171AC8" w14:textId="4B3C5FE4" w:rsidR="00A1692F" w:rsidRPr="00E701EB" w:rsidRDefault="00A1692F" w:rsidP="00E922BD">
            <w:pPr>
              <w:rPr>
                <w:sz w:val="18"/>
                <w:szCs w:val="18"/>
              </w:rPr>
            </w:pPr>
            <w:r w:rsidRPr="00E701EB">
              <w:rPr>
                <w:sz w:val="18"/>
                <w:szCs w:val="18"/>
              </w:rPr>
              <w:t>Mt Alexander</w:t>
            </w:r>
          </w:p>
        </w:tc>
      </w:tr>
      <w:tr w:rsidR="00A1692F" w:rsidRPr="00295D05" w14:paraId="161D4E93" w14:textId="77777777" w:rsidTr="00127192">
        <w:tc>
          <w:tcPr>
            <w:tcW w:w="2330" w:type="dxa"/>
          </w:tcPr>
          <w:p w14:paraId="5D867EDF" w14:textId="04BF3C83" w:rsidR="00A1692F" w:rsidRPr="00E701EB" w:rsidRDefault="00A1692F" w:rsidP="00E922BD">
            <w:pPr>
              <w:rPr>
                <w:sz w:val="18"/>
                <w:szCs w:val="18"/>
              </w:rPr>
            </w:pPr>
            <w:r w:rsidRPr="00E701EB">
              <w:rPr>
                <w:sz w:val="18"/>
                <w:szCs w:val="18"/>
              </w:rPr>
              <w:t>Cr Sharon Telford</w:t>
            </w:r>
          </w:p>
        </w:tc>
        <w:tc>
          <w:tcPr>
            <w:tcW w:w="2631" w:type="dxa"/>
          </w:tcPr>
          <w:p w14:paraId="0BBE144C" w14:textId="6637850B" w:rsidR="00A1692F" w:rsidRPr="00E701EB" w:rsidRDefault="00A1692F" w:rsidP="00E922BD">
            <w:pPr>
              <w:rPr>
                <w:sz w:val="18"/>
                <w:szCs w:val="18"/>
              </w:rPr>
            </w:pPr>
            <w:r w:rsidRPr="00E701EB">
              <w:rPr>
                <w:sz w:val="18"/>
                <w:szCs w:val="18"/>
              </w:rPr>
              <w:t>Mt Alexander</w:t>
            </w:r>
          </w:p>
        </w:tc>
      </w:tr>
      <w:tr w:rsidR="00A1692F" w:rsidRPr="00295D05" w14:paraId="06389EC8" w14:textId="77777777" w:rsidTr="00127192">
        <w:tc>
          <w:tcPr>
            <w:tcW w:w="2330" w:type="dxa"/>
          </w:tcPr>
          <w:p w14:paraId="2842E152" w14:textId="37811348" w:rsidR="00A1692F" w:rsidRPr="00E701EB" w:rsidRDefault="00A1692F" w:rsidP="00E922BD">
            <w:pPr>
              <w:rPr>
                <w:sz w:val="18"/>
                <w:szCs w:val="18"/>
              </w:rPr>
            </w:pPr>
            <w:r w:rsidRPr="00E701EB">
              <w:rPr>
                <w:sz w:val="18"/>
                <w:szCs w:val="18"/>
              </w:rPr>
              <w:t>CEO Phil Roland</w:t>
            </w:r>
          </w:p>
        </w:tc>
        <w:tc>
          <w:tcPr>
            <w:tcW w:w="2631" w:type="dxa"/>
          </w:tcPr>
          <w:p w14:paraId="28CAC6C8" w14:textId="7AF7E151" w:rsidR="00A1692F" w:rsidRPr="00E701EB" w:rsidRDefault="00A1692F" w:rsidP="00E922BD">
            <w:pPr>
              <w:rPr>
                <w:sz w:val="18"/>
                <w:szCs w:val="18"/>
              </w:rPr>
            </w:pPr>
            <w:r w:rsidRPr="00E701EB">
              <w:rPr>
                <w:sz w:val="18"/>
                <w:szCs w:val="18"/>
              </w:rPr>
              <w:t>Mt Alexander</w:t>
            </w:r>
          </w:p>
        </w:tc>
      </w:tr>
      <w:tr w:rsidR="00A1692F" w:rsidRPr="00295D05" w14:paraId="1ED3D2AF" w14:textId="77777777" w:rsidTr="00127192">
        <w:tc>
          <w:tcPr>
            <w:tcW w:w="2330" w:type="dxa"/>
          </w:tcPr>
          <w:p w14:paraId="1C343AD7" w14:textId="6DCD89A2" w:rsidR="00A1692F" w:rsidRPr="00E701EB" w:rsidRDefault="00A1692F" w:rsidP="00E922BD">
            <w:pPr>
              <w:rPr>
                <w:sz w:val="18"/>
                <w:szCs w:val="18"/>
              </w:rPr>
            </w:pPr>
            <w:r w:rsidRPr="00E701EB">
              <w:rPr>
                <w:sz w:val="18"/>
                <w:szCs w:val="18"/>
              </w:rPr>
              <w:t>Cr Rod Campbell</w:t>
            </w:r>
          </w:p>
        </w:tc>
        <w:tc>
          <w:tcPr>
            <w:tcW w:w="2631" w:type="dxa"/>
          </w:tcPr>
          <w:p w14:paraId="1AC1FB56" w14:textId="128BD6F7" w:rsidR="00A1692F" w:rsidRPr="00E701EB" w:rsidRDefault="00A1692F" w:rsidP="00E922BD">
            <w:pPr>
              <w:rPr>
                <w:sz w:val="18"/>
                <w:szCs w:val="18"/>
              </w:rPr>
            </w:pPr>
            <w:proofErr w:type="spellStart"/>
            <w:r w:rsidRPr="00E701EB">
              <w:rPr>
                <w:sz w:val="18"/>
                <w:szCs w:val="18"/>
              </w:rPr>
              <w:t>Bendigo</w:t>
            </w:r>
            <w:proofErr w:type="spellEnd"/>
          </w:p>
        </w:tc>
      </w:tr>
      <w:tr w:rsidR="00A1692F" w:rsidRPr="00295D05" w14:paraId="74C85729" w14:textId="77777777" w:rsidTr="00127192">
        <w:tc>
          <w:tcPr>
            <w:tcW w:w="2330" w:type="dxa"/>
          </w:tcPr>
          <w:p w14:paraId="34020B46" w14:textId="012610A1" w:rsidR="00A1692F" w:rsidRPr="00E701EB" w:rsidRDefault="00A1692F" w:rsidP="00E922BD">
            <w:pPr>
              <w:rPr>
                <w:sz w:val="18"/>
                <w:szCs w:val="18"/>
              </w:rPr>
            </w:pPr>
            <w:r w:rsidRPr="00E701EB">
              <w:rPr>
                <w:sz w:val="18"/>
                <w:szCs w:val="18"/>
              </w:rPr>
              <w:t>Cr Rod Fyffe</w:t>
            </w:r>
          </w:p>
        </w:tc>
        <w:tc>
          <w:tcPr>
            <w:tcW w:w="2631" w:type="dxa"/>
          </w:tcPr>
          <w:p w14:paraId="4D774CC1" w14:textId="19C282FF" w:rsidR="00A1692F" w:rsidRPr="00E701EB" w:rsidRDefault="00A1692F" w:rsidP="00E922BD">
            <w:pPr>
              <w:rPr>
                <w:sz w:val="18"/>
                <w:szCs w:val="18"/>
              </w:rPr>
            </w:pPr>
            <w:proofErr w:type="spellStart"/>
            <w:r w:rsidRPr="00E701EB">
              <w:rPr>
                <w:sz w:val="18"/>
                <w:szCs w:val="18"/>
              </w:rPr>
              <w:t>Bendigo</w:t>
            </w:r>
            <w:proofErr w:type="spellEnd"/>
          </w:p>
        </w:tc>
      </w:tr>
      <w:tr w:rsidR="00A1692F" w:rsidRPr="00295D05" w14:paraId="77B8D1D8" w14:textId="77777777" w:rsidTr="00127192">
        <w:tc>
          <w:tcPr>
            <w:tcW w:w="2330" w:type="dxa"/>
          </w:tcPr>
          <w:p w14:paraId="7BD267E8" w14:textId="2C589EDF" w:rsidR="00A1692F" w:rsidRPr="00E701EB" w:rsidRDefault="00A1692F" w:rsidP="00E922BD">
            <w:pPr>
              <w:rPr>
                <w:sz w:val="18"/>
                <w:szCs w:val="18"/>
              </w:rPr>
            </w:pPr>
            <w:r w:rsidRPr="00E701EB">
              <w:rPr>
                <w:sz w:val="18"/>
                <w:szCs w:val="18"/>
              </w:rPr>
              <w:t>Cr Helen Leach</w:t>
            </w:r>
          </w:p>
        </w:tc>
        <w:tc>
          <w:tcPr>
            <w:tcW w:w="2631" w:type="dxa"/>
          </w:tcPr>
          <w:p w14:paraId="51E9218C" w14:textId="56282C21" w:rsidR="00A1692F" w:rsidRPr="00E701EB" w:rsidRDefault="00A1692F" w:rsidP="00E922BD">
            <w:pPr>
              <w:rPr>
                <w:sz w:val="18"/>
                <w:szCs w:val="18"/>
              </w:rPr>
            </w:pPr>
            <w:proofErr w:type="spellStart"/>
            <w:r w:rsidRPr="00E701EB">
              <w:rPr>
                <w:sz w:val="18"/>
                <w:szCs w:val="18"/>
              </w:rPr>
              <w:t>Bendigo</w:t>
            </w:r>
            <w:proofErr w:type="spellEnd"/>
          </w:p>
        </w:tc>
      </w:tr>
      <w:tr w:rsidR="00127192" w:rsidRPr="00295D05" w14:paraId="3548B459" w14:textId="77777777" w:rsidTr="00127192">
        <w:tc>
          <w:tcPr>
            <w:tcW w:w="2330" w:type="dxa"/>
          </w:tcPr>
          <w:p w14:paraId="7EE71A78" w14:textId="77777777" w:rsidR="00127192" w:rsidRPr="00E701EB" w:rsidRDefault="00127192" w:rsidP="00E922BD">
            <w:pPr>
              <w:rPr>
                <w:sz w:val="18"/>
                <w:szCs w:val="18"/>
              </w:rPr>
            </w:pPr>
            <w:r w:rsidRPr="00E701EB">
              <w:rPr>
                <w:sz w:val="18"/>
                <w:szCs w:val="18"/>
              </w:rPr>
              <w:t>Cr Bill McArthur</w:t>
            </w:r>
          </w:p>
        </w:tc>
        <w:tc>
          <w:tcPr>
            <w:tcW w:w="2631" w:type="dxa"/>
          </w:tcPr>
          <w:p w14:paraId="02EF66D5" w14:textId="77777777" w:rsidR="00127192" w:rsidRPr="00E701EB" w:rsidRDefault="00127192" w:rsidP="00E922BD">
            <w:pPr>
              <w:rPr>
                <w:sz w:val="18"/>
                <w:szCs w:val="18"/>
              </w:rPr>
            </w:pPr>
            <w:r w:rsidRPr="00E701EB">
              <w:rPr>
                <w:sz w:val="18"/>
                <w:szCs w:val="18"/>
              </w:rPr>
              <w:t>MAV</w:t>
            </w:r>
          </w:p>
        </w:tc>
      </w:tr>
      <w:tr w:rsidR="00127192" w:rsidRPr="00295D05" w14:paraId="31668074" w14:textId="77777777" w:rsidTr="00127192">
        <w:tc>
          <w:tcPr>
            <w:tcW w:w="2330" w:type="dxa"/>
          </w:tcPr>
          <w:p w14:paraId="413B924D" w14:textId="77777777" w:rsidR="00127192" w:rsidRPr="00E701EB" w:rsidRDefault="00127192" w:rsidP="00E922BD">
            <w:pPr>
              <w:rPr>
                <w:sz w:val="18"/>
                <w:szCs w:val="18"/>
              </w:rPr>
            </w:pPr>
            <w:r w:rsidRPr="00E701EB">
              <w:rPr>
                <w:sz w:val="18"/>
                <w:szCs w:val="18"/>
              </w:rPr>
              <w:t>Rob Spence</w:t>
            </w:r>
          </w:p>
        </w:tc>
        <w:tc>
          <w:tcPr>
            <w:tcW w:w="2631" w:type="dxa"/>
          </w:tcPr>
          <w:p w14:paraId="256867E5" w14:textId="77777777" w:rsidR="00127192" w:rsidRPr="00E701EB" w:rsidRDefault="00127192" w:rsidP="00E922BD">
            <w:pPr>
              <w:rPr>
                <w:sz w:val="18"/>
                <w:szCs w:val="18"/>
              </w:rPr>
            </w:pPr>
            <w:r w:rsidRPr="00E701EB">
              <w:rPr>
                <w:sz w:val="18"/>
                <w:szCs w:val="18"/>
              </w:rPr>
              <w:t>MAV</w:t>
            </w:r>
          </w:p>
        </w:tc>
      </w:tr>
      <w:tr w:rsidR="00127192" w:rsidRPr="00295D05" w14:paraId="45222F5C" w14:textId="77777777" w:rsidTr="00127192">
        <w:tc>
          <w:tcPr>
            <w:tcW w:w="2330" w:type="dxa"/>
          </w:tcPr>
          <w:p w14:paraId="445AA7D3" w14:textId="77777777" w:rsidR="00127192" w:rsidRPr="00E701EB" w:rsidRDefault="00127192" w:rsidP="00E922BD">
            <w:pPr>
              <w:rPr>
                <w:sz w:val="18"/>
                <w:szCs w:val="18"/>
              </w:rPr>
            </w:pPr>
            <w:r w:rsidRPr="00E701EB">
              <w:rPr>
                <w:sz w:val="18"/>
                <w:szCs w:val="18"/>
              </w:rPr>
              <w:t>Alison Lyon</w:t>
            </w:r>
          </w:p>
        </w:tc>
        <w:tc>
          <w:tcPr>
            <w:tcW w:w="2631" w:type="dxa"/>
          </w:tcPr>
          <w:p w14:paraId="64E520A4" w14:textId="77777777" w:rsidR="00127192" w:rsidRPr="00E701EB" w:rsidRDefault="00127192" w:rsidP="00E922BD">
            <w:pPr>
              <w:rPr>
                <w:sz w:val="18"/>
                <w:szCs w:val="18"/>
              </w:rPr>
            </w:pPr>
            <w:r w:rsidRPr="00E701EB">
              <w:rPr>
                <w:sz w:val="18"/>
                <w:szCs w:val="18"/>
              </w:rPr>
              <w:t>MAV</w:t>
            </w:r>
          </w:p>
        </w:tc>
      </w:tr>
      <w:tr w:rsidR="00127192" w:rsidRPr="00295D05" w14:paraId="338E028B" w14:textId="77777777" w:rsidTr="00127192">
        <w:tc>
          <w:tcPr>
            <w:tcW w:w="2330" w:type="dxa"/>
          </w:tcPr>
          <w:p w14:paraId="4B7FB8F5" w14:textId="77777777" w:rsidR="00127192" w:rsidRPr="00E701EB" w:rsidRDefault="00127192" w:rsidP="00E922BD">
            <w:pPr>
              <w:rPr>
                <w:sz w:val="18"/>
                <w:szCs w:val="18"/>
              </w:rPr>
            </w:pPr>
            <w:r w:rsidRPr="00E701EB">
              <w:rPr>
                <w:sz w:val="18"/>
                <w:szCs w:val="18"/>
              </w:rPr>
              <w:t>Gavin Mahoney</w:t>
            </w:r>
          </w:p>
        </w:tc>
        <w:tc>
          <w:tcPr>
            <w:tcW w:w="2631" w:type="dxa"/>
          </w:tcPr>
          <w:p w14:paraId="7DE7755A" w14:textId="77777777" w:rsidR="00127192" w:rsidRPr="00E701EB" w:rsidRDefault="00127192" w:rsidP="00E922BD">
            <w:pPr>
              <w:rPr>
                <w:sz w:val="18"/>
                <w:szCs w:val="18"/>
              </w:rPr>
            </w:pPr>
            <w:r w:rsidRPr="00E701EB">
              <w:rPr>
                <w:sz w:val="18"/>
                <w:szCs w:val="18"/>
              </w:rPr>
              <w:t>MAV</w:t>
            </w:r>
          </w:p>
        </w:tc>
      </w:tr>
      <w:tr w:rsidR="00127192" w:rsidRPr="00295D05" w14:paraId="0DA2B78F" w14:textId="77777777" w:rsidTr="00127192">
        <w:tc>
          <w:tcPr>
            <w:tcW w:w="2330" w:type="dxa"/>
          </w:tcPr>
          <w:p w14:paraId="6A046A48" w14:textId="77777777" w:rsidR="00127192" w:rsidRPr="00E701EB" w:rsidRDefault="00127192" w:rsidP="00E922BD">
            <w:pPr>
              <w:rPr>
                <w:sz w:val="18"/>
                <w:szCs w:val="18"/>
              </w:rPr>
            </w:pPr>
            <w:r w:rsidRPr="00E701EB">
              <w:rPr>
                <w:sz w:val="18"/>
                <w:szCs w:val="18"/>
              </w:rPr>
              <w:t>Darcy Mansfield</w:t>
            </w:r>
          </w:p>
        </w:tc>
        <w:tc>
          <w:tcPr>
            <w:tcW w:w="2631" w:type="dxa"/>
          </w:tcPr>
          <w:p w14:paraId="466E398D" w14:textId="77777777" w:rsidR="00127192" w:rsidRPr="00E701EB" w:rsidRDefault="00127192" w:rsidP="00E922BD">
            <w:pPr>
              <w:rPr>
                <w:sz w:val="18"/>
                <w:szCs w:val="18"/>
              </w:rPr>
            </w:pPr>
            <w:r w:rsidRPr="00E701EB">
              <w:rPr>
                <w:sz w:val="18"/>
                <w:szCs w:val="18"/>
              </w:rPr>
              <w:t>MAV</w:t>
            </w:r>
          </w:p>
        </w:tc>
      </w:tr>
    </w:tbl>
    <w:p w14:paraId="38729B59" w14:textId="77777777" w:rsidR="000E4BED" w:rsidRDefault="000E4BED" w:rsidP="00E922BD"/>
    <w:p w14:paraId="17BF3728" w14:textId="0A652859" w:rsidR="000E4BED" w:rsidRDefault="00A1692F" w:rsidP="00E701EB">
      <w:pPr>
        <w:pStyle w:val="Heading2"/>
      </w:pPr>
      <w:proofErr w:type="spellStart"/>
      <w:r w:rsidRPr="00E701EB">
        <w:rPr>
          <w:sz w:val="24"/>
        </w:rPr>
        <w:lastRenderedPageBreak/>
        <w:t>Warrnambool</w:t>
      </w:r>
      <w:proofErr w:type="spellEnd"/>
      <w:r w:rsidRPr="00E701EB">
        <w:rPr>
          <w:sz w:val="24"/>
        </w:rPr>
        <w:t>, Thursday 5 February 2015</w:t>
      </w:r>
    </w:p>
    <w:tbl>
      <w:tblPr>
        <w:tblStyle w:val="TableGrid"/>
        <w:tblW w:w="4961" w:type="dxa"/>
        <w:tblInd w:w="108" w:type="dxa"/>
        <w:tblLook w:val="04A0" w:firstRow="1" w:lastRow="0" w:firstColumn="1" w:lastColumn="0" w:noHBand="0" w:noVBand="1"/>
      </w:tblPr>
      <w:tblGrid>
        <w:gridCol w:w="2330"/>
        <w:gridCol w:w="2631"/>
      </w:tblGrid>
      <w:tr w:rsidR="000E4BED" w:rsidRPr="00295D05" w14:paraId="3BC0E33F" w14:textId="77777777" w:rsidTr="00127192">
        <w:tc>
          <w:tcPr>
            <w:tcW w:w="2330" w:type="dxa"/>
            <w:vAlign w:val="center"/>
          </w:tcPr>
          <w:p w14:paraId="1DB3B2A1" w14:textId="77777777" w:rsidR="000E4BED" w:rsidRPr="00E701EB" w:rsidRDefault="000E4BED" w:rsidP="00E922BD">
            <w:pPr>
              <w:rPr>
                <w:b/>
              </w:rPr>
            </w:pPr>
            <w:r w:rsidRPr="00E701EB">
              <w:rPr>
                <w:b/>
              </w:rPr>
              <w:t>Name</w:t>
            </w:r>
          </w:p>
        </w:tc>
        <w:tc>
          <w:tcPr>
            <w:tcW w:w="2631" w:type="dxa"/>
            <w:vAlign w:val="center"/>
          </w:tcPr>
          <w:p w14:paraId="11D88DB4" w14:textId="77777777" w:rsidR="000E4BED" w:rsidRPr="00E701EB" w:rsidRDefault="000E4BED" w:rsidP="00E922BD">
            <w:pPr>
              <w:rPr>
                <w:b/>
              </w:rPr>
            </w:pPr>
            <w:r w:rsidRPr="00E701EB">
              <w:rPr>
                <w:b/>
              </w:rPr>
              <w:t>Council</w:t>
            </w:r>
          </w:p>
        </w:tc>
      </w:tr>
      <w:tr w:rsidR="00A1692F" w:rsidRPr="00295D05" w14:paraId="470F9F36" w14:textId="77777777" w:rsidTr="00127192">
        <w:tc>
          <w:tcPr>
            <w:tcW w:w="2330" w:type="dxa"/>
          </w:tcPr>
          <w:p w14:paraId="5BF23BAD" w14:textId="0C0C6FED" w:rsidR="00A1692F" w:rsidRPr="00E701EB" w:rsidRDefault="00A1692F" w:rsidP="00E922BD">
            <w:pPr>
              <w:rPr>
                <w:sz w:val="18"/>
                <w:szCs w:val="18"/>
              </w:rPr>
            </w:pPr>
            <w:r w:rsidRPr="00E701EB">
              <w:rPr>
                <w:sz w:val="18"/>
                <w:szCs w:val="18"/>
              </w:rPr>
              <w:t>Cr Jill Parker</w:t>
            </w:r>
          </w:p>
        </w:tc>
        <w:tc>
          <w:tcPr>
            <w:tcW w:w="2631" w:type="dxa"/>
          </w:tcPr>
          <w:p w14:paraId="76E840EC" w14:textId="45062933" w:rsidR="00A1692F" w:rsidRPr="00E701EB" w:rsidRDefault="00A1692F" w:rsidP="00E922BD">
            <w:pPr>
              <w:rPr>
                <w:sz w:val="18"/>
                <w:szCs w:val="18"/>
              </w:rPr>
            </w:pPr>
            <w:r w:rsidRPr="00E701EB">
              <w:rPr>
                <w:sz w:val="18"/>
                <w:szCs w:val="18"/>
              </w:rPr>
              <w:t>Moyne</w:t>
            </w:r>
          </w:p>
        </w:tc>
      </w:tr>
      <w:tr w:rsidR="00A1692F" w:rsidRPr="00295D05" w14:paraId="11C024BD" w14:textId="77777777" w:rsidTr="00127192">
        <w:tc>
          <w:tcPr>
            <w:tcW w:w="2330" w:type="dxa"/>
          </w:tcPr>
          <w:p w14:paraId="3D5BAFA9" w14:textId="542E931D" w:rsidR="00A1692F" w:rsidRPr="00E701EB" w:rsidRDefault="00A1692F" w:rsidP="00E922BD">
            <w:pPr>
              <w:rPr>
                <w:sz w:val="18"/>
                <w:szCs w:val="18"/>
              </w:rPr>
            </w:pPr>
            <w:r w:rsidRPr="00E701EB">
              <w:rPr>
                <w:sz w:val="18"/>
                <w:szCs w:val="18"/>
              </w:rPr>
              <w:t xml:space="preserve">Cr Geoff Smith </w:t>
            </w:r>
          </w:p>
        </w:tc>
        <w:tc>
          <w:tcPr>
            <w:tcW w:w="2631" w:type="dxa"/>
          </w:tcPr>
          <w:p w14:paraId="016EC675" w14:textId="18676445" w:rsidR="00A1692F" w:rsidRPr="00E701EB" w:rsidRDefault="00A1692F" w:rsidP="00E922BD">
            <w:pPr>
              <w:rPr>
                <w:sz w:val="18"/>
                <w:szCs w:val="18"/>
              </w:rPr>
            </w:pPr>
            <w:proofErr w:type="spellStart"/>
            <w:r w:rsidRPr="00E701EB">
              <w:rPr>
                <w:sz w:val="18"/>
                <w:szCs w:val="18"/>
              </w:rPr>
              <w:t>Corangamite</w:t>
            </w:r>
            <w:proofErr w:type="spellEnd"/>
          </w:p>
        </w:tc>
      </w:tr>
      <w:tr w:rsidR="00A1692F" w:rsidRPr="00295D05" w14:paraId="48767375" w14:textId="77777777" w:rsidTr="00127192">
        <w:tc>
          <w:tcPr>
            <w:tcW w:w="2330" w:type="dxa"/>
          </w:tcPr>
          <w:p w14:paraId="134E1CEA" w14:textId="19CEAC55" w:rsidR="00A1692F" w:rsidRPr="00E701EB" w:rsidRDefault="00A1692F" w:rsidP="00E922BD">
            <w:pPr>
              <w:rPr>
                <w:sz w:val="18"/>
                <w:szCs w:val="18"/>
              </w:rPr>
            </w:pPr>
            <w:r w:rsidRPr="00E701EB">
              <w:rPr>
                <w:sz w:val="18"/>
                <w:szCs w:val="18"/>
              </w:rPr>
              <w:t xml:space="preserve">Cr Jim </w:t>
            </w:r>
            <w:proofErr w:type="spellStart"/>
            <w:r w:rsidRPr="00E701EB">
              <w:rPr>
                <w:sz w:val="18"/>
                <w:szCs w:val="18"/>
              </w:rPr>
              <w:t>Doukas</w:t>
            </w:r>
            <w:proofErr w:type="spellEnd"/>
          </w:p>
        </w:tc>
        <w:tc>
          <w:tcPr>
            <w:tcW w:w="2631" w:type="dxa"/>
          </w:tcPr>
          <w:p w14:paraId="36B7E91B" w14:textId="517E5D45" w:rsidR="00A1692F" w:rsidRPr="00E701EB" w:rsidRDefault="00A1692F" w:rsidP="00E922BD">
            <w:pPr>
              <w:rPr>
                <w:sz w:val="18"/>
                <w:szCs w:val="18"/>
              </w:rPr>
            </w:pPr>
            <w:r w:rsidRPr="00E701EB">
              <w:rPr>
                <w:sz w:val="18"/>
                <w:szCs w:val="18"/>
              </w:rPr>
              <w:t>Moyne</w:t>
            </w:r>
          </w:p>
        </w:tc>
      </w:tr>
      <w:tr w:rsidR="00A1692F" w:rsidRPr="00295D05" w14:paraId="5EC04A05" w14:textId="77777777" w:rsidTr="00127192">
        <w:tc>
          <w:tcPr>
            <w:tcW w:w="2330" w:type="dxa"/>
          </w:tcPr>
          <w:p w14:paraId="1D99BB23" w14:textId="28B608D4" w:rsidR="00A1692F" w:rsidRPr="00E701EB" w:rsidRDefault="00A1692F" w:rsidP="00E922BD">
            <w:pPr>
              <w:rPr>
                <w:sz w:val="18"/>
                <w:szCs w:val="18"/>
              </w:rPr>
            </w:pPr>
            <w:r w:rsidRPr="00E701EB">
              <w:rPr>
                <w:sz w:val="18"/>
                <w:szCs w:val="18"/>
              </w:rPr>
              <w:t xml:space="preserve">Cr Michael </w:t>
            </w:r>
            <w:proofErr w:type="spellStart"/>
            <w:r w:rsidRPr="00E701EB">
              <w:rPr>
                <w:sz w:val="18"/>
                <w:szCs w:val="18"/>
              </w:rPr>
              <w:t>Neoh</w:t>
            </w:r>
            <w:proofErr w:type="spellEnd"/>
          </w:p>
        </w:tc>
        <w:tc>
          <w:tcPr>
            <w:tcW w:w="2631" w:type="dxa"/>
          </w:tcPr>
          <w:p w14:paraId="2DACF1AD" w14:textId="77CCEE5D" w:rsidR="00A1692F" w:rsidRPr="00E701EB" w:rsidRDefault="00A1692F" w:rsidP="00E922BD">
            <w:pPr>
              <w:rPr>
                <w:sz w:val="18"/>
                <w:szCs w:val="18"/>
              </w:rPr>
            </w:pPr>
            <w:proofErr w:type="spellStart"/>
            <w:r w:rsidRPr="00E701EB">
              <w:rPr>
                <w:sz w:val="18"/>
                <w:szCs w:val="18"/>
              </w:rPr>
              <w:t>Warrnambool</w:t>
            </w:r>
            <w:proofErr w:type="spellEnd"/>
          </w:p>
        </w:tc>
      </w:tr>
      <w:tr w:rsidR="00A1692F" w:rsidRPr="00295D05" w14:paraId="68F6F803" w14:textId="77777777" w:rsidTr="00127192">
        <w:tc>
          <w:tcPr>
            <w:tcW w:w="2330" w:type="dxa"/>
          </w:tcPr>
          <w:p w14:paraId="01EBF3E3" w14:textId="6A7D7F96" w:rsidR="00A1692F" w:rsidRPr="00E701EB" w:rsidRDefault="00A1692F" w:rsidP="00E922BD">
            <w:pPr>
              <w:rPr>
                <w:sz w:val="18"/>
                <w:szCs w:val="18"/>
              </w:rPr>
            </w:pPr>
            <w:r w:rsidRPr="00E701EB">
              <w:rPr>
                <w:sz w:val="18"/>
                <w:szCs w:val="18"/>
              </w:rPr>
              <w:t xml:space="preserve">Cr Ruth </w:t>
            </w:r>
            <w:proofErr w:type="spellStart"/>
            <w:r w:rsidRPr="00E701EB">
              <w:rPr>
                <w:sz w:val="18"/>
                <w:szCs w:val="18"/>
              </w:rPr>
              <w:t>Gstrein</w:t>
            </w:r>
            <w:proofErr w:type="spellEnd"/>
          </w:p>
        </w:tc>
        <w:tc>
          <w:tcPr>
            <w:tcW w:w="2631" w:type="dxa"/>
          </w:tcPr>
          <w:p w14:paraId="53F7EAC9" w14:textId="0BE15EDF" w:rsidR="00A1692F" w:rsidRPr="00E701EB" w:rsidRDefault="00A1692F" w:rsidP="00E922BD">
            <w:pPr>
              <w:rPr>
                <w:sz w:val="18"/>
                <w:szCs w:val="18"/>
              </w:rPr>
            </w:pPr>
            <w:proofErr w:type="spellStart"/>
            <w:r w:rsidRPr="00E701EB">
              <w:rPr>
                <w:sz w:val="18"/>
                <w:szCs w:val="18"/>
              </w:rPr>
              <w:t>Corangamite</w:t>
            </w:r>
            <w:proofErr w:type="spellEnd"/>
          </w:p>
        </w:tc>
      </w:tr>
      <w:tr w:rsidR="00A1692F" w:rsidRPr="00295D05" w14:paraId="7B781A83" w14:textId="77777777" w:rsidTr="00127192">
        <w:tc>
          <w:tcPr>
            <w:tcW w:w="2330" w:type="dxa"/>
          </w:tcPr>
          <w:p w14:paraId="2B6D16A1" w14:textId="6B947DC6" w:rsidR="00A1692F" w:rsidRPr="00E701EB" w:rsidRDefault="00A1692F" w:rsidP="00E922BD">
            <w:pPr>
              <w:rPr>
                <w:sz w:val="18"/>
                <w:szCs w:val="18"/>
              </w:rPr>
            </w:pPr>
            <w:r w:rsidRPr="00E701EB">
              <w:rPr>
                <w:sz w:val="18"/>
                <w:szCs w:val="18"/>
              </w:rPr>
              <w:t>Cr Peter Dark</w:t>
            </w:r>
          </w:p>
        </w:tc>
        <w:tc>
          <w:tcPr>
            <w:tcW w:w="2631" w:type="dxa"/>
          </w:tcPr>
          <w:p w14:paraId="1309D68A" w14:textId="600158DE" w:rsidR="00A1692F" w:rsidRPr="00E701EB" w:rsidRDefault="00A1692F" w:rsidP="00E922BD">
            <w:pPr>
              <w:rPr>
                <w:sz w:val="18"/>
                <w:szCs w:val="18"/>
              </w:rPr>
            </w:pPr>
            <w:proofErr w:type="spellStart"/>
            <w:r w:rsidRPr="00E701EB">
              <w:rPr>
                <w:sz w:val="18"/>
                <w:szCs w:val="18"/>
              </w:rPr>
              <w:t>Sth</w:t>
            </w:r>
            <w:proofErr w:type="spellEnd"/>
            <w:r w:rsidRPr="00E701EB">
              <w:rPr>
                <w:sz w:val="18"/>
                <w:szCs w:val="18"/>
              </w:rPr>
              <w:t xml:space="preserve"> Gramps</w:t>
            </w:r>
          </w:p>
        </w:tc>
      </w:tr>
      <w:tr w:rsidR="00A1692F" w:rsidRPr="00295D05" w14:paraId="463EA332" w14:textId="77777777" w:rsidTr="00127192">
        <w:tc>
          <w:tcPr>
            <w:tcW w:w="2330" w:type="dxa"/>
          </w:tcPr>
          <w:p w14:paraId="158C2B9A" w14:textId="3AA9FE6E" w:rsidR="00A1692F" w:rsidRPr="00E701EB" w:rsidRDefault="00A1692F" w:rsidP="00E922BD">
            <w:pPr>
              <w:rPr>
                <w:sz w:val="18"/>
                <w:szCs w:val="18"/>
              </w:rPr>
            </w:pPr>
            <w:r w:rsidRPr="00E701EB">
              <w:rPr>
                <w:sz w:val="18"/>
                <w:szCs w:val="18"/>
              </w:rPr>
              <w:t>Cr Frank Buchanan</w:t>
            </w:r>
          </w:p>
        </w:tc>
        <w:tc>
          <w:tcPr>
            <w:tcW w:w="2631" w:type="dxa"/>
          </w:tcPr>
          <w:p w14:paraId="3D717FBF" w14:textId="2EBB1DE8" w:rsidR="00A1692F" w:rsidRPr="00E701EB" w:rsidRDefault="00A1692F" w:rsidP="00E922BD">
            <w:pPr>
              <w:rPr>
                <w:sz w:val="18"/>
                <w:szCs w:val="18"/>
              </w:rPr>
            </w:pPr>
            <w:proofErr w:type="spellStart"/>
            <w:r w:rsidRPr="00E701EB">
              <w:rPr>
                <w:sz w:val="18"/>
                <w:szCs w:val="18"/>
              </w:rPr>
              <w:t>Colac</w:t>
            </w:r>
            <w:proofErr w:type="spellEnd"/>
            <w:r w:rsidRPr="00E701EB">
              <w:rPr>
                <w:sz w:val="18"/>
                <w:szCs w:val="18"/>
              </w:rPr>
              <w:t xml:space="preserve"> Otway</w:t>
            </w:r>
          </w:p>
        </w:tc>
      </w:tr>
      <w:tr w:rsidR="00A1692F" w:rsidRPr="00295D05" w14:paraId="732F30A6" w14:textId="77777777" w:rsidTr="00127192">
        <w:tc>
          <w:tcPr>
            <w:tcW w:w="2330" w:type="dxa"/>
          </w:tcPr>
          <w:p w14:paraId="4DFABBBD" w14:textId="26929236" w:rsidR="00A1692F" w:rsidRPr="00E701EB" w:rsidRDefault="00A1692F" w:rsidP="00E922BD">
            <w:pPr>
              <w:rPr>
                <w:sz w:val="18"/>
                <w:szCs w:val="18"/>
              </w:rPr>
            </w:pPr>
            <w:r w:rsidRPr="00E701EB">
              <w:rPr>
                <w:sz w:val="18"/>
                <w:szCs w:val="18"/>
              </w:rPr>
              <w:t>Cr Neil Trotter</w:t>
            </w:r>
          </w:p>
        </w:tc>
        <w:tc>
          <w:tcPr>
            <w:tcW w:w="2631" w:type="dxa"/>
          </w:tcPr>
          <w:p w14:paraId="27012D2F" w14:textId="5B771E47" w:rsidR="00A1692F" w:rsidRPr="00E701EB" w:rsidRDefault="00A1692F" w:rsidP="00E922BD">
            <w:pPr>
              <w:rPr>
                <w:sz w:val="18"/>
                <w:szCs w:val="18"/>
              </w:rPr>
            </w:pPr>
            <w:proofErr w:type="spellStart"/>
            <w:r w:rsidRPr="00E701EB">
              <w:rPr>
                <w:sz w:val="18"/>
                <w:szCs w:val="18"/>
              </w:rPr>
              <w:t>Corangamite</w:t>
            </w:r>
            <w:proofErr w:type="spellEnd"/>
          </w:p>
        </w:tc>
      </w:tr>
      <w:tr w:rsidR="00A1692F" w:rsidRPr="00295D05" w14:paraId="137A964B" w14:textId="77777777" w:rsidTr="00127192">
        <w:tc>
          <w:tcPr>
            <w:tcW w:w="2330" w:type="dxa"/>
          </w:tcPr>
          <w:p w14:paraId="3695AD3A" w14:textId="5FFFE9B2" w:rsidR="00A1692F" w:rsidRPr="00E701EB" w:rsidRDefault="00A1692F" w:rsidP="00E922BD">
            <w:pPr>
              <w:rPr>
                <w:sz w:val="18"/>
                <w:szCs w:val="18"/>
              </w:rPr>
            </w:pPr>
            <w:r w:rsidRPr="00E701EB">
              <w:rPr>
                <w:sz w:val="18"/>
                <w:szCs w:val="18"/>
              </w:rPr>
              <w:t>Cr Colin Ryan</w:t>
            </w:r>
          </w:p>
        </w:tc>
        <w:tc>
          <w:tcPr>
            <w:tcW w:w="2631" w:type="dxa"/>
          </w:tcPr>
          <w:p w14:paraId="27236230" w14:textId="03D17133" w:rsidR="00A1692F" w:rsidRPr="00E701EB" w:rsidRDefault="00A1692F" w:rsidP="00E922BD">
            <w:pPr>
              <w:rPr>
                <w:sz w:val="18"/>
                <w:szCs w:val="18"/>
              </w:rPr>
            </w:pPr>
            <w:r w:rsidRPr="00E701EB">
              <w:rPr>
                <w:sz w:val="18"/>
                <w:szCs w:val="18"/>
              </w:rPr>
              <w:t>Moyne</w:t>
            </w:r>
          </w:p>
        </w:tc>
      </w:tr>
      <w:tr w:rsidR="00A1692F" w:rsidRPr="00295D05" w14:paraId="44A4D673" w14:textId="77777777" w:rsidTr="00127192">
        <w:tc>
          <w:tcPr>
            <w:tcW w:w="2330" w:type="dxa"/>
          </w:tcPr>
          <w:p w14:paraId="02984570" w14:textId="77B547D3" w:rsidR="00A1692F" w:rsidRPr="00E701EB" w:rsidRDefault="00A1692F" w:rsidP="00E922BD">
            <w:pPr>
              <w:rPr>
                <w:sz w:val="18"/>
                <w:szCs w:val="18"/>
              </w:rPr>
            </w:pPr>
            <w:r w:rsidRPr="00E701EB">
              <w:rPr>
                <w:sz w:val="18"/>
                <w:szCs w:val="18"/>
              </w:rPr>
              <w:t xml:space="preserve">Cr John </w:t>
            </w:r>
            <w:proofErr w:type="spellStart"/>
            <w:r w:rsidRPr="00E701EB">
              <w:rPr>
                <w:sz w:val="18"/>
                <w:szCs w:val="18"/>
              </w:rPr>
              <w:t>Northcott</w:t>
            </w:r>
            <w:proofErr w:type="spellEnd"/>
          </w:p>
        </w:tc>
        <w:tc>
          <w:tcPr>
            <w:tcW w:w="2631" w:type="dxa"/>
          </w:tcPr>
          <w:p w14:paraId="26AC8CDE" w14:textId="14F0581E" w:rsidR="00A1692F" w:rsidRPr="00E701EB" w:rsidRDefault="00A1692F" w:rsidP="00E922BD">
            <w:pPr>
              <w:rPr>
                <w:sz w:val="18"/>
                <w:szCs w:val="18"/>
              </w:rPr>
            </w:pPr>
            <w:proofErr w:type="spellStart"/>
            <w:r w:rsidRPr="00E701EB">
              <w:rPr>
                <w:sz w:val="18"/>
                <w:szCs w:val="18"/>
              </w:rPr>
              <w:t>Glenelg</w:t>
            </w:r>
            <w:proofErr w:type="spellEnd"/>
          </w:p>
        </w:tc>
      </w:tr>
      <w:tr w:rsidR="00127192" w:rsidRPr="00295D05" w14:paraId="68D2B051" w14:textId="77777777" w:rsidTr="00127192">
        <w:tc>
          <w:tcPr>
            <w:tcW w:w="2330" w:type="dxa"/>
          </w:tcPr>
          <w:p w14:paraId="0B8AEEC3" w14:textId="77777777" w:rsidR="00127192" w:rsidRPr="00E701EB" w:rsidRDefault="00127192" w:rsidP="00E922BD">
            <w:pPr>
              <w:rPr>
                <w:sz w:val="18"/>
                <w:szCs w:val="18"/>
              </w:rPr>
            </w:pPr>
            <w:r w:rsidRPr="00E701EB">
              <w:rPr>
                <w:sz w:val="18"/>
                <w:szCs w:val="18"/>
              </w:rPr>
              <w:t>Cr Bill McArthur</w:t>
            </w:r>
          </w:p>
        </w:tc>
        <w:tc>
          <w:tcPr>
            <w:tcW w:w="2631" w:type="dxa"/>
          </w:tcPr>
          <w:p w14:paraId="6BF67425" w14:textId="77777777" w:rsidR="00127192" w:rsidRPr="00E701EB" w:rsidRDefault="00127192" w:rsidP="00E922BD">
            <w:pPr>
              <w:rPr>
                <w:sz w:val="18"/>
                <w:szCs w:val="18"/>
              </w:rPr>
            </w:pPr>
            <w:r w:rsidRPr="00E701EB">
              <w:rPr>
                <w:sz w:val="18"/>
                <w:szCs w:val="18"/>
              </w:rPr>
              <w:t>MAV</w:t>
            </w:r>
          </w:p>
        </w:tc>
      </w:tr>
      <w:tr w:rsidR="00127192" w:rsidRPr="00295D05" w14:paraId="1A3163CD" w14:textId="77777777" w:rsidTr="00127192">
        <w:tc>
          <w:tcPr>
            <w:tcW w:w="2330" w:type="dxa"/>
          </w:tcPr>
          <w:p w14:paraId="75C2FD72" w14:textId="77777777" w:rsidR="00127192" w:rsidRPr="00E701EB" w:rsidRDefault="00127192" w:rsidP="00E922BD">
            <w:pPr>
              <w:rPr>
                <w:sz w:val="18"/>
                <w:szCs w:val="18"/>
              </w:rPr>
            </w:pPr>
            <w:r w:rsidRPr="00E701EB">
              <w:rPr>
                <w:sz w:val="18"/>
                <w:szCs w:val="18"/>
              </w:rPr>
              <w:t>Rob Spence</w:t>
            </w:r>
          </w:p>
        </w:tc>
        <w:tc>
          <w:tcPr>
            <w:tcW w:w="2631" w:type="dxa"/>
          </w:tcPr>
          <w:p w14:paraId="5481FF71" w14:textId="77777777" w:rsidR="00127192" w:rsidRPr="00E701EB" w:rsidRDefault="00127192" w:rsidP="00E922BD">
            <w:pPr>
              <w:rPr>
                <w:sz w:val="18"/>
                <w:szCs w:val="18"/>
              </w:rPr>
            </w:pPr>
            <w:r w:rsidRPr="00E701EB">
              <w:rPr>
                <w:sz w:val="18"/>
                <w:szCs w:val="18"/>
              </w:rPr>
              <w:t>MAV</w:t>
            </w:r>
          </w:p>
        </w:tc>
      </w:tr>
      <w:tr w:rsidR="00127192" w:rsidRPr="00295D05" w14:paraId="2E28A13B" w14:textId="77777777" w:rsidTr="00127192">
        <w:tc>
          <w:tcPr>
            <w:tcW w:w="2330" w:type="dxa"/>
          </w:tcPr>
          <w:p w14:paraId="73CE6977" w14:textId="77777777" w:rsidR="00127192" w:rsidRPr="00E701EB" w:rsidRDefault="00127192" w:rsidP="00E922BD">
            <w:pPr>
              <w:rPr>
                <w:sz w:val="18"/>
                <w:szCs w:val="18"/>
              </w:rPr>
            </w:pPr>
            <w:r w:rsidRPr="00E701EB">
              <w:rPr>
                <w:sz w:val="18"/>
                <w:szCs w:val="18"/>
              </w:rPr>
              <w:t>Alison Lyon</w:t>
            </w:r>
          </w:p>
        </w:tc>
        <w:tc>
          <w:tcPr>
            <w:tcW w:w="2631" w:type="dxa"/>
          </w:tcPr>
          <w:p w14:paraId="50B0EAB2" w14:textId="77777777" w:rsidR="00127192" w:rsidRPr="00E701EB" w:rsidRDefault="00127192" w:rsidP="00E922BD">
            <w:pPr>
              <w:rPr>
                <w:sz w:val="18"/>
                <w:szCs w:val="18"/>
              </w:rPr>
            </w:pPr>
            <w:r w:rsidRPr="00E701EB">
              <w:rPr>
                <w:sz w:val="18"/>
                <w:szCs w:val="18"/>
              </w:rPr>
              <w:t>MAV</w:t>
            </w:r>
          </w:p>
        </w:tc>
      </w:tr>
      <w:tr w:rsidR="00127192" w:rsidRPr="00295D05" w14:paraId="364F1109" w14:textId="77777777" w:rsidTr="00127192">
        <w:tc>
          <w:tcPr>
            <w:tcW w:w="2330" w:type="dxa"/>
          </w:tcPr>
          <w:p w14:paraId="67BE23DB" w14:textId="77777777" w:rsidR="00127192" w:rsidRPr="00E701EB" w:rsidRDefault="00127192" w:rsidP="00E922BD">
            <w:pPr>
              <w:rPr>
                <w:sz w:val="18"/>
                <w:szCs w:val="18"/>
              </w:rPr>
            </w:pPr>
            <w:r w:rsidRPr="00E701EB">
              <w:rPr>
                <w:sz w:val="18"/>
                <w:szCs w:val="18"/>
              </w:rPr>
              <w:t>Gavin Mahoney</w:t>
            </w:r>
          </w:p>
        </w:tc>
        <w:tc>
          <w:tcPr>
            <w:tcW w:w="2631" w:type="dxa"/>
          </w:tcPr>
          <w:p w14:paraId="04727715" w14:textId="77777777" w:rsidR="00127192" w:rsidRPr="00E701EB" w:rsidRDefault="00127192" w:rsidP="00E922BD">
            <w:pPr>
              <w:rPr>
                <w:sz w:val="18"/>
                <w:szCs w:val="18"/>
              </w:rPr>
            </w:pPr>
            <w:r w:rsidRPr="00E701EB">
              <w:rPr>
                <w:sz w:val="18"/>
                <w:szCs w:val="18"/>
              </w:rPr>
              <w:t>MAV</w:t>
            </w:r>
          </w:p>
        </w:tc>
      </w:tr>
      <w:tr w:rsidR="00127192" w:rsidRPr="00295D05" w14:paraId="7C75DFD0" w14:textId="77777777" w:rsidTr="00127192">
        <w:tc>
          <w:tcPr>
            <w:tcW w:w="2330" w:type="dxa"/>
          </w:tcPr>
          <w:p w14:paraId="124D46C9" w14:textId="77777777" w:rsidR="00127192" w:rsidRPr="00E701EB" w:rsidRDefault="00127192" w:rsidP="00E922BD">
            <w:pPr>
              <w:rPr>
                <w:sz w:val="18"/>
                <w:szCs w:val="18"/>
              </w:rPr>
            </w:pPr>
            <w:r w:rsidRPr="00E701EB">
              <w:rPr>
                <w:sz w:val="18"/>
                <w:szCs w:val="18"/>
              </w:rPr>
              <w:t>Darcy Mansfield</w:t>
            </w:r>
          </w:p>
        </w:tc>
        <w:tc>
          <w:tcPr>
            <w:tcW w:w="2631" w:type="dxa"/>
          </w:tcPr>
          <w:p w14:paraId="39A14F8E" w14:textId="77777777" w:rsidR="00127192" w:rsidRPr="00E701EB" w:rsidRDefault="00127192" w:rsidP="00E922BD">
            <w:pPr>
              <w:rPr>
                <w:sz w:val="18"/>
                <w:szCs w:val="18"/>
              </w:rPr>
            </w:pPr>
            <w:r w:rsidRPr="00E701EB">
              <w:rPr>
                <w:sz w:val="18"/>
                <w:szCs w:val="18"/>
              </w:rPr>
              <w:t>MAV</w:t>
            </w:r>
          </w:p>
        </w:tc>
      </w:tr>
    </w:tbl>
    <w:p w14:paraId="40393A66" w14:textId="2CB966D0" w:rsidR="000E4BED" w:rsidRPr="00E701EB" w:rsidRDefault="00A1692F" w:rsidP="00E701EB">
      <w:pPr>
        <w:pStyle w:val="Heading2"/>
        <w:rPr>
          <w:sz w:val="24"/>
        </w:rPr>
      </w:pPr>
      <w:proofErr w:type="spellStart"/>
      <w:r w:rsidRPr="00E701EB">
        <w:rPr>
          <w:sz w:val="24"/>
        </w:rPr>
        <w:t>Wonthaggi</w:t>
      </w:r>
      <w:proofErr w:type="spellEnd"/>
      <w:r w:rsidRPr="00E701EB">
        <w:rPr>
          <w:sz w:val="24"/>
        </w:rPr>
        <w:t>, Friday 13 February 2015</w:t>
      </w:r>
    </w:p>
    <w:tbl>
      <w:tblPr>
        <w:tblStyle w:val="TableGrid"/>
        <w:tblW w:w="4961" w:type="dxa"/>
        <w:tblInd w:w="108" w:type="dxa"/>
        <w:tblLook w:val="04A0" w:firstRow="1" w:lastRow="0" w:firstColumn="1" w:lastColumn="0" w:noHBand="0" w:noVBand="1"/>
      </w:tblPr>
      <w:tblGrid>
        <w:gridCol w:w="2330"/>
        <w:gridCol w:w="2631"/>
      </w:tblGrid>
      <w:tr w:rsidR="000E4BED" w:rsidRPr="00295D05" w14:paraId="26ADE945" w14:textId="77777777" w:rsidTr="00127192">
        <w:tc>
          <w:tcPr>
            <w:tcW w:w="2330" w:type="dxa"/>
            <w:vAlign w:val="center"/>
          </w:tcPr>
          <w:p w14:paraId="6E8242FA" w14:textId="77777777" w:rsidR="000E4BED" w:rsidRPr="00E701EB" w:rsidRDefault="000E4BED" w:rsidP="00E922BD">
            <w:pPr>
              <w:rPr>
                <w:b/>
              </w:rPr>
            </w:pPr>
            <w:r w:rsidRPr="00E701EB">
              <w:rPr>
                <w:b/>
              </w:rPr>
              <w:t>Name</w:t>
            </w:r>
          </w:p>
        </w:tc>
        <w:tc>
          <w:tcPr>
            <w:tcW w:w="2631" w:type="dxa"/>
            <w:vAlign w:val="center"/>
          </w:tcPr>
          <w:p w14:paraId="16506E8E" w14:textId="77777777" w:rsidR="000E4BED" w:rsidRPr="00E701EB" w:rsidRDefault="000E4BED" w:rsidP="00E922BD">
            <w:pPr>
              <w:rPr>
                <w:b/>
              </w:rPr>
            </w:pPr>
            <w:r w:rsidRPr="00E701EB">
              <w:rPr>
                <w:b/>
              </w:rPr>
              <w:t>Council</w:t>
            </w:r>
          </w:p>
        </w:tc>
      </w:tr>
      <w:tr w:rsidR="00A1692F" w:rsidRPr="00295D05" w14:paraId="39C203EA" w14:textId="77777777" w:rsidTr="00127192">
        <w:tc>
          <w:tcPr>
            <w:tcW w:w="2330" w:type="dxa"/>
          </w:tcPr>
          <w:p w14:paraId="62B7AC13" w14:textId="58690D59" w:rsidR="00A1692F" w:rsidRPr="00E701EB" w:rsidRDefault="00A1692F" w:rsidP="00E922BD">
            <w:pPr>
              <w:rPr>
                <w:sz w:val="18"/>
              </w:rPr>
            </w:pPr>
            <w:r w:rsidRPr="00E701EB">
              <w:rPr>
                <w:sz w:val="18"/>
              </w:rPr>
              <w:t>Matthew Cripps (Officer)</w:t>
            </w:r>
          </w:p>
        </w:tc>
        <w:tc>
          <w:tcPr>
            <w:tcW w:w="2631" w:type="dxa"/>
          </w:tcPr>
          <w:p w14:paraId="3B5151F5" w14:textId="584336A8" w:rsidR="00A1692F" w:rsidRPr="00E701EB" w:rsidRDefault="00A1692F" w:rsidP="00E922BD">
            <w:pPr>
              <w:rPr>
                <w:sz w:val="18"/>
              </w:rPr>
            </w:pPr>
            <w:r w:rsidRPr="00E701EB">
              <w:rPr>
                <w:sz w:val="18"/>
              </w:rPr>
              <w:t xml:space="preserve">Baw </w:t>
            </w:r>
            <w:proofErr w:type="spellStart"/>
            <w:r w:rsidRPr="00E701EB">
              <w:rPr>
                <w:sz w:val="18"/>
              </w:rPr>
              <w:t>Baw</w:t>
            </w:r>
            <w:proofErr w:type="spellEnd"/>
          </w:p>
        </w:tc>
      </w:tr>
      <w:tr w:rsidR="00A1692F" w:rsidRPr="00295D05" w14:paraId="1589C166" w14:textId="77777777" w:rsidTr="00127192">
        <w:tc>
          <w:tcPr>
            <w:tcW w:w="2330" w:type="dxa"/>
          </w:tcPr>
          <w:p w14:paraId="6975513E" w14:textId="5131E7AC" w:rsidR="00A1692F" w:rsidRPr="00E701EB" w:rsidRDefault="00A1692F" w:rsidP="00E922BD">
            <w:pPr>
              <w:rPr>
                <w:sz w:val="18"/>
              </w:rPr>
            </w:pPr>
            <w:r w:rsidRPr="00E701EB">
              <w:rPr>
                <w:sz w:val="18"/>
              </w:rPr>
              <w:t>Cr Debbie Brown</w:t>
            </w:r>
          </w:p>
        </w:tc>
        <w:tc>
          <w:tcPr>
            <w:tcW w:w="2631" w:type="dxa"/>
          </w:tcPr>
          <w:p w14:paraId="54BA98EE" w14:textId="2594AD0A" w:rsidR="00A1692F" w:rsidRPr="00E701EB" w:rsidRDefault="00A1692F" w:rsidP="00E922BD">
            <w:pPr>
              <w:rPr>
                <w:sz w:val="18"/>
              </w:rPr>
            </w:pPr>
            <w:r w:rsidRPr="00E701EB">
              <w:rPr>
                <w:sz w:val="18"/>
              </w:rPr>
              <w:t xml:space="preserve">Baw </w:t>
            </w:r>
            <w:proofErr w:type="spellStart"/>
            <w:r w:rsidRPr="00E701EB">
              <w:rPr>
                <w:sz w:val="18"/>
              </w:rPr>
              <w:t>Baw</w:t>
            </w:r>
            <w:proofErr w:type="spellEnd"/>
          </w:p>
        </w:tc>
      </w:tr>
      <w:tr w:rsidR="00A1692F" w:rsidRPr="00295D05" w14:paraId="35471257" w14:textId="77777777" w:rsidTr="00127192">
        <w:tc>
          <w:tcPr>
            <w:tcW w:w="2330" w:type="dxa"/>
          </w:tcPr>
          <w:p w14:paraId="40959ED7" w14:textId="0291913F" w:rsidR="00A1692F" w:rsidRPr="00E701EB" w:rsidRDefault="00A1692F" w:rsidP="00E922BD">
            <w:pPr>
              <w:rPr>
                <w:sz w:val="18"/>
              </w:rPr>
            </w:pPr>
            <w:r w:rsidRPr="00E701EB">
              <w:rPr>
                <w:sz w:val="18"/>
              </w:rPr>
              <w:t xml:space="preserve">CEO Gary Van </w:t>
            </w:r>
            <w:proofErr w:type="spellStart"/>
            <w:r w:rsidRPr="00E701EB">
              <w:rPr>
                <w:sz w:val="18"/>
              </w:rPr>
              <w:t>Driel</w:t>
            </w:r>
            <w:proofErr w:type="spellEnd"/>
          </w:p>
        </w:tc>
        <w:tc>
          <w:tcPr>
            <w:tcW w:w="2631" w:type="dxa"/>
          </w:tcPr>
          <w:p w14:paraId="46FB6463" w14:textId="53BF2296" w:rsidR="00A1692F" w:rsidRPr="00E701EB" w:rsidRDefault="00A1692F" w:rsidP="00E922BD">
            <w:pPr>
              <w:rPr>
                <w:sz w:val="18"/>
              </w:rPr>
            </w:pPr>
            <w:r w:rsidRPr="00E701EB">
              <w:rPr>
                <w:sz w:val="18"/>
              </w:rPr>
              <w:t>Latrobe City</w:t>
            </w:r>
          </w:p>
        </w:tc>
      </w:tr>
      <w:tr w:rsidR="00A1692F" w:rsidRPr="00295D05" w14:paraId="262805F7" w14:textId="77777777" w:rsidTr="00127192">
        <w:tc>
          <w:tcPr>
            <w:tcW w:w="2330" w:type="dxa"/>
          </w:tcPr>
          <w:p w14:paraId="02976E6C" w14:textId="257DD69C" w:rsidR="00A1692F" w:rsidRPr="00E701EB" w:rsidRDefault="00A1692F" w:rsidP="00E922BD">
            <w:pPr>
              <w:rPr>
                <w:sz w:val="18"/>
              </w:rPr>
            </w:pPr>
            <w:r w:rsidRPr="00E701EB">
              <w:rPr>
                <w:sz w:val="18"/>
              </w:rPr>
              <w:t>CEO Paul Buckley</w:t>
            </w:r>
          </w:p>
        </w:tc>
        <w:tc>
          <w:tcPr>
            <w:tcW w:w="2631" w:type="dxa"/>
          </w:tcPr>
          <w:p w14:paraId="0673DE69" w14:textId="669EB90B" w:rsidR="00A1692F" w:rsidRPr="00E701EB" w:rsidRDefault="00A1692F" w:rsidP="00E922BD">
            <w:pPr>
              <w:rPr>
                <w:sz w:val="18"/>
              </w:rPr>
            </w:pPr>
            <w:r w:rsidRPr="00E701EB">
              <w:rPr>
                <w:sz w:val="18"/>
              </w:rPr>
              <w:t>Bass Coast</w:t>
            </w:r>
          </w:p>
        </w:tc>
      </w:tr>
      <w:tr w:rsidR="00A1692F" w:rsidRPr="00295D05" w14:paraId="3195F33D" w14:textId="77777777" w:rsidTr="00127192">
        <w:tc>
          <w:tcPr>
            <w:tcW w:w="2330" w:type="dxa"/>
          </w:tcPr>
          <w:p w14:paraId="210EF0C0" w14:textId="679EE568" w:rsidR="00A1692F" w:rsidRPr="00E701EB" w:rsidRDefault="00A1692F" w:rsidP="00E922BD">
            <w:pPr>
              <w:rPr>
                <w:sz w:val="18"/>
              </w:rPr>
            </w:pPr>
            <w:r w:rsidRPr="00E701EB">
              <w:rPr>
                <w:sz w:val="18"/>
              </w:rPr>
              <w:t>Cr Kimberly Brown</w:t>
            </w:r>
          </w:p>
        </w:tc>
        <w:tc>
          <w:tcPr>
            <w:tcW w:w="2631" w:type="dxa"/>
          </w:tcPr>
          <w:p w14:paraId="5536C7A5" w14:textId="722DD20E" w:rsidR="00A1692F" w:rsidRPr="00E701EB" w:rsidRDefault="00A1692F" w:rsidP="00E922BD">
            <w:pPr>
              <w:rPr>
                <w:sz w:val="18"/>
              </w:rPr>
            </w:pPr>
            <w:r w:rsidRPr="00E701EB">
              <w:rPr>
                <w:sz w:val="18"/>
              </w:rPr>
              <w:t>Bass Coast</w:t>
            </w:r>
          </w:p>
        </w:tc>
      </w:tr>
      <w:tr w:rsidR="00A1692F" w:rsidRPr="00295D05" w14:paraId="3DB36D9F" w14:textId="77777777" w:rsidTr="00127192">
        <w:tc>
          <w:tcPr>
            <w:tcW w:w="2330" w:type="dxa"/>
          </w:tcPr>
          <w:p w14:paraId="67605CDC" w14:textId="55D3A33E" w:rsidR="00A1692F" w:rsidRPr="00E701EB" w:rsidRDefault="00A1692F" w:rsidP="00E922BD">
            <w:pPr>
              <w:rPr>
                <w:sz w:val="18"/>
              </w:rPr>
            </w:pPr>
            <w:r w:rsidRPr="00E701EB">
              <w:rPr>
                <w:sz w:val="18"/>
              </w:rPr>
              <w:t>Cr Carolyn Crossley</w:t>
            </w:r>
          </w:p>
        </w:tc>
        <w:tc>
          <w:tcPr>
            <w:tcW w:w="2631" w:type="dxa"/>
          </w:tcPr>
          <w:p w14:paraId="76D753B6" w14:textId="62E054FA" w:rsidR="00A1692F" w:rsidRPr="00E701EB" w:rsidRDefault="00A1692F" w:rsidP="00E922BD">
            <w:pPr>
              <w:rPr>
                <w:sz w:val="18"/>
              </w:rPr>
            </w:pPr>
            <w:r w:rsidRPr="00E701EB">
              <w:rPr>
                <w:sz w:val="18"/>
              </w:rPr>
              <w:t>Wellington</w:t>
            </w:r>
          </w:p>
        </w:tc>
      </w:tr>
      <w:tr w:rsidR="00A1692F" w:rsidRPr="00295D05" w14:paraId="08B644EB" w14:textId="77777777" w:rsidTr="00127192">
        <w:tc>
          <w:tcPr>
            <w:tcW w:w="2330" w:type="dxa"/>
          </w:tcPr>
          <w:p w14:paraId="262418E8" w14:textId="332A60E9" w:rsidR="00A1692F" w:rsidRPr="00E701EB" w:rsidRDefault="00A1692F" w:rsidP="00E922BD">
            <w:pPr>
              <w:rPr>
                <w:sz w:val="18"/>
              </w:rPr>
            </w:pPr>
            <w:r w:rsidRPr="00E701EB">
              <w:rPr>
                <w:sz w:val="18"/>
              </w:rPr>
              <w:t xml:space="preserve">CEO David </w:t>
            </w:r>
            <w:proofErr w:type="spellStart"/>
            <w:r w:rsidRPr="00E701EB">
              <w:rPr>
                <w:sz w:val="18"/>
              </w:rPr>
              <w:t>Morcom</w:t>
            </w:r>
            <w:proofErr w:type="spellEnd"/>
          </w:p>
        </w:tc>
        <w:tc>
          <w:tcPr>
            <w:tcW w:w="2631" w:type="dxa"/>
          </w:tcPr>
          <w:p w14:paraId="51DC3A52" w14:textId="5328D841" w:rsidR="00A1692F" w:rsidRPr="00E701EB" w:rsidRDefault="00A1692F" w:rsidP="00E922BD">
            <w:pPr>
              <w:rPr>
                <w:sz w:val="18"/>
              </w:rPr>
            </w:pPr>
            <w:r w:rsidRPr="00E701EB">
              <w:rPr>
                <w:sz w:val="18"/>
              </w:rPr>
              <w:t>Wellington</w:t>
            </w:r>
          </w:p>
        </w:tc>
      </w:tr>
      <w:tr w:rsidR="00A1692F" w:rsidRPr="00295D05" w14:paraId="435927F8" w14:textId="77777777" w:rsidTr="00127192">
        <w:tc>
          <w:tcPr>
            <w:tcW w:w="2330" w:type="dxa"/>
          </w:tcPr>
          <w:p w14:paraId="3C24F91C" w14:textId="7BD486E2" w:rsidR="00A1692F" w:rsidRPr="00E701EB" w:rsidRDefault="00A1692F" w:rsidP="00E922BD">
            <w:pPr>
              <w:rPr>
                <w:sz w:val="18"/>
              </w:rPr>
            </w:pPr>
            <w:r w:rsidRPr="00E701EB">
              <w:rPr>
                <w:sz w:val="18"/>
              </w:rPr>
              <w:t>CEO Gary Gaffney</w:t>
            </w:r>
          </w:p>
        </w:tc>
        <w:tc>
          <w:tcPr>
            <w:tcW w:w="2631" w:type="dxa"/>
          </w:tcPr>
          <w:p w14:paraId="71757D69" w14:textId="60FD22DB" w:rsidR="00A1692F" w:rsidRPr="00E701EB" w:rsidRDefault="00A1692F" w:rsidP="00E922BD">
            <w:pPr>
              <w:rPr>
                <w:sz w:val="18"/>
              </w:rPr>
            </w:pPr>
            <w:r w:rsidRPr="00E701EB">
              <w:rPr>
                <w:sz w:val="18"/>
              </w:rPr>
              <w:t xml:space="preserve">East </w:t>
            </w:r>
            <w:proofErr w:type="spellStart"/>
            <w:r w:rsidRPr="00E701EB">
              <w:rPr>
                <w:sz w:val="18"/>
              </w:rPr>
              <w:t>Gippsland</w:t>
            </w:r>
            <w:proofErr w:type="spellEnd"/>
          </w:p>
        </w:tc>
      </w:tr>
      <w:tr w:rsidR="00A1692F" w:rsidRPr="00295D05" w14:paraId="1D0BB8DD" w14:textId="77777777" w:rsidTr="00127192">
        <w:tc>
          <w:tcPr>
            <w:tcW w:w="2330" w:type="dxa"/>
          </w:tcPr>
          <w:p w14:paraId="106F4938" w14:textId="23478DCE" w:rsidR="00A1692F" w:rsidRPr="00E701EB" w:rsidRDefault="00A1692F" w:rsidP="00E922BD">
            <w:pPr>
              <w:rPr>
                <w:sz w:val="18"/>
              </w:rPr>
            </w:pPr>
            <w:r w:rsidRPr="00E701EB">
              <w:rPr>
                <w:sz w:val="18"/>
              </w:rPr>
              <w:t>Cr Peter Neal</w:t>
            </w:r>
          </w:p>
        </w:tc>
        <w:tc>
          <w:tcPr>
            <w:tcW w:w="2631" w:type="dxa"/>
          </w:tcPr>
          <w:p w14:paraId="1858ADAE" w14:textId="6A2F2551" w:rsidR="00A1692F" w:rsidRPr="00E701EB" w:rsidRDefault="00A1692F" w:rsidP="00E922BD">
            <w:pPr>
              <w:rPr>
                <w:sz w:val="18"/>
              </w:rPr>
            </w:pPr>
            <w:r w:rsidRPr="00E701EB">
              <w:rPr>
                <w:sz w:val="18"/>
              </w:rPr>
              <w:t xml:space="preserve">East </w:t>
            </w:r>
            <w:proofErr w:type="spellStart"/>
            <w:r w:rsidRPr="00E701EB">
              <w:rPr>
                <w:sz w:val="18"/>
              </w:rPr>
              <w:t>Gippsland</w:t>
            </w:r>
            <w:proofErr w:type="spellEnd"/>
          </w:p>
        </w:tc>
      </w:tr>
      <w:tr w:rsidR="00A1692F" w:rsidRPr="00295D05" w14:paraId="0A3BDB83" w14:textId="77777777" w:rsidTr="00127192">
        <w:tc>
          <w:tcPr>
            <w:tcW w:w="2330" w:type="dxa"/>
          </w:tcPr>
          <w:p w14:paraId="2E621E2B" w14:textId="0B17DB80" w:rsidR="00A1692F" w:rsidRPr="00E701EB" w:rsidRDefault="00A1692F" w:rsidP="00E922BD">
            <w:pPr>
              <w:rPr>
                <w:sz w:val="18"/>
              </w:rPr>
            </w:pPr>
            <w:r w:rsidRPr="00E701EB">
              <w:rPr>
                <w:sz w:val="18"/>
              </w:rPr>
              <w:t xml:space="preserve">CEO Tim </w:t>
            </w:r>
            <w:proofErr w:type="spellStart"/>
            <w:r w:rsidRPr="00E701EB">
              <w:rPr>
                <w:sz w:val="18"/>
              </w:rPr>
              <w:t>Tamlin</w:t>
            </w:r>
            <w:proofErr w:type="spellEnd"/>
          </w:p>
        </w:tc>
        <w:tc>
          <w:tcPr>
            <w:tcW w:w="2631" w:type="dxa"/>
          </w:tcPr>
          <w:p w14:paraId="052C295F" w14:textId="2DB774A3" w:rsidR="00A1692F" w:rsidRPr="00E701EB" w:rsidRDefault="00A1692F" w:rsidP="00E922BD">
            <w:pPr>
              <w:rPr>
                <w:sz w:val="18"/>
              </w:rPr>
            </w:pPr>
            <w:r w:rsidRPr="00E701EB">
              <w:rPr>
                <w:sz w:val="18"/>
              </w:rPr>
              <w:t xml:space="preserve">South </w:t>
            </w:r>
            <w:proofErr w:type="spellStart"/>
            <w:r w:rsidRPr="00E701EB">
              <w:rPr>
                <w:sz w:val="18"/>
              </w:rPr>
              <w:t>Gippsland</w:t>
            </w:r>
            <w:proofErr w:type="spellEnd"/>
          </w:p>
        </w:tc>
      </w:tr>
      <w:tr w:rsidR="00127192" w:rsidRPr="00295D05" w14:paraId="53FA91B5" w14:textId="77777777" w:rsidTr="00127192">
        <w:tc>
          <w:tcPr>
            <w:tcW w:w="2330" w:type="dxa"/>
          </w:tcPr>
          <w:p w14:paraId="2E629F49" w14:textId="77777777" w:rsidR="00127192" w:rsidRPr="00E701EB" w:rsidRDefault="00127192" w:rsidP="00E922BD">
            <w:pPr>
              <w:rPr>
                <w:sz w:val="18"/>
              </w:rPr>
            </w:pPr>
            <w:r w:rsidRPr="00E701EB">
              <w:rPr>
                <w:sz w:val="18"/>
              </w:rPr>
              <w:t>Cr Bill McArthur</w:t>
            </w:r>
          </w:p>
        </w:tc>
        <w:tc>
          <w:tcPr>
            <w:tcW w:w="2631" w:type="dxa"/>
          </w:tcPr>
          <w:p w14:paraId="18857C34" w14:textId="77777777" w:rsidR="00127192" w:rsidRPr="00E701EB" w:rsidRDefault="00127192" w:rsidP="00E922BD">
            <w:pPr>
              <w:rPr>
                <w:sz w:val="18"/>
              </w:rPr>
            </w:pPr>
            <w:r w:rsidRPr="00E701EB">
              <w:rPr>
                <w:sz w:val="18"/>
              </w:rPr>
              <w:t>MAV</w:t>
            </w:r>
          </w:p>
        </w:tc>
      </w:tr>
      <w:tr w:rsidR="00127192" w:rsidRPr="00295D05" w14:paraId="6CDC134E" w14:textId="77777777" w:rsidTr="00127192">
        <w:tc>
          <w:tcPr>
            <w:tcW w:w="2330" w:type="dxa"/>
          </w:tcPr>
          <w:p w14:paraId="4EB4BD25" w14:textId="77777777" w:rsidR="00127192" w:rsidRPr="00E701EB" w:rsidRDefault="00127192" w:rsidP="00E922BD">
            <w:pPr>
              <w:rPr>
                <w:sz w:val="18"/>
              </w:rPr>
            </w:pPr>
            <w:r w:rsidRPr="00E701EB">
              <w:rPr>
                <w:sz w:val="18"/>
              </w:rPr>
              <w:t>Rob Spence</w:t>
            </w:r>
          </w:p>
        </w:tc>
        <w:tc>
          <w:tcPr>
            <w:tcW w:w="2631" w:type="dxa"/>
          </w:tcPr>
          <w:p w14:paraId="06C91FF8" w14:textId="77777777" w:rsidR="00127192" w:rsidRPr="00E701EB" w:rsidRDefault="00127192" w:rsidP="00E922BD">
            <w:pPr>
              <w:rPr>
                <w:sz w:val="18"/>
              </w:rPr>
            </w:pPr>
            <w:r w:rsidRPr="00E701EB">
              <w:rPr>
                <w:sz w:val="18"/>
              </w:rPr>
              <w:t>MAV</w:t>
            </w:r>
          </w:p>
        </w:tc>
      </w:tr>
      <w:tr w:rsidR="00127192" w:rsidRPr="00295D05" w14:paraId="58815A6E" w14:textId="77777777" w:rsidTr="00127192">
        <w:tc>
          <w:tcPr>
            <w:tcW w:w="2330" w:type="dxa"/>
          </w:tcPr>
          <w:p w14:paraId="51DD899A" w14:textId="77777777" w:rsidR="00127192" w:rsidRPr="00E701EB" w:rsidRDefault="00127192" w:rsidP="00E922BD">
            <w:pPr>
              <w:rPr>
                <w:sz w:val="18"/>
              </w:rPr>
            </w:pPr>
            <w:r w:rsidRPr="00E701EB">
              <w:rPr>
                <w:sz w:val="18"/>
              </w:rPr>
              <w:t>Alison Lyon</w:t>
            </w:r>
          </w:p>
        </w:tc>
        <w:tc>
          <w:tcPr>
            <w:tcW w:w="2631" w:type="dxa"/>
          </w:tcPr>
          <w:p w14:paraId="3AF4B2EF" w14:textId="77777777" w:rsidR="00127192" w:rsidRPr="00E701EB" w:rsidRDefault="00127192" w:rsidP="00E922BD">
            <w:pPr>
              <w:rPr>
                <w:sz w:val="18"/>
              </w:rPr>
            </w:pPr>
            <w:r w:rsidRPr="00E701EB">
              <w:rPr>
                <w:sz w:val="18"/>
              </w:rPr>
              <w:t>MAV</w:t>
            </w:r>
          </w:p>
        </w:tc>
      </w:tr>
      <w:tr w:rsidR="00127192" w:rsidRPr="00295D05" w14:paraId="58EAD2AF" w14:textId="77777777" w:rsidTr="00127192">
        <w:tc>
          <w:tcPr>
            <w:tcW w:w="2330" w:type="dxa"/>
          </w:tcPr>
          <w:p w14:paraId="75772578" w14:textId="77777777" w:rsidR="00127192" w:rsidRPr="00E701EB" w:rsidRDefault="00127192" w:rsidP="00E922BD">
            <w:pPr>
              <w:rPr>
                <w:sz w:val="18"/>
              </w:rPr>
            </w:pPr>
            <w:r w:rsidRPr="00E701EB">
              <w:rPr>
                <w:sz w:val="18"/>
              </w:rPr>
              <w:t>Gavin Mahoney</w:t>
            </w:r>
          </w:p>
        </w:tc>
        <w:tc>
          <w:tcPr>
            <w:tcW w:w="2631" w:type="dxa"/>
          </w:tcPr>
          <w:p w14:paraId="76E561EE" w14:textId="77777777" w:rsidR="00127192" w:rsidRPr="00E701EB" w:rsidRDefault="00127192" w:rsidP="00E922BD">
            <w:pPr>
              <w:rPr>
                <w:sz w:val="18"/>
              </w:rPr>
            </w:pPr>
            <w:r w:rsidRPr="00E701EB">
              <w:rPr>
                <w:sz w:val="18"/>
              </w:rPr>
              <w:t>MAV</w:t>
            </w:r>
          </w:p>
        </w:tc>
      </w:tr>
      <w:tr w:rsidR="00127192" w:rsidRPr="00295D05" w14:paraId="53AD4309" w14:textId="77777777" w:rsidTr="00127192">
        <w:tc>
          <w:tcPr>
            <w:tcW w:w="2330" w:type="dxa"/>
          </w:tcPr>
          <w:p w14:paraId="43A15AB7" w14:textId="77777777" w:rsidR="00127192" w:rsidRPr="00E701EB" w:rsidRDefault="00127192" w:rsidP="00E922BD">
            <w:pPr>
              <w:rPr>
                <w:sz w:val="18"/>
              </w:rPr>
            </w:pPr>
            <w:r w:rsidRPr="00E701EB">
              <w:rPr>
                <w:sz w:val="18"/>
              </w:rPr>
              <w:t>Darcy Mansfield</w:t>
            </w:r>
          </w:p>
        </w:tc>
        <w:tc>
          <w:tcPr>
            <w:tcW w:w="2631" w:type="dxa"/>
          </w:tcPr>
          <w:p w14:paraId="202201D6" w14:textId="77777777" w:rsidR="00127192" w:rsidRPr="00E701EB" w:rsidRDefault="00127192" w:rsidP="00E922BD">
            <w:pPr>
              <w:rPr>
                <w:sz w:val="18"/>
              </w:rPr>
            </w:pPr>
            <w:r w:rsidRPr="00E701EB">
              <w:rPr>
                <w:sz w:val="18"/>
              </w:rPr>
              <w:t>MAV</w:t>
            </w:r>
          </w:p>
        </w:tc>
      </w:tr>
    </w:tbl>
    <w:p w14:paraId="288B92A9" w14:textId="77777777" w:rsidR="00B13AA4" w:rsidRDefault="00B13AA4" w:rsidP="00E922BD"/>
    <w:p w14:paraId="0D863344" w14:textId="3C2B0A36" w:rsidR="00B13AA4" w:rsidRDefault="00C11B5B" w:rsidP="00E701EB">
      <w:pPr>
        <w:pStyle w:val="Heading2"/>
      </w:pPr>
      <w:r>
        <w:br w:type="column"/>
      </w:r>
      <w:r w:rsidR="00A10E58" w:rsidRPr="00E701EB">
        <w:rPr>
          <w:sz w:val="24"/>
        </w:rPr>
        <w:lastRenderedPageBreak/>
        <w:t>Bannockburn, Monday 16 February 2015</w:t>
      </w:r>
    </w:p>
    <w:tbl>
      <w:tblPr>
        <w:tblStyle w:val="TableGrid"/>
        <w:tblW w:w="4961" w:type="dxa"/>
        <w:tblInd w:w="108" w:type="dxa"/>
        <w:tblLook w:val="04A0" w:firstRow="1" w:lastRow="0" w:firstColumn="1" w:lastColumn="0" w:noHBand="0" w:noVBand="1"/>
      </w:tblPr>
      <w:tblGrid>
        <w:gridCol w:w="2330"/>
        <w:gridCol w:w="2631"/>
      </w:tblGrid>
      <w:tr w:rsidR="00B13AA4" w:rsidRPr="00295D05" w14:paraId="1C9A9507" w14:textId="77777777" w:rsidTr="00B13AA4">
        <w:tc>
          <w:tcPr>
            <w:tcW w:w="2330" w:type="dxa"/>
            <w:vAlign w:val="center"/>
          </w:tcPr>
          <w:p w14:paraId="70697152" w14:textId="77777777" w:rsidR="00B13AA4" w:rsidRPr="00E701EB" w:rsidRDefault="00B13AA4" w:rsidP="00E922BD">
            <w:pPr>
              <w:rPr>
                <w:b/>
              </w:rPr>
            </w:pPr>
            <w:r w:rsidRPr="00E701EB">
              <w:rPr>
                <w:b/>
              </w:rPr>
              <w:t>Name</w:t>
            </w:r>
          </w:p>
        </w:tc>
        <w:tc>
          <w:tcPr>
            <w:tcW w:w="2631" w:type="dxa"/>
            <w:vAlign w:val="center"/>
          </w:tcPr>
          <w:p w14:paraId="182D4AC8" w14:textId="77777777" w:rsidR="00B13AA4" w:rsidRPr="00E701EB" w:rsidRDefault="00B13AA4" w:rsidP="00E922BD">
            <w:pPr>
              <w:rPr>
                <w:b/>
              </w:rPr>
            </w:pPr>
            <w:r w:rsidRPr="00E701EB">
              <w:rPr>
                <w:b/>
              </w:rPr>
              <w:t>Council</w:t>
            </w:r>
          </w:p>
        </w:tc>
      </w:tr>
      <w:tr w:rsidR="00C3460D" w:rsidRPr="00295D05" w14:paraId="66462122" w14:textId="77777777" w:rsidTr="00A10E58">
        <w:tc>
          <w:tcPr>
            <w:tcW w:w="2330" w:type="dxa"/>
          </w:tcPr>
          <w:p w14:paraId="7FEA443F" w14:textId="2FF760F3" w:rsidR="00C3460D" w:rsidRPr="00E701EB" w:rsidRDefault="00C3460D" w:rsidP="00E922BD">
            <w:pPr>
              <w:rPr>
                <w:sz w:val="18"/>
              </w:rPr>
            </w:pPr>
            <w:r w:rsidRPr="00E701EB">
              <w:rPr>
                <w:sz w:val="18"/>
              </w:rPr>
              <w:t>Cr David Clark</w:t>
            </w:r>
          </w:p>
        </w:tc>
        <w:tc>
          <w:tcPr>
            <w:tcW w:w="2631" w:type="dxa"/>
          </w:tcPr>
          <w:p w14:paraId="59492610" w14:textId="0A4C257C" w:rsidR="00C3460D" w:rsidRPr="00E701EB" w:rsidRDefault="00C3460D" w:rsidP="00E922BD">
            <w:pPr>
              <w:rPr>
                <w:sz w:val="18"/>
              </w:rPr>
            </w:pPr>
            <w:r w:rsidRPr="00E701EB">
              <w:rPr>
                <w:sz w:val="18"/>
              </w:rPr>
              <w:t>Pyrenees</w:t>
            </w:r>
          </w:p>
        </w:tc>
      </w:tr>
      <w:tr w:rsidR="00C3460D" w:rsidRPr="00295D05" w14:paraId="7E5C6C94" w14:textId="77777777" w:rsidTr="00A10E58">
        <w:tc>
          <w:tcPr>
            <w:tcW w:w="2330" w:type="dxa"/>
          </w:tcPr>
          <w:p w14:paraId="2B71EFB7" w14:textId="404F082B" w:rsidR="00C3460D" w:rsidRPr="00E701EB" w:rsidRDefault="00C3460D" w:rsidP="00E922BD">
            <w:pPr>
              <w:rPr>
                <w:sz w:val="18"/>
              </w:rPr>
            </w:pPr>
            <w:r w:rsidRPr="00E701EB">
              <w:rPr>
                <w:sz w:val="18"/>
              </w:rPr>
              <w:t xml:space="preserve">CEO Rob </w:t>
            </w:r>
            <w:proofErr w:type="spellStart"/>
            <w:r w:rsidRPr="00E701EB">
              <w:rPr>
                <w:sz w:val="18"/>
              </w:rPr>
              <w:t>Croxford</w:t>
            </w:r>
            <w:proofErr w:type="spellEnd"/>
          </w:p>
        </w:tc>
        <w:tc>
          <w:tcPr>
            <w:tcW w:w="2631" w:type="dxa"/>
          </w:tcPr>
          <w:p w14:paraId="4D061B91" w14:textId="2646B8ED" w:rsidR="00C3460D" w:rsidRPr="00E701EB" w:rsidRDefault="00C3460D" w:rsidP="00E922BD">
            <w:pPr>
              <w:rPr>
                <w:sz w:val="18"/>
              </w:rPr>
            </w:pPr>
            <w:proofErr w:type="spellStart"/>
            <w:r w:rsidRPr="00E701EB">
              <w:rPr>
                <w:sz w:val="18"/>
              </w:rPr>
              <w:t>Moorabool</w:t>
            </w:r>
            <w:proofErr w:type="spellEnd"/>
          </w:p>
        </w:tc>
      </w:tr>
      <w:tr w:rsidR="00C3460D" w:rsidRPr="00295D05" w14:paraId="409B1595" w14:textId="77777777" w:rsidTr="00A10E58">
        <w:tc>
          <w:tcPr>
            <w:tcW w:w="2330" w:type="dxa"/>
          </w:tcPr>
          <w:p w14:paraId="3ABE60FA" w14:textId="32F934CF" w:rsidR="00C3460D" w:rsidRPr="00E701EB" w:rsidRDefault="00C3460D" w:rsidP="00E922BD">
            <w:pPr>
              <w:rPr>
                <w:sz w:val="18"/>
              </w:rPr>
            </w:pPr>
            <w:r w:rsidRPr="00E701EB">
              <w:rPr>
                <w:sz w:val="18"/>
              </w:rPr>
              <w:t>Cr Tom Sullivan</w:t>
            </w:r>
          </w:p>
        </w:tc>
        <w:tc>
          <w:tcPr>
            <w:tcW w:w="2631" w:type="dxa"/>
          </w:tcPr>
          <w:p w14:paraId="349B305C" w14:textId="02311C64" w:rsidR="00C3460D" w:rsidRPr="00E701EB" w:rsidRDefault="00C3460D" w:rsidP="00E922BD">
            <w:pPr>
              <w:rPr>
                <w:sz w:val="18"/>
              </w:rPr>
            </w:pPr>
            <w:proofErr w:type="spellStart"/>
            <w:r w:rsidRPr="00E701EB">
              <w:rPr>
                <w:sz w:val="18"/>
              </w:rPr>
              <w:t>Moorabool</w:t>
            </w:r>
            <w:proofErr w:type="spellEnd"/>
          </w:p>
        </w:tc>
      </w:tr>
      <w:tr w:rsidR="00C3460D" w:rsidRPr="00295D05" w14:paraId="2AB7AA32" w14:textId="77777777" w:rsidTr="00A10E58">
        <w:tc>
          <w:tcPr>
            <w:tcW w:w="2330" w:type="dxa"/>
          </w:tcPr>
          <w:p w14:paraId="1897DF01" w14:textId="1D6BC537" w:rsidR="00C3460D" w:rsidRPr="00E701EB" w:rsidRDefault="00C3460D" w:rsidP="00E922BD">
            <w:pPr>
              <w:rPr>
                <w:sz w:val="18"/>
              </w:rPr>
            </w:pPr>
            <w:r w:rsidRPr="00E701EB">
              <w:rPr>
                <w:sz w:val="18"/>
              </w:rPr>
              <w:t>Cr Belinda Coates</w:t>
            </w:r>
          </w:p>
        </w:tc>
        <w:tc>
          <w:tcPr>
            <w:tcW w:w="2631" w:type="dxa"/>
          </w:tcPr>
          <w:p w14:paraId="1552F618" w14:textId="311AD5F6" w:rsidR="00C3460D" w:rsidRPr="00E701EB" w:rsidRDefault="00C3460D" w:rsidP="00E922BD">
            <w:pPr>
              <w:rPr>
                <w:sz w:val="18"/>
              </w:rPr>
            </w:pPr>
            <w:proofErr w:type="spellStart"/>
            <w:r w:rsidRPr="00E701EB">
              <w:rPr>
                <w:sz w:val="18"/>
              </w:rPr>
              <w:t>Ballarat</w:t>
            </w:r>
            <w:proofErr w:type="spellEnd"/>
          </w:p>
        </w:tc>
      </w:tr>
      <w:tr w:rsidR="00C3460D" w:rsidRPr="00295D05" w14:paraId="47F09E94" w14:textId="77777777" w:rsidTr="00A10E58">
        <w:tc>
          <w:tcPr>
            <w:tcW w:w="2330" w:type="dxa"/>
          </w:tcPr>
          <w:p w14:paraId="630911D6" w14:textId="4A79848E" w:rsidR="00C3460D" w:rsidRPr="00E701EB" w:rsidRDefault="00C3460D" w:rsidP="00E922BD">
            <w:pPr>
              <w:rPr>
                <w:sz w:val="18"/>
              </w:rPr>
            </w:pPr>
            <w:r w:rsidRPr="00E701EB">
              <w:rPr>
                <w:sz w:val="18"/>
              </w:rPr>
              <w:t xml:space="preserve">Anthony </w:t>
            </w:r>
            <w:proofErr w:type="spellStart"/>
            <w:r w:rsidRPr="00E701EB">
              <w:rPr>
                <w:sz w:val="18"/>
              </w:rPr>
              <w:t>Schink</w:t>
            </w:r>
            <w:proofErr w:type="spellEnd"/>
          </w:p>
        </w:tc>
        <w:tc>
          <w:tcPr>
            <w:tcW w:w="2631" w:type="dxa"/>
          </w:tcPr>
          <w:p w14:paraId="6DFE1821" w14:textId="6D8F0998" w:rsidR="00C3460D" w:rsidRPr="00E701EB" w:rsidRDefault="00C3460D" w:rsidP="00E922BD">
            <w:pPr>
              <w:rPr>
                <w:sz w:val="18"/>
              </w:rPr>
            </w:pPr>
            <w:proofErr w:type="spellStart"/>
            <w:r w:rsidRPr="00E701EB">
              <w:rPr>
                <w:sz w:val="18"/>
              </w:rPr>
              <w:t>Ballarat</w:t>
            </w:r>
            <w:proofErr w:type="spellEnd"/>
          </w:p>
        </w:tc>
      </w:tr>
      <w:tr w:rsidR="00C3460D" w:rsidRPr="00295D05" w14:paraId="56054747" w14:textId="77777777" w:rsidTr="00A10E58">
        <w:tc>
          <w:tcPr>
            <w:tcW w:w="2330" w:type="dxa"/>
          </w:tcPr>
          <w:p w14:paraId="75005F84" w14:textId="32DF108E" w:rsidR="00C3460D" w:rsidRPr="00E701EB" w:rsidRDefault="00C3460D" w:rsidP="00E922BD">
            <w:pPr>
              <w:rPr>
                <w:sz w:val="18"/>
              </w:rPr>
            </w:pPr>
            <w:r w:rsidRPr="00E701EB">
              <w:rPr>
                <w:sz w:val="18"/>
              </w:rPr>
              <w:t xml:space="preserve">Vicki </w:t>
            </w:r>
            <w:proofErr w:type="spellStart"/>
            <w:r w:rsidRPr="00E701EB">
              <w:rPr>
                <w:sz w:val="18"/>
              </w:rPr>
              <w:t>Coltman</w:t>
            </w:r>
            <w:proofErr w:type="spellEnd"/>
          </w:p>
        </w:tc>
        <w:tc>
          <w:tcPr>
            <w:tcW w:w="2631" w:type="dxa"/>
          </w:tcPr>
          <w:p w14:paraId="2A5D3D4C" w14:textId="23700B26" w:rsidR="00C3460D" w:rsidRPr="00E701EB" w:rsidRDefault="00C3460D" w:rsidP="00E922BD">
            <w:pPr>
              <w:rPr>
                <w:sz w:val="18"/>
              </w:rPr>
            </w:pPr>
            <w:proofErr w:type="spellStart"/>
            <w:r w:rsidRPr="00E701EB">
              <w:rPr>
                <w:sz w:val="18"/>
              </w:rPr>
              <w:t>Ballarat</w:t>
            </w:r>
            <w:proofErr w:type="spellEnd"/>
          </w:p>
        </w:tc>
      </w:tr>
      <w:tr w:rsidR="00C3460D" w:rsidRPr="00295D05" w14:paraId="3518BF7F" w14:textId="77777777" w:rsidTr="00A10E58">
        <w:tc>
          <w:tcPr>
            <w:tcW w:w="2330" w:type="dxa"/>
          </w:tcPr>
          <w:p w14:paraId="238C5140" w14:textId="328AF0AD" w:rsidR="00C3460D" w:rsidRPr="00E701EB" w:rsidRDefault="00C3460D" w:rsidP="00E922BD">
            <w:pPr>
              <w:rPr>
                <w:sz w:val="18"/>
              </w:rPr>
            </w:pPr>
            <w:r w:rsidRPr="00E701EB">
              <w:rPr>
                <w:sz w:val="18"/>
              </w:rPr>
              <w:t>Richard Trigg (officer)</w:t>
            </w:r>
          </w:p>
        </w:tc>
        <w:tc>
          <w:tcPr>
            <w:tcW w:w="2631" w:type="dxa"/>
          </w:tcPr>
          <w:p w14:paraId="5915D1A6" w14:textId="1C687F42" w:rsidR="00C3460D" w:rsidRPr="00E701EB" w:rsidRDefault="00C3460D" w:rsidP="00E922BD">
            <w:pPr>
              <w:rPr>
                <w:sz w:val="18"/>
              </w:rPr>
            </w:pPr>
            <w:r w:rsidRPr="00E701EB">
              <w:rPr>
                <w:sz w:val="18"/>
              </w:rPr>
              <w:t>Golden Plains</w:t>
            </w:r>
          </w:p>
        </w:tc>
      </w:tr>
      <w:tr w:rsidR="00C3460D" w:rsidRPr="00295D05" w14:paraId="519E3939" w14:textId="77777777" w:rsidTr="00A10E58">
        <w:tc>
          <w:tcPr>
            <w:tcW w:w="2330" w:type="dxa"/>
          </w:tcPr>
          <w:p w14:paraId="11773E16" w14:textId="173FF591" w:rsidR="00C3460D" w:rsidRPr="00E701EB" w:rsidRDefault="00C3460D" w:rsidP="00E922BD">
            <w:pPr>
              <w:rPr>
                <w:sz w:val="18"/>
              </w:rPr>
            </w:pPr>
            <w:r w:rsidRPr="00E701EB">
              <w:rPr>
                <w:sz w:val="18"/>
              </w:rPr>
              <w:t>CEO Rod Nicholls</w:t>
            </w:r>
          </w:p>
        </w:tc>
        <w:tc>
          <w:tcPr>
            <w:tcW w:w="2631" w:type="dxa"/>
          </w:tcPr>
          <w:p w14:paraId="26958864" w14:textId="6FE6C145" w:rsidR="00C3460D" w:rsidRPr="00E701EB" w:rsidRDefault="00C3460D" w:rsidP="00E922BD">
            <w:pPr>
              <w:rPr>
                <w:sz w:val="18"/>
              </w:rPr>
            </w:pPr>
            <w:r w:rsidRPr="00E701EB">
              <w:rPr>
                <w:sz w:val="18"/>
              </w:rPr>
              <w:t>Golden Plains</w:t>
            </w:r>
          </w:p>
        </w:tc>
      </w:tr>
      <w:tr w:rsidR="00C3460D" w:rsidRPr="00295D05" w14:paraId="769A5D0E" w14:textId="77777777" w:rsidTr="00A10E58">
        <w:tc>
          <w:tcPr>
            <w:tcW w:w="2330" w:type="dxa"/>
          </w:tcPr>
          <w:p w14:paraId="3E0611D4" w14:textId="0BBC718E" w:rsidR="00C3460D" w:rsidRPr="00E701EB" w:rsidRDefault="00C3460D" w:rsidP="00E922BD">
            <w:pPr>
              <w:rPr>
                <w:sz w:val="18"/>
              </w:rPr>
            </w:pPr>
            <w:r w:rsidRPr="00E701EB">
              <w:rPr>
                <w:sz w:val="18"/>
              </w:rPr>
              <w:t>Cr Lynn Russell</w:t>
            </w:r>
          </w:p>
        </w:tc>
        <w:tc>
          <w:tcPr>
            <w:tcW w:w="2631" w:type="dxa"/>
          </w:tcPr>
          <w:p w14:paraId="09E6CEDB" w14:textId="02915A0C" w:rsidR="00C3460D" w:rsidRPr="00E701EB" w:rsidRDefault="00C3460D" w:rsidP="00E922BD">
            <w:pPr>
              <w:rPr>
                <w:sz w:val="18"/>
              </w:rPr>
            </w:pPr>
            <w:proofErr w:type="spellStart"/>
            <w:r w:rsidRPr="00E701EB">
              <w:rPr>
                <w:sz w:val="18"/>
              </w:rPr>
              <w:t>Colac</w:t>
            </w:r>
            <w:proofErr w:type="spellEnd"/>
            <w:r w:rsidRPr="00E701EB">
              <w:rPr>
                <w:sz w:val="18"/>
              </w:rPr>
              <w:t xml:space="preserve"> Otway</w:t>
            </w:r>
          </w:p>
        </w:tc>
      </w:tr>
      <w:tr w:rsidR="00C3460D" w:rsidRPr="00295D05" w14:paraId="0BCA6020" w14:textId="77777777" w:rsidTr="00A10E58">
        <w:tc>
          <w:tcPr>
            <w:tcW w:w="2330" w:type="dxa"/>
          </w:tcPr>
          <w:p w14:paraId="1AF0D674" w14:textId="575CF8B3" w:rsidR="00C3460D" w:rsidRPr="00E701EB" w:rsidRDefault="00C3460D" w:rsidP="00E922BD">
            <w:pPr>
              <w:rPr>
                <w:sz w:val="18"/>
              </w:rPr>
            </w:pPr>
            <w:r w:rsidRPr="00E701EB">
              <w:rPr>
                <w:sz w:val="18"/>
              </w:rPr>
              <w:t>Cr Rose Hodge</w:t>
            </w:r>
          </w:p>
        </w:tc>
        <w:tc>
          <w:tcPr>
            <w:tcW w:w="2631" w:type="dxa"/>
          </w:tcPr>
          <w:p w14:paraId="245FD711" w14:textId="1D383A14" w:rsidR="00C3460D" w:rsidRPr="00E701EB" w:rsidRDefault="00C3460D" w:rsidP="00E922BD">
            <w:pPr>
              <w:rPr>
                <w:sz w:val="18"/>
              </w:rPr>
            </w:pPr>
            <w:r w:rsidRPr="00E701EB">
              <w:rPr>
                <w:sz w:val="18"/>
              </w:rPr>
              <w:t>Surf Coast</w:t>
            </w:r>
          </w:p>
        </w:tc>
      </w:tr>
      <w:tr w:rsidR="00C3460D" w:rsidRPr="00295D05" w14:paraId="245B57D1" w14:textId="77777777" w:rsidTr="00A10E58">
        <w:tc>
          <w:tcPr>
            <w:tcW w:w="2330" w:type="dxa"/>
          </w:tcPr>
          <w:p w14:paraId="6DD660E6" w14:textId="24BDDA00" w:rsidR="00C3460D" w:rsidRPr="00E701EB" w:rsidRDefault="00C3460D" w:rsidP="00E922BD">
            <w:pPr>
              <w:rPr>
                <w:sz w:val="18"/>
              </w:rPr>
            </w:pPr>
            <w:r w:rsidRPr="00E701EB">
              <w:rPr>
                <w:sz w:val="18"/>
              </w:rPr>
              <w:t>Mike Barrow (officer)</w:t>
            </w:r>
          </w:p>
        </w:tc>
        <w:tc>
          <w:tcPr>
            <w:tcW w:w="2631" w:type="dxa"/>
          </w:tcPr>
          <w:p w14:paraId="54503703" w14:textId="1118E232" w:rsidR="00C3460D" w:rsidRPr="00E701EB" w:rsidRDefault="00C3460D" w:rsidP="00E922BD">
            <w:pPr>
              <w:rPr>
                <w:sz w:val="18"/>
              </w:rPr>
            </w:pPr>
            <w:r w:rsidRPr="00E701EB">
              <w:rPr>
                <w:sz w:val="18"/>
              </w:rPr>
              <w:t>Golden Plains</w:t>
            </w:r>
          </w:p>
        </w:tc>
      </w:tr>
      <w:tr w:rsidR="00C3460D" w:rsidRPr="00295D05" w14:paraId="0883FE3D" w14:textId="77777777" w:rsidTr="00A10E58">
        <w:tc>
          <w:tcPr>
            <w:tcW w:w="2330" w:type="dxa"/>
          </w:tcPr>
          <w:p w14:paraId="5F44ABB7" w14:textId="2260E5DA" w:rsidR="00C3460D" w:rsidRPr="00E701EB" w:rsidRDefault="00C3460D" w:rsidP="00E922BD">
            <w:pPr>
              <w:rPr>
                <w:sz w:val="18"/>
              </w:rPr>
            </w:pPr>
            <w:r w:rsidRPr="00E701EB">
              <w:rPr>
                <w:sz w:val="18"/>
              </w:rPr>
              <w:t>Greg Anders (officer)</w:t>
            </w:r>
          </w:p>
        </w:tc>
        <w:tc>
          <w:tcPr>
            <w:tcW w:w="2631" w:type="dxa"/>
          </w:tcPr>
          <w:p w14:paraId="687C6D8F" w14:textId="02AA42E1" w:rsidR="00C3460D" w:rsidRPr="00E701EB" w:rsidRDefault="00C3460D" w:rsidP="00E922BD">
            <w:pPr>
              <w:rPr>
                <w:sz w:val="18"/>
              </w:rPr>
            </w:pPr>
            <w:r w:rsidRPr="00E701EB">
              <w:rPr>
                <w:sz w:val="18"/>
              </w:rPr>
              <w:t>Golden Plains</w:t>
            </w:r>
          </w:p>
        </w:tc>
      </w:tr>
      <w:tr w:rsidR="00C3460D" w:rsidRPr="00295D05" w14:paraId="57038F3B" w14:textId="77777777" w:rsidTr="00A10E58">
        <w:tc>
          <w:tcPr>
            <w:tcW w:w="2330" w:type="dxa"/>
          </w:tcPr>
          <w:p w14:paraId="4ABD243B" w14:textId="7A5EAA58" w:rsidR="00C3460D" w:rsidRPr="00E701EB" w:rsidRDefault="00C3460D" w:rsidP="00E922BD">
            <w:pPr>
              <w:rPr>
                <w:sz w:val="18"/>
              </w:rPr>
            </w:pPr>
            <w:r w:rsidRPr="00E701EB">
              <w:rPr>
                <w:sz w:val="18"/>
              </w:rPr>
              <w:t xml:space="preserve">Cr Bill </w:t>
            </w:r>
            <w:proofErr w:type="spellStart"/>
            <w:r w:rsidRPr="00E701EB">
              <w:rPr>
                <w:sz w:val="18"/>
              </w:rPr>
              <w:t>McClenaghan</w:t>
            </w:r>
            <w:proofErr w:type="spellEnd"/>
          </w:p>
        </w:tc>
        <w:tc>
          <w:tcPr>
            <w:tcW w:w="2631" w:type="dxa"/>
          </w:tcPr>
          <w:p w14:paraId="5523BC81" w14:textId="58D45361" w:rsidR="00C3460D" w:rsidRPr="00E701EB" w:rsidRDefault="00C3460D" w:rsidP="00E922BD">
            <w:pPr>
              <w:rPr>
                <w:sz w:val="18"/>
              </w:rPr>
            </w:pPr>
            <w:r w:rsidRPr="00E701EB">
              <w:rPr>
                <w:sz w:val="18"/>
              </w:rPr>
              <w:t>Hepburn</w:t>
            </w:r>
          </w:p>
        </w:tc>
      </w:tr>
      <w:tr w:rsidR="00C3460D" w:rsidRPr="00295D05" w14:paraId="5B2518AC" w14:textId="77777777" w:rsidTr="00A10E58">
        <w:tc>
          <w:tcPr>
            <w:tcW w:w="2330" w:type="dxa"/>
          </w:tcPr>
          <w:p w14:paraId="3E9AB9A1" w14:textId="1CB9DD1E" w:rsidR="00C3460D" w:rsidRPr="00E701EB" w:rsidRDefault="00C3460D" w:rsidP="00E922BD">
            <w:pPr>
              <w:rPr>
                <w:sz w:val="18"/>
              </w:rPr>
            </w:pPr>
            <w:r w:rsidRPr="00E701EB">
              <w:rPr>
                <w:sz w:val="18"/>
              </w:rPr>
              <w:t xml:space="preserve">Cr Sue </w:t>
            </w:r>
            <w:proofErr w:type="spellStart"/>
            <w:r w:rsidRPr="00E701EB">
              <w:rPr>
                <w:sz w:val="18"/>
              </w:rPr>
              <w:t>Wasterval</w:t>
            </w:r>
            <w:proofErr w:type="spellEnd"/>
          </w:p>
        </w:tc>
        <w:tc>
          <w:tcPr>
            <w:tcW w:w="2631" w:type="dxa"/>
          </w:tcPr>
          <w:p w14:paraId="50D01E3E" w14:textId="648F9F6F" w:rsidR="00C3460D" w:rsidRPr="00E701EB" w:rsidRDefault="00C3460D" w:rsidP="00E922BD">
            <w:pPr>
              <w:rPr>
                <w:sz w:val="18"/>
              </w:rPr>
            </w:pPr>
            <w:proofErr w:type="spellStart"/>
            <w:r w:rsidRPr="00E701EB">
              <w:rPr>
                <w:sz w:val="18"/>
              </w:rPr>
              <w:t>Queenscliffe</w:t>
            </w:r>
            <w:proofErr w:type="spellEnd"/>
          </w:p>
        </w:tc>
      </w:tr>
      <w:tr w:rsidR="00C3460D" w:rsidRPr="00295D05" w14:paraId="6A95EE25" w14:textId="77777777" w:rsidTr="00A10E58">
        <w:tc>
          <w:tcPr>
            <w:tcW w:w="2330" w:type="dxa"/>
          </w:tcPr>
          <w:p w14:paraId="39306AC2" w14:textId="21649826" w:rsidR="00C3460D" w:rsidRPr="00E701EB" w:rsidRDefault="00C3460D" w:rsidP="00E922BD">
            <w:pPr>
              <w:rPr>
                <w:sz w:val="18"/>
              </w:rPr>
            </w:pPr>
            <w:r w:rsidRPr="00E701EB">
              <w:rPr>
                <w:sz w:val="18"/>
              </w:rPr>
              <w:t>CEO Lenny Jenner</w:t>
            </w:r>
          </w:p>
        </w:tc>
        <w:tc>
          <w:tcPr>
            <w:tcW w:w="2631" w:type="dxa"/>
          </w:tcPr>
          <w:p w14:paraId="117C5A03" w14:textId="74E44514" w:rsidR="00C3460D" w:rsidRPr="00E701EB" w:rsidRDefault="00C3460D" w:rsidP="00E922BD">
            <w:pPr>
              <w:rPr>
                <w:sz w:val="18"/>
              </w:rPr>
            </w:pPr>
            <w:proofErr w:type="spellStart"/>
            <w:r w:rsidRPr="00E701EB">
              <w:rPr>
                <w:sz w:val="18"/>
              </w:rPr>
              <w:t>Queenscliffe</w:t>
            </w:r>
            <w:proofErr w:type="spellEnd"/>
          </w:p>
        </w:tc>
      </w:tr>
      <w:tr w:rsidR="00C3460D" w:rsidRPr="00295D05" w14:paraId="7DA8F8D3" w14:textId="77777777" w:rsidTr="00A10E58">
        <w:tc>
          <w:tcPr>
            <w:tcW w:w="2330" w:type="dxa"/>
          </w:tcPr>
          <w:p w14:paraId="14DDDF1B" w14:textId="2B2DB1E3" w:rsidR="00C3460D" w:rsidRPr="00E701EB" w:rsidRDefault="00C3460D" w:rsidP="00E922BD">
            <w:pPr>
              <w:rPr>
                <w:sz w:val="18"/>
              </w:rPr>
            </w:pPr>
            <w:r w:rsidRPr="00E701EB">
              <w:rPr>
                <w:sz w:val="18"/>
              </w:rPr>
              <w:t xml:space="preserve">Cr Neil </w:t>
            </w:r>
            <w:proofErr w:type="spellStart"/>
            <w:r w:rsidRPr="00E701EB">
              <w:rPr>
                <w:sz w:val="18"/>
              </w:rPr>
              <w:t>Newitt</w:t>
            </w:r>
            <w:proofErr w:type="spellEnd"/>
          </w:p>
        </w:tc>
        <w:tc>
          <w:tcPr>
            <w:tcW w:w="2631" w:type="dxa"/>
          </w:tcPr>
          <w:p w14:paraId="1EC4C43C" w14:textId="743B15B6" w:rsidR="00C3460D" w:rsidRPr="00E701EB" w:rsidRDefault="00C3460D" w:rsidP="00E922BD">
            <w:pPr>
              <w:rPr>
                <w:sz w:val="18"/>
              </w:rPr>
            </w:pPr>
            <w:r w:rsidRPr="00E701EB">
              <w:rPr>
                <w:sz w:val="18"/>
              </w:rPr>
              <w:t>Hepburn</w:t>
            </w:r>
          </w:p>
        </w:tc>
      </w:tr>
      <w:tr w:rsidR="00C3460D" w:rsidRPr="00295D05" w14:paraId="261C73A5" w14:textId="77777777" w:rsidTr="00A10E58">
        <w:tc>
          <w:tcPr>
            <w:tcW w:w="2330" w:type="dxa"/>
          </w:tcPr>
          <w:p w14:paraId="14BC7C6A" w14:textId="130E2144" w:rsidR="00C3460D" w:rsidRPr="00E701EB" w:rsidRDefault="00C3460D" w:rsidP="00E922BD">
            <w:pPr>
              <w:rPr>
                <w:sz w:val="18"/>
              </w:rPr>
            </w:pPr>
            <w:r w:rsidRPr="00E701EB">
              <w:rPr>
                <w:sz w:val="18"/>
              </w:rPr>
              <w:t xml:space="preserve">CEO Aaron van </w:t>
            </w:r>
            <w:proofErr w:type="spellStart"/>
            <w:r w:rsidRPr="00E701EB">
              <w:rPr>
                <w:sz w:val="18"/>
              </w:rPr>
              <w:t>Egmond</w:t>
            </w:r>
            <w:proofErr w:type="spellEnd"/>
          </w:p>
        </w:tc>
        <w:tc>
          <w:tcPr>
            <w:tcW w:w="2631" w:type="dxa"/>
          </w:tcPr>
          <w:p w14:paraId="1DFDA129" w14:textId="19BCD44A" w:rsidR="00C3460D" w:rsidRPr="00E701EB" w:rsidRDefault="00C3460D" w:rsidP="00E922BD">
            <w:pPr>
              <w:rPr>
                <w:sz w:val="18"/>
              </w:rPr>
            </w:pPr>
            <w:r w:rsidRPr="00E701EB">
              <w:rPr>
                <w:sz w:val="18"/>
              </w:rPr>
              <w:t>Hepburn</w:t>
            </w:r>
          </w:p>
        </w:tc>
      </w:tr>
      <w:tr w:rsidR="00C3460D" w:rsidRPr="00295D05" w14:paraId="5B3C5828" w14:textId="77777777" w:rsidTr="00A10E58">
        <w:tc>
          <w:tcPr>
            <w:tcW w:w="2330" w:type="dxa"/>
          </w:tcPr>
          <w:p w14:paraId="3D28B060" w14:textId="201EF257" w:rsidR="00C3460D" w:rsidRPr="00E701EB" w:rsidRDefault="00C3460D" w:rsidP="00E922BD">
            <w:pPr>
              <w:rPr>
                <w:sz w:val="18"/>
              </w:rPr>
            </w:pPr>
            <w:r w:rsidRPr="00E701EB">
              <w:rPr>
                <w:sz w:val="18"/>
              </w:rPr>
              <w:t>Cr Des Phelan</w:t>
            </w:r>
          </w:p>
        </w:tc>
        <w:tc>
          <w:tcPr>
            <w:tcW w:w="2631" w:type="dxa"/>
          </w:tcPr>
          <w:p w14:paraId="5D031B54" w14:textId="7C28E762" w:rsidR="00C3460D" w:rsidRPr="00E701EB" w:rsidRDefault="00C3460D" w:rsidP="00E922BD">
            <w:pPr>
              <w:rPr>
                <w:sz w:val="18"/>
              </w:rPr>
            </w:pPr>
            <w:r w:rsidRPr="00E701EB">
              <w:rPr>
                <w:sz w:val="18"/>
              </w:rPr>
              <w:t>Golden Plains</w:t>
            </w:r>
          </w:p>
        </w:tc>
      </w:tr>
      <w:tr w:rsidR="00720F8B" w:rsidRPr="00295D05" w14:paraId="769A87C8" w14:textId="77777777" w:rsidTr="00720F8B">
        <w:tc>
          <w:tcPr>
            <w:tcW w:w="2330" w:type="dxa"/>
          </w:tcPr>
          <w:p w14:paraId="5D295F88" w14:textId="77777777" w:rsidR="00720F8B" w:rsidRPr="00E701EB" w:rsidRDefault="00720F8B" w:rsidP="00E922BD">
            <w:pPr>
              <w:rPr>
                <w:sz w:val="18"/>
              </w:rPr>
            </w:pPr>
            <w:r w:rsidRPr="00E701EB">
              <w:rPr>
                <w:sz w:val="18"/>
              </w:rPr>
              <w:t>Cr Bill McArthur</w:t>
            </w:r>
          </w:p>
        </w:tc>
        <w:tc>
          <w:tcPr>
            <w:tcW w:w="2631" w:type="dxa"/>
          </w:tcPr>
          <w:p w14:paraId="1742BEB3" w14:textId="77777777" w:rsidR="00720F8B" w:rsidRPr="00E701EB" w:rsidRDefault="00720F8B" w:rsidP="00E922BD">
            <w:pPr>
              <w:rPr>
                <w:sz w:val="18"/>
              </w:rPr>
            </w:pPr>
            <w:r w:rsidRPr="00E701EB">
              <w:rPr>
                <w:sz w:val="18"/>
              </w:rPr>
              <w:t>MAV</w:t>
            </w:r>
          </w:p>
        </w:tc>
      </w:tr>
      <w:tr w:rsidR="00720F8B" w:rsidRPr="00295D05" w14:paraId="6F84E537" w14:textId="77777777" w:rsidTr="00720F8B">
        <w:tc>
          <w:tcPr>
            <w:tcW w:w="2330" w:type="dxa"/>
          </w:tcPr>
          <w:p w14:paraId="2157EAAF" w14:textId="77777777" w:rsidR="00720F8B" w:rsidRPr="00E701EB" w:rsidRDefault="00720F8B" w:rsidP="00E922BD">
            <w:pPr>
              <w:rPr>
                <w:sz w:val="18"/>
              </w:rPr>
            </w:pPr>
            <w:r w:rsidRPr="00E701EB">
              <w:rPr>
                <w:sz w:val="18"/>
              </w:rPr>
              <w:t>Rob Spence</w:t>
            </w:r>
          </w:p>
        </w:tc>
        <w:tc>
          <w:tcPr>
            <w:tcW w:w="2631" w:type="dxa"/>
          </w:tcPr>
          <w:p w14:paraId="44D30C1F" w14:textId="77777777" w:rsidR="00720F8B" w:rsidRPr="00E701EB" w:rsidRDefault="00720F8B" w:rsidP="00E922BD">
            <w:pPr>
              <w:rPr>
                <w:sz w:val="18"/>
              </w:rPr>
            </w:pPr>
            <w:r w:rsidRPr="00E701EB">
              <w:rPr>
                <w:sz w:val="18"/>
              </w:rPr>
              <w:t>MAV</w:t>
            </w:r>
          </w:p>
        </w:tc>
      </w:tr>
      <w:tr w:rsidR="00720F8B" w:rsidRPr="00295D05" w14:paraId="5AA0FE5A" w14:textId="77777777" w:rsidTr="00720F8B">
        <w:tc>
          <w:tcPr>
            <w:tcW w:w="2330" w:type="dxa"/>
          </w:tcPr>
          <w:p w14:paraId="585A54A8" w14:textId="77777777" w:rsidR="00720F8B" w:rsidRPr="00E701EB" w:rsidRDefault="00720F8B" w:rsidP="00E922BD">
            <w:pPr>
              <w:rPr>
                <w:sz w:val="18"/>
              </w:rPr>
            </w:pPr>
            <w:r w:rsidRPr="00E701EB">
              <w:rPr>
                <w:sz w:val="18"/>
              </w:rPr>
              <w:t>Alison Lyon</w:t>
            </w:r>
          </w:p>
        </w:tc>
        <w:tc>
          <w:tcPr>
            <w:tcW w:w="2631" w:type="dxa"/>
          </w:tcPr>
          <w:p w14:paraId="1C6E9D9B" w14:textId="77777777" w:rsidR="00720F8B" w:rsidRPr="00E701EB" w:rsidRDefault="00720F8B" w:rsidP="00E922BD">
            <w:pPr>
              <w:rPr>
                <w:sz w:val="18"/>
              </w:rPr>
            </w:pPr>
            <w:r w:rsidRPr="00E701EB">
              <w:rPr>
                <w:sz w:val="18"/>
              </w:rPr>
              <w:t>MAV</w:t>
            </w:r>
          </w:p>
        </w:tc>
      </w:tr>
      <w:tr w:rsidR="00720F8B" w:rsidRPr="00295D05" w14:paraId="7CE5BA27" w14:textId="77777777" w:rsidTr="00720F8B">
        <w:tc>
          <w:tcPr>
            <w:tcW w:w="2330" w:type="dxa"/>
          </w:tcPr>
          <w:p w14:paraId="6D4AA1A1" w14:textId="77777777" w:rsidR="00720F8B" w:rsidRPr="00E701EB" w:rsidRDefault="00720F8B" w:rsidP="00E922BD">
            <w:pPr>
              <w:rPr>
                <w:sz w:val="18"/>
              </w:rPr>
            </w:pPr>
            <w:r w:rsidRPr="00E701EB">
              <w:rPr>
                <w:sz w:val="18"/>
              </w:rPr>
              <w:t>Gavin Mahoney</w:t>
            </w:r>
          </w:p>
        </w:tc>
        <w:tc>
          <w:tcPr>
            <w:tcW w:w="2631" w:type="dxa"/>
          </w:tcPr>
          <w:p w14:paraId="63277CA5" w14:textId="77777777" w:rsidR="00720F8B" w:rsidRPr="00E701EB" w:rsidRDefault="00720F8B" w:rsidP="00E922BD">
            <w:pPr>
              <w:rPr>
                <w:sz w:val="18"/>
              </w:rPr>
            </w:pPr>
            <w:r w:rsidRPr="00E701EB">
              <w:rPr>
                <w:sz w:val="18"/>
              </w:rPr>
              <w:t>MAV</w:t>
            </w:r>
          </w:p>
        </w:tc>
      </w:tr>
      <w:tr w:rsidR="00720F8B" w:rsidRPr="00295D05" w14:paraId="4649A19F" w14:textId="77777777" w:rsidTr="00720F8B">
        <w:tc>
          <w:tcPr>
            <w:tcW w:w="2330" w:type="dxa"/>
          </w:tcPr>
          <w:p w14:paraId="14235FCF" w14:textId="77777777" w:rsidR="00720F8B" w:rsidRPr="00E701EB" w:rsidRDefault="00720F8B" w:rsidP="00E922BD">
            <w:pPr>
              <w:rPr>
                <w:sz w:val="18"/>
              </w:rPr>
            </w:pPr>
            <w:r w:rsidRPr="00E701EB">
              <w:rPr>
                <w:sz w:val="18"/>
              </w:rPr>
              <w:t>Darcy Mansfield</w:t>
            </w:r>
          </w:p>
        </w:tc>
        <w:tc>
          <w:tcPr>
            <w:tcW w:w="2631" w:type="dxa"/>
          </w:tcPr>
          <w:p w14:paraId="2C1F4292" w14:textId="77777777" w:rsidR="00720F8B" w:rsidRPr="00E701EB" w:rsidRDefault="00720F8B" w:rsidP="00E922BD">
            <w:pPr>
              <w:rPr>
                <w:sz w:val="18"/>
              </w:rPr>
            </w:pPr>
            <w:r w:rsidRPr="00E701EB">
              <w:rPr>
                <w:sz w:val="18"/>
              </w:rPr>
              <w:t>MAV</w:t>
            </w:r>
          </w:p>
        </w:tc>
      </w:tr>
    </w:tbl>
    <w:p w14:paraId="0BB93460" w14:textId="77777777" w:rsidR="00B13AA4" w:rsidRDefault="00B13AA4" w:rsidP="00E922BD"/>
    <w:p w14:paraId="5B1B0AC2" w14:textId="32434C75" w:rsidR="00B13AA4" w:rsidRPr="0033047E" w:rsidRDefault="00A10E58" w:rsidP="0033047E">
      <w:pPr>
        <w:pStyle w:val="Heading2"/>
        <w:rPr>
          <w:sz w:val="24"/>
        </w:rPr>
      </w:pPr>
      <w:r w:rsidRPr="0033047E">
        <w:rPr>
          <w:sz w:val="24"/>
        </w:rPr>
        <w:t>Melbourne, Tuesday 24 February 2015</w:t>
      </w:r>
    </w:p>
    <w:tbl>
      <w:tblPr>
        <w:tblStyle w:val="TableGrid"/>
        <w:tblW w:w="4961" w:type="dxa"/>
        <w:tblInd w:w="108" w:type="dxa"/>
        <w:tblLook w:val="04A0" w:firstRow="1" w:lastRow="0" w:firstColumn="1" w:lastColumn="0" w:noHBand="0" w:noVBand="1"/>
      </w:tblPr>
      <w:tblGrid>
        <w:gridCol w:w="2330"/>
        <w:gridCol w:w="2631"/>
      </w:tblGrid>
      <w:tr w:rsidR="00B13AA4" w:rsidRPr="00295D05" w14:paraId="13C10BC4" w14:textId="77777777" w:rsidTr="00B13AA4">
        <w:tc>
          <w:tcPr>
            <w:tcW w:w="2330" w:type="dxa"/>
            <w:vAlign w:val="center"/>
          </w:tcPr>
          <w:p w14:paraId="3778A40C" w14:textId="77777777" w:rsidR="00B13AA4" w:rsidRPr="0033047E" w:rsidRDefault="00B13AA4" w:rsidP="00E922BD">
            <w:pPr>
              <w:rPr>
                <w:b/>
              </w:rPr>
            </w:pPr>
            <w:r w:rsidRPr="0033047E">
              <w:rPr>
                <w:b/>
              </w:rPr>
              <w:t>Name</w:t>
            </w:r>
          </w:p>
        </w:tc>
        <w:tc>
          <w:tcPr>
            <w:tcW w:w="2631" w:type="dxa"/>
            <w:vAlign w:val="center"/>
          </w:tcPr>
          <w:p w14:paraId="2A3A2598" w14:textId="77777777" w:rsidR="00B13AA4" w:rsidRPr="0033047E" w:rsidRDefault="00B13AA4" w:rsidP="00E922BD">
            <w:pPr>
              <w:rPr>
                <w:b/>
              </w:rPr>
            </w:pPr>
            <w:r w:rsidRPr="0033047E">
              <w:rPr>
                <w:b/>
              </w:rPr>
              <w:t>Council</w:t>
            </w:r>
          </w:p>
        </w:tc>
      </w:tr>
      <w:tr w:rsidR="00A10E58" w:rsidRPr="00295D05" w14:paraId="3E129342" w14:textId="77777777" w:rsidTr="00A10E58">
        <w:tc>
          <w:tcPr>
            <w:tcW w:w="2330" w:type="dxa"/>
          </w:tcPr>
          <w:p w14:paraId="52996AE7" w14:textId="228A5458" w:rsidR="00A10E58" w:rsidRPr="0033047E" w:rsidRDefault="00A10E58" w:rsidP="00E922BD">
            <w:pPr>
              <w:rPr>
                <w:sz w:val="18"/>
                <w:szCs w:val="18"/>
              </w:rPr>
            </w:pPr>
            <w:r w:rsidRPr="0033047E">
              <w:rPr>
                <w:sz w:val="18"/>
                <w:szCs w:val="18"/>
              </w:rPr>
              <w:t xml:space="preserve">Cr Phillip </w:t>
            </w:r>
            <w:proofErr w:type="spellStart"/>
            <w:r w:rsidRPr="0033047E">
              <w:rPr>
                <w:sz w:val="18"/>
                <w:szCs w:val="18"/>
              </w:rPr>
              <w:t>Vlahogiannis</w:t>
            </w:r>
            <w:proofErr w:type="spellEnd"/>
          </w:p>
        </w:tc>
        <w:tc>
          <w:tcPr>
            <w:tcW w:w="2631" w:type="dxa"/>
          </w:tcPr>
          <w:p w14:paraId="62A70FB6" w14:textId="616538E8" w:rsidR="00A10E58" w:rsidRPr="0033047E" w:rsidRDefault="00A10E58" w:rsidP="00E922BD">
            <w:pPr>
              <w:rPr>
                <w:sz w:val="18"/>
                <w:szCs w:val="18"/>
              </w:rPr>
            </w:pPr>
            <w:proofErr w:type="spellStart"/>
            <w:r w:rsidRPr="0033047E">
              <w:rPr>
                <w:sz w:val="18"/>
                <w:szCs w:val="18"/>
              </w:rPr>
              <w:t>Yarra</w:t>
            </w:r>
            <w:proofErr w:type="spellEnd"/>
          </w:p>
        </w:tc>
      </w:tr>
      <w:tr w:rsidR="00A10E58" w:rsidRPr="00295D05" w14:paraId="3879C332" w14:textId="77777777" w:rsidTr="00A10E58">
        <w:tc>
          <w:tcPr>
            <w:tcW w:w="2330" w:type="dxa"/>
          </w:tcPr>
          <w:p w14:paraId="69A81228" w14:textId="2FD26ECA" w:rsidR="00A10E58" w:rsidRPr="0033047E" w:rsidRDefault="00A10E58" w:rsidP="00E922BD">
            <w:pPr>
              <w:rPr>
                <w:sz w:val="18"/>
                <w:szCs w:val="18"/>
              </w:rPr>
            </w:pPr>
            <w:r w:rsidRPr="0033047E">
              <w:rPr>
                <w:sz w:val="18"/>
                <w:szCs w:val="18"/>
              </w:rPr>
              <w:t xml:space="preserve">CEO </w:t>
            </w:r>
            <w:proofErr w:type="spellStart"/>
            <w:r w:rsidRPr="0033047E">
              <w:rPr>
                <w:sz w:val="18"/>
                <w:szCs w:val="18"/>
              </w:rPr>
              <w:t>Vijaya</w:t>
            </w:r>
            <w:proofErr w:type="spellEnd"/>
            <w:r w:rsidRPr="0033047E">
              <w:rPr>
                <w:sz w:val="18"/>
                <w:szCs w:val="18"/>
              </w:rPr>
              <w:t xml:space="preserve"> </w:t>
            </w:r>
            <w:proofErr w:type="spellStart"/>
            <w:r w:rsidRPr="0033047E">
              <w:rPr>
                <w:sz w:val="18"/>
                <w:szCs w:val="18"/>
              </w:rPr>
              <w:t>Vaidyanath</w:t>
            </w:r>
            <w:proofErr w:type="spellEnd"/>
          </w:p>
        </w:tc>
        <w:tc>
          <w:tcPr>
            <w:tcW w:w="2631" w:type="dxa"/>
          </w:tcPr>
          <w:p w14:paraId="6FCD77CC" w14:textId="03450470" w:rsidR="00A10E58" w:rsidRPr="0033047E" w:rsidRDefault="00A10E58" w:rsidP="00E922BD">
            <w:pPr>
              <w:rPr>
                <w:sz w:val="18"/>
                <w:szCs w:val="18"/>
              </w:rPr>
            </w:pPr>
            <w:proofErr w:type="spellStart"/>
            <w:r w:rsidRPr="0033047E">
              <w:rPr>
                <w:sz w:val="18"/>
                <w:szCs w:val="18"/>
              </w:rPr>
              <w:t>Yarra</w:t>
            </w:r>
            <w:proofErr w:type="spellEnd"/>
          </w:p>
        </w:tc>
      </w:tr>
      <w:tr w:rsidR="00A10E58" w:rsidRPr="00295D05" w14:paraId="54A672CA" w14:textId="77777777" w:rsidTr="00A10E58">
        <w:tc>
          <w:tcPr>
            <w:tcW w:w="2330" w:type="dxa"/>
          </w:tcPr>
          <w:p w14:paraId="32423932" w14:textId="36F1056A" w:rsidR="00A10E58" w:rsidRPr="0033047E" w:rsidRDefault="00A10E58" w:rsidP="00E922BD">
            <w:pPr>
              <w:rPr>
                <w:sz w:val="18"/>
                <w:szCs w:val="18"/>
              </w:rPr>
            </w:pPr>
            <w:r w:rsidRPr="0033047E">
              <w:rPr>
                <w:sz w:val="18"/>
                <w:szCs w:val="18"/>
              </w:rPr>
              <w:t xml:space="preserve">Cr Bob </w:t>
            </w:r>
            <w:proofErr w:type="spellStart"/>
            <w:r w:rsidRPr="0033047E">
              <w:rPr>
                <w:sz w:val="18"/>
                <w:szCs w:val="18"/>
              </w:rPr>
              <w:t>Fairclough</w:t>
            </w:r>
            <w:proofErr w:type="spellEnd"/>
          </w:p>
        </w:tc>
        <w:tc>
          <w:tcPr>
            <w:tcW w:w="2631" w:type="dxa"/>
          </w:tcPr>
          <w:p w14:paraId="3198F973" w14:textId="09C7DC3C" w:rsidR="00A10E58" w:rsidRPr="0033047E" w:rsidRDefault="00A10E58" w:rsidP="00E922BD">
            <w:pPr>
              <w:rPr>
                <w:sz w:val="18"/>
                <w:szCs w:val="18"/>
              </w:rPr>
            </w:pPr>
            <w:r w:rsidRPr="0033047E">
              <w:rPr>
                <w:sz w:val="18"/>
                <w:szCs w:val="18"/>
              </w:rPr>
              <w:t>Wyndham</w:t>
            </w:r>
          </w:p>
        </w:tc>
      </w:tr>
      <w:tr w:rsidR="00A10E58" w:rsidRPr="00295D05" w14:paraId="2927C035" w14:textId="77777777" w:rsidTr="00A10E58">
        <w:tc>
          <w:tcPr>
            <w:tcW w:w="2330" w:type="dxa"/>
          </w:tcPr>
          <w:p w14:paraId="108E8A33" w14:textId="77AACCD1" w:rsidR="00A10E58" w:rsidRPr="0033047E" w:rsidRDefault="00A10E58" w:rsidP="00E922BD">
            <w:pPr>
              <w:rPr>
                <w:sz w:val="18"/>
                <w:szCs w:val="18"/>
              </w:rPr>
            </w:pPr>
            <w:r w:rsidRPr="0033047E">
              <w:rPr>
                <w:sz w:val="18"/>
                <w:szCs w:val="18"/>
              </w:rPr>
              <w:t xml:space="preserve">Cr </w:t>
            </w:r>
            <w:r w:rsidR="00767571" w:rsidRPr="0033047E">
              <w:rPr>
                <w:sz w:val="18"/>
                <w:szCs w:val="18"/>
              </w:rPr>
              <w:t>John</w:t>
            </w:r>
            <w:r w:rsidRPr="0033047E">
              <w:rPr>
                <w:sz w:val="18"/>
                <w:szCs w:val="18"/>
              </w:rPr>
              <w:t xml:space="preserve"> Gibbons</w:t>
            </w:r>
          </w:p>
        </w:tc>
        <w:tc>
          <w:tcPr>
            <w:tcW w:w="2631" w:type="dxa"/>
          </w:tcPr>
          <w:p w14:paraId="47587FB3" w14:textId="5358AF55" w:rsidR="00A10E58" w:rsidRPr="0033047E" w:rsidRDefault="00A10E58" w:rsidP="00E922BD">
            <w:pPr>
              <w:rPr>
                <w:sz w:val="18"/>
                <w:szCs w:val="18"/>
              </w:rPr>
            </w:pPr>
            <w:r w:rsidRPr="0033047E">
              <w:rPr>
                <w:sz w:val="18"/>
                <w:szCs w:val="18"/>
              </w:rPr>
              <w:t>Wyndham</w:t>
            </w:r>
          </w:p>
        </w:tc>
      </w:tr>
      <w:tr w:rsidR="00A10E58" w:rsidRPr="00295D05" w14:paraId="4906408F" w14:textId="77777777" w:rsidTr="00A10E58">
        <w:tc>
          <w:tcPr>
            <w:tcW w:w="2330" w:type="dxa"/>
          </w:tcPr>
          <w:p w14:paraId="75058459" w14:textId="044704B4" w:rsidR="00A10E58" w:rsidRPr="0033047E" w:rsidRDefault="00A10E58" w:rsidP="00E922BD">
            <w:pPr>
              <w:rPr>
                <w:sz w:val="18"/>
                <w:szCs w:val="18"/>
              </w:rPr>
            </w:pPr>
            <w:r w:rsidRPr="0033047E">
              <w:rPr>
                <w:sz w:val="18"/>
                <w:szCs w:val="18"/>
              </w:rPr>
              <w:t>CEO Mike Tyler</w:t>
            </w:r>
          </w:p>
        </w:tc>
        <w:tc>
          <w:tcPr>
            <w:tcW w:w="2631" w:type="dxa"/>
          </w:tcPr>
          <w:p w14:paraId="6FB33507" w14:textId="0C4B2FEE" w:rsidR="00A10E58" w:rsidRPr="0033047E" w:rsidRDefault="00A10E58" w:rsidP="00E922BD">
            <w:pPr>
              <w:rPr>
                <w:sz w:val="18"/>
                <w:szCs w:val="18"/>
              </w:rPr>
            </w:pPr>
            <w:r w:rsidRPr="0033047E">
              <w:rPr>
                <w:sz w:val="18"/>
                <w:szCs w:val="18"/>
              </w:rPr>
              <w:t>Casey</w:t>
            </w:r>
          </w:p>
        </w:tc>
      </w:tr>
      <w:tr w:rsidR="00A10E58" w:rsidRPr="00295D05" w14:paraId="62463E88" w14:textId="77777777" w:rsidTr="00A10E58">
        <w:tc>
          <w:tcPr>
            <w:tcW w:w="2330" w:type="dxa"/>
          </w:tcPr>
          <w:p w14:paraId="0FE780E6" w14:textId="338C12EE" w:rsidR="00A10E58" w:rsidRPr="0033047E" w:rsidRDefault="00A10E58" w:rsidP="00E922BD">
            <w:pPr>
              <w:rPr>
                <w:sz w:val="18"/>
                <w:szCs w:val="18"/>
              </w:rPr>
            </w:pPr>
            <w:r w:rsidRPr="0033047E">
              <w:rPr>
                <w:sz w:val="18"/>
                <w:szCs w:val="18"/>
              </w:rPr>
              <w:t>Cr Andrew Munro</w:t>
            </w:r>
          </w:p>
        </w:tc>
        <w:tc>
          <w:tcPr>
            <w:tcW w:w="2631" w:type="dxa"/>
          </w:tcPr>
          <w:p w14:paraId="3F48ADF4" w14:textId="3B7A82C5" w:rsidR="00A10E58" w:rsidRPr="0033047E" w:rsidRDefault="00A10E58" w:rsidP="00E922BD">
            <w:pPr>
              <w:rPr>
                <w:sz w:val="18"/>
                <w:szCs w:val="18"/>
              </w:rPr>
            </w:pPr>
            <w:r w:rsidRPr="0033047E">
              <w:rPr>
                <w:sz w:val="18"/>
                <w:szCs w:val="18"/>
              </w:rPr>
              <w:t xml:space="preserve">Whitehorse </w:t>
            </w:r>
          </w:p>
        </w:tc>
      </w:tr>
      <w:tr w:rsidR="00720F8B" w:rsidRPr="00295D05" w14:paraId="1FE944AB" w14:textId="77777777" w:rsidTr="00720F8B">
        <w:tc>
          <w:tcPr>
            <w:tcW w:w="2330" w:type="dxa"/>
          </w:tcPr>
          <w:p w14:paraId="79A02F99" w14:textId="77777777" w:rsidR="00720F8B" w:rsidRPr="0033047E" w:rsidRDefault="00720F8B" w:rsidP="00E922BD">
            <w:pPr>
              <w:rPr>
                <w:sz w:val="18"/>
                <w:szCs w:val="18"/>
              </w:rPr>
            </w:pPr>
            <w:r w:rsidRPr="0033047E">
              <w:rPr>
                <w:sz w:val="18"/>
                <w:szCs w:val="18"/>
              </w:rPr>
              <w:t>Rob Spence</w:t>
            </w:r>
          </w:p>
        </w:tc>
        <w:tc>
          <w:tcPr>
            <w:tcW w:w="2631" w:type="dxa"/>
          </w:tcPr>
          <w:p w14:paraId="114F07C1" w14:textId="77777777" w:rsidR="00720F8B" w:rsidRPr="0033047E" w:rsidRDefault="00720F8B" w:rsidP="00E922BD">
            <w:pPr>
              <w:rPr>
                <w:sz w:val="18"/>
                <w:szCs w:val="18"/>
              </w:rPr>
            </w:pPr>
            <w:r w:rsidRPr="0033047E">
              <w:rPr>
                <w:sz w:val="18"/>
                <w:szCs w:val="18"/>
              </w:rPr>
              <w:t>MAV</w:t>
            </w:r>
          </w:p>
        </w:tc>
      </w:tr>
      <w:tr w:rsidR="00720F8B" w:rsidRPr="00295D05" w14:paraId="49330F1D" w14:textId="77777777" w:rsidTr="00720F8B">
        <w:tc>
          <w:tcPr>
            <w:tcW w:w="2330" w:type="dxa"/>
          </w:tcPr>
          <w:p w14:paraId="52FC0785" w14:textId="77777777" w:rsidR="00720F8B" w:rsidRPr="0033047E" w:rsidRDefault="00720F8B" w:rsidP="00E922BD">
            <w:pPr>
              <w:rPr>
                <w:sz w:val="18"/>
                <w:szCs w:val="18"/>
              </w:rPr>
            </w:pPr>
            <w:r w:rsidRPr="0033047E">
              <w:rPr>
                <w:sz w:val="18"/>
                <w:szCs w:val="18"/>
              </w:rPr>
              <w:t>Alison Lyon</w:t>
            </w:r>
          </w:p>
        </w:tc>
        <w:tc>
          <w:tcPr>
            <w:tcW w:w="2631" w:type="dxa"/>
          </w:tcPr>
          <w:p w14:paraId="29B96A63" w14:textId="77777777" w:rsidR="00720F8B" w:rsidRPr="0033047E" w:rsidRDefault="00720F8B" w:rsidP="00E922BD">
            <w:pPr>
              <w:rPr>
                <w:sz w:val="18"/>
                <w:szCs w:val="18"/>
              </w:rPr>
            </w:pPr>
            <w:r w:rsidRPr="0033047E">
              <w:rPr>
                <w:sz w:val="18"/>
                <w:szCs w:val="18"/>
              </w:rPr>
              <w:t>MAV</w:t>
            </w:r>
          </w:p>
        </w:tc>
      </w:tr>
      <w:tr w:rsidR="00720F8B" w:rsidRPr="00295D05" w14:paraId="00DB16BF" w14:textId="77777777" w:rsidTr="00720F8B">
        <w:tc>
          <w:tcPr>
            <w:tcW w:w="2330" w:type="dxa"/>
          </w:tcPr>
          <w:p w14:paraId="46D79963" w14:textId="77777777" w:rsidR="00720F8B" w:rsidRPr="0033047E" w:rsidRDefault="00720F8B" w:rsidP="00E922BD">
            <w:pPr>
              <w:rPr>
                <w:sz w:val="18"/>
                <w:szCs w:val="18"/>
              </w:rPr>
            </w:pPr>
            <w:r w:rsidRPr="0033047E">
              <w:rPr>
                <w:sz w:val="18"/>
                <w:szCs w:val="18"/>
              </w:rPr>
              <w:t>Gavin Mahoney</w:t>
            </w:r>
          </w:p>
        </w:tc>
        <w:tc>
          <w:tcPr>
            <w:tcW w:w="2631" w:type="dxa"/>
          </w:tcPr>
          <w:p w14:paraId="58243A3D" w14:textId="77777777" w:rsidR="00720F8B" w:rsidRPr="0033047E" w:rsidRDefault="00720F8B" w:rsidP="00E922BD">
            <w:pPr>
              <w:rPr>
                <w:sz w:val="18"/>
                <w:szCs w:val="18"/>
              </w:rPr>
            </w:pPr>
            <w:r w:rsidRPr="0033047E">
              <w:rPr>
                <w:sz w:val="18"/>
                <w:szCs w:val="18"/>
              </w:rPr>
              <w:t>MAV</w:t>
            </w:r>
          </w:p>
        </w:tc>
      </w:tr>
      <w:tr w:rsidR="00720F8B" w:rsidRPr="00295D05" w14:paraId="57C8C976" w14:textId="77777777" w:rsidTr="00720F8B">
        <w:tc>
          <w:tcPr>
            <w:tcW w:w="2330" w:type="dxa"/>
          </w:tcPr>
          <w:p w14:paraId="70045608" w14:textId="77777777" w:rsidR="00720F8B" w:rsidRPr="0033047E" w:rsidRDefault="00720F8B" w:rsidP="00E922BD">
            <w:pPr>
              <w:rPr>
                <w:sz w:val="18"/>
                <w:szCs w:val="18"/>
              </w:rPr>
            </w:pPr>
            <w:r w:rsidRPr="0033047E">
              <w:rPr>
                <w:sz w:val="18"/>
                <w:szCs w:val="18"/>
              </w:rPr>
              <w:t>Darcy Mansfield</w:t>
            </w:r>
          </w:p>
        </w:tc>
        <w:tc>
          <w:tcPr>
            <w:tcW w:w="2631" w:type="dxa"/>
          </w:tcPr>
          <w:p w14:paraId="71655708" w14:textId="77777777" w:rsidR="00720F8B" w:rsidRPr="0033047E" w:rsidRDefault="00720F8B" w:rsidP="00E922BD">
            <w:pPr>
              <w:rPr>
                <w:sz w:val="18"/>
                <w:szCs w:val="18"/>
              </w:rPr>
            </w:pPr>
            <w:r w:rsidRPr="0033047E">
              <w:rPr>
                <w:sz w:val="18"/>
                <w:szCs w:val="18"/>
              </w:rPr>
              <w:t>MAV</w:t>
            </w:r>
          </w:p>
        </w:tc>
      </w:tr>
      <w:tr w:rsidR="00720F8B" w:rsidRPr="00295D05" w14:paraId="40FE1F77" w14:textId="77777777" w:rsidTr="00720F8B">
        <w:tc>
          <w:tcPr>
            <w:tcW w:w="2330" w:type="dxa"/>
          </w:tcPr>
          <w:p w14:paraId="4CE5A1F0" w14:textId="77777777" w:rsidR="00720F8B" w:rsidRPr="0033047E" w:rsidRDefault="00720F8B" w:rsidP="00E922BD">
            <w:pPr>
              <w:rPr>
                <w:sz w:val="18"/>
                <w:szCs w:val="18"/>
              </w:rPr>
            </w:pPr>
            <w:r w:rsidRPr="0033047E">
              <w:rPr>
                <w:sz w:val="18"/>
                <w:szCs w:val="18"/>
              </w:rPr>
              <w:t>Lisa Bennetto</w:t>
            </w:r>
          </w:p>
        </w:tc>
        <w:tc>
          <w:tcPr>
            <w:tcW w:w="2631" w:type="dxa"/>
          </w:tcPr>
          <w:p w14:paraId="20824783" w14:textId="77777777" w:rsidR="00720F8B" w:rsidRPr="0033047E" w:rsidRDefault="00720F8B" w:rsidP="00E922BD">
            <w:pPr>
              <w:rPr>
                <w:sz w:val="18"/>
                <w:szCs w:val="18"/>
              </w:rPr>
            </w:pPr>
            <w:r w:rsidRPr="0033047E">
              <w:rPr>
                <w:sz w:val="18"/>
                <w:szCs w:val="18"/>
              </w:rPr>
              <w:t>MAV</w:t>
            </w:r>
          </w:p>
        </w:tc>
      </w:tr>
    </w:tbl>
    <w:p w14:paraId="49CBD37A" w14:textId="77777777" w:rsidR="00B13AA4" w:rsidRDefault="00B13AA4" w:rsidP="00E922BD"/>
    <w:p w14:paraId="2B7CC8C9" w14:textId="5A3381FF" w:rsidR="00B13AA4" w:rsidRDefault="00C11B5B" w:rsidP="00E701EB">
      <w:pPr>
        <w:pStyle w:val="Heading2"/>
      </w:pPr>
      <w:r>
        <w:br w:type="column"/>
      </w:r>
      <w:r w:rsidR="00A10E58" w:rsidRPr="00E701EB">
        <w:rPr>
          <w:sz w:val="24"/>
        </w:rPr>
        <w:lastRenderedPageBreak/>
        <w:t>Melbourne, Thursday 26 February 2015</w:t>
      </w:r>
    </w:p>
    <w:tbl>
      <w:tblPr>
        <w:tblStyle w:val="TableGrid"/>
        <w:tblW w:w="4961" w:type="dxa"/>
        <w:tblInd w:w="108" w:type="dxa"/>
        <w:tblLook w:val="04A0" w:firstRow="1" w:lastRow="0" w:firstColumn="1" w:lastColumn="0" w:noHBand="0" w:noVBand="1"/>
      </w:tblPr>
      <w:tblGrid>
        <w:gridCol w:w="2330"/>
        <w:gridCol w:w="2631"/>
      </w:tblGrid>
      <w:tr w:rsidR="00B13AA4" w:rsidRPr="00295D05" w14:paraId="5512A063" w14:textId="77777777" w:rsidTr="00720F8B">
        <w:tc>
          <w:tcPr>
            <w:tcW w:w="2330" w:type="dxa"/>
            <w:vAlign w:val="center"/>
          </w:tcPr>
          <w:p w14:paraId="6D2F9C36" w14:textId="77777777" w:rsidR="00B13AA4" w:rsidRPr="00E701EB" w:rsidRDefault="00B13AA4" w:rsidP="00E922BD">
            <w:pPr>
              <w:rPr>
                <w:b/>
              </w:rPr>
            </w:pPr>
            <w:r w:rsidRPr="00E701EB">
              <w:rPr>
                <w:b/>
              </w:rPr>
              <w:t>Name</w:t>
            </w:r>
          </w:p>
        </w:tc>
        <w:tc>
          <w:tcPr>
            <w:tcW w:w="2631" w:type="dxa"/>
            <w:vAlign w:val="center"/>
          </w:tcPr>
          <w:p w14:paraId="5688B19C" w14:textId="77777777" w:rsidR="00B13AA4" w:rsidRPr="00E701EB" w:rsidRDefault="00B13AA4" w:rsidP="00E922BD">
            <w:pPr>
              <w:rPr>
                <w:b/>
              </w:rPr>
            </w:pPr>
            <w:r w:rsidRPr="00E701EB">
              <w:rPr>
                <w:b/>
              </w:rPr>
              <w:t>Council</w:t>
            </w:r>
          </w:p>
        </w:tc>
      </w:tr>
      <w:tr w:rsidR="00E134DC" w:rsidRPr="00295D05" w14:paraId="23E8C1E2" w14:textId="77777777" w:rsidTr="0033047E">
        <w:trPr>
          <w:trHeight w:hRule="exact" w:val="312"/>
        </w:trPr>
        <w:tc>
          <w:tcPr>
            <w:tcW w:w="2330" w:type="dxa"/>
          </w:tcPr>
          <w:p w14:paraId="2DD5DFCA" w14:textId="18457145" w:rsidR="00E134DC" w:rsidRPr="0033047E" w:rsidRDefault="00744235" w:rsidP="00E922BD">
            <w:pPr>
              <w:rPr>
                <w:sz w:val="18"/>
                <w:szCs w:val="18"/>
              </w:rPr>
            </w:pPr>
            <w:r w:rsidRPr="0033047E">
              <w:rPr>
                <w:sz w:val="18"/>
                <w:szCs w:val="18"/>
              </w:rPr>
              <w:t xml:space="preserve">Cr </w:t>
            </w:r>
            <w:r w:rsidR="00E134DC" w:rsidRPr="0033047E">
              <w:rPr>
                <w:sz w:val="18"/>
                <w:szCs w:val="18"/>
              </w:rPr>
              <w:t>Bill McArthur</w:t>
            </w:r>
          </w:p>
        </w:tc>
        <w:tc>
          <w:tcPr>
            <w:tcW w:w="2631" w:type="dxa"/>
          </w:tcPr>
          <w:p w14:paraId="00F7223A" w14:textId="38E0F8FC" w:rsidR="00E134DC" w:rsidRPr="0033047E" w:rsidRDefault="00E134DC" w:rsidP="00E922BD">
            <w:pPr>
              <w:rPr>
                <w:sz w:val="18"/>
                <w:szCs w:val="18"/>
              </w:rPr>
            </w:pPr>
            <w:r w:rsidRPr="0033047E">
              <w:rPr>
                <w:sz w:val="18"/>
                <w:szCs w:val="18"/>
              </w:rPr>
              <w:t>Golden Plains</w:t>
            </w:r>
          </w:p>
        </w:tc>
      </w:tr>
      <w:tr w:rsidR="00E134DC" w:rsidRPr="00295D05" w14:paraId="50778181" w14:textId="77777777" w:rsidTr="0033047E">
        <w:trPr>
          <w:trHeight w:hRule="exact" w:val="312"/>
        </w:trPr>
        <w:tc>
          <w:tcPr>
            <w:tcW w:w="2330" w:type="dxa"/>
          </w:tcPr>
          <w:p w14:paraId="3362BCC7" w14:textId="29BC9B8A" w:rsidR="00E134DC" w:rsidRPr="0033047E" w:rsidRDefault="00E134DC" w:rsidP="00E922BD">
            <w:pPr>
              <w:rPr>
                <w:sz w:val="18"/>
                <w:szCs w:val="18"/>
              </w:rPr>
            </w:pPr>
            <w:r w:rsidRPr="0033047E">
              <w:rPr>
                <w:sz w:val="18"/>
                <w:szCs w:val="18"/>
              </w:rPr>
              <w:t>Cr Peter Lockwood</w:t>
            </w:r>
          </w:p>
        </w:tc>
        <w:tc>
          <w:tcPr>
            <w:tcW w:w="2631" w:type="dxa"/>
          </w:tcPr>
          <w:p w14:paraId="6DF0F86E" w14:textId="43A7B541" w:rsidR="00E134DC" w:rsidRPr="0033047E" w:rsidRDefault="00E134DC" w:rsidP="00E922BD">
            <w:pPr>
              <w:rPr>
                <w:sz w:val="18"/>
                <w:szCs w:val="18"/>
              </w:rPr>
            </w:pPr>
            <w:r w:rsidRPr="0033047E">
              <w:rPr>
                <w:sz w:val="18"/>
                <w:szCs w:val="18"/>
              </w:rPr>
              <w:t>Knox</w:t>
            </w:r>
          </w:p>
        </w:tc>
      </w:tr>
      <w:tr w:rsidR="00E134DC" w:rsidRPr="00295D05" w14:paraId="1234C1B7" w14:textId="77777777" w:rsidTr="0033047E">
        <w:trPr>
          <w:trHeight w:hRule="exact" w:val="312"/>
        </w:trPr>
        <w:tc>
          <w:tcPr>
            <w:tcW w:w="2330" w:type="dxa"/>
          </w:tcPr>
          <w:p w14:paraId="13B02149" w14:textId="13E15A54" w:rsidR="00E134DC" w:rsidRPr="0033047E" w:rsidRDefault="00E134DC" w:rsidP="00E922BD">
            <w:pPr>
              <w:rPr>
                <w:sz w:val="18"/>
                <w:szCs w:val="18"/>
              </w:rPr>
            </w:pPr>
            <w:r w:rsidRPr="0033047E">
              <w:rPr>
                <w:sz w:val="18"/>
                <w:szCs w:val="18"/>
              </w:rPr>
              <w:t>Cr David Clark</w:t>
            </w:r>
          </w:p>
        </w:tc>
        <w:tc>
          <w:tcPr>
            <w:tcW w:w="2631" w:type="dxa"/>
          </w:tcPr>
          <w:p w14:paraId="66F9A4D1" w14:textId="47530894" w:rsidR="00E134DC" w:rsidRPr="0033047E" w:rsidRDefault="00E134DC" w:rsidP="00E922BD">
            <w:pPr>
              <w:rPr>
                <w:sz w:val="18"/>
                <w:szCs w:val="18"/>
              </w:rPr>
            </w:pPr>
            <w:r w:rsidRPr="0033047E">
              <w:rPr>
                <w:sz w:val="18"/>
                <w:szCs w:val="18"/>
              </w:rPr>
              <w:t>Pyrenees</w:t>
            </w:r>
          </w:p>
        </w:tc>
      </w:tr>
      <w:tr w:rsidR="00E134DC" w:rsidRPr="00295D05" w14:paraId="7B523FB2" w14:textId="77777777" w:rsidTr="0033047E">
        <w:trPr>
          <w:trHeight w:hRule="exact" w:val="312"/>
        </w:trPr>
        <w:tc>
          <w:tcPr>
            <w:tcW w:w="2330" w:type="dxa"/>
          </w:tcPr>
          <w:p w14:paraId="0CF85084" w14:textId="577CFB38" w:rsidR="00E134DC" w:rsidRPr="0033047E" w:rsidRDefault="00E134DC" w:rsidP="00E922BD">
            <w:pPr>
              <w:rPr>
                <w:sz w:val="18"/>
                <w:szCs w:val="18"/>
              </w:rPr>
            </w:pPr>
            <w:r w:rsidRPr="0033047E">
              <w:rPr>
                <w:sz w:val="18"/>
                <w:szCs w:val="18"/>
              </w:rPr>
              <w:t>Cr Tim Rodgers</w:t>
            </w:r>
          </w:p>
        </w:tc>
        <w:tc>
          <w:tcPr>
            <w:tcW w:w="2631" w:type="dxa"/>
          </w:tcPr>
          <w:p w14:paraId="2D3592EC" w14:textId="70BE6AEF" w:rsidR="00E134DC" w:rsidRPr="0033047E" w:rsidRDefault="00E134DC" w:rsidP="00E922BD">
            <w:pPr>
              <w:rPr>
                <w:sz w:val="18"/>
                <w:szCs w:val="18"/>
              </w:rPr>
            </w:pPr>
            <w:r w:rsidRPr="0033047E">
              <w:rPr>
                <w:sz w:val="18"/>
                <w:szCs w:val="18"/>
              </w:rPr>
              <w:t>Morn Pen</w:t>
            </w:r>
          </w:p>
        </w:tc>
      </w:tr>
      <w:tr w:rsidR="00E134DC" w:rsidRPr="00295D05" w14:paraId="1FBB6646" w14:textId="77777777" w:rsidTr="0033047E">
        <w:trPr>
          <w:trHeight w:hRule="exact" w:val="312"/>
        </w:trPr>
        <w:tc>
          <w:tcPr>
            <w:tcW w:w="2330" w:type="dxa"/>
          </w:tcPr>
          <w:p w14:paraId="1D62994F" w14:textId="541939A0" w:rsidR="00E134DC" w:rsidRPr="0033047E" w:rsidRDefault="00E134DC" w:rsidP="00E922BD">
            <w:pPr>
              <w:rPr>
                <w:sz w:val="18"/>
                <w:szCs w:val="18"/>
              </w:rPr>
            </w:pPr>
            <w:r w:rsidRPr="0033047E">
              <w:rPr>
                <w:sz w:val="18"/>
                <w:szCs w:val="18"/>
              </w:rPr>
              <w:t>Cr Hugh Fraser</w:t>
            </w:r>
          </w:p>
        </w:tc>
        <w:tc>
          <w:tcPr>
            <w:tcW w:w="2631" w:type="dxa"/>
          </w:tcPr>
          <w:p w14:paraId="6AA03919" w14:textId="66C4910E" w:rsidR="00E134DC" w:rsidRPr="0033047E" w:rsidRDefault="00E134DC" w:rsidP="00E922BD">
            <w:pPr>
              <w:rPr>
                <w:sz w:val="18"/>
                <w:szCs w:val="18"/>
              </w:rPr>
            </w:pPr>
            <w:r w:rsidRPr="0033047E">
              <w:rPr>
                <w:sz w:val="18"/>
                <w:szCs w:val="18"/>
              </w:rPr>
              <w:t>Morn Pen</w:t>
            </w:r>
          </w:p>
        </w:tc>
      </w:tr>
      <w:tr w:rsidR="00E134DC" w:rsidRPr="00295D05" w14:paraId="431BF342" w14:textId="77777777" w:rsidTr="0033047E">
        <w:trPr>
          <w:trHeight w:hRule="exact" w:val="312"/>
        </w:trPr>
        <w:tc>
          <w:tcPr>
            <w:tcW w:w="2330" w:type="dxa"/>
          </w:tcPr>
          <w:p w14:paraId="734F5E5F" w14:textId="1DFDAF70" w:rsidR="00E134DC" w:rsidRPr="0033047E" w:rsidRDefault="00E134DC" w:rsidP="00E922BD">
            <w:pPr>
              <w:rPr>
                <w:sz w:val="18"/>
                <w:szCs w:val="18"/>
              </w:rPr>
            </w:pPr>
            <w:r w:rsidRPr="0033047E">
              <w:rPr>
                <w:sz w:val="18"/>
                <w:szCs w:val="18"/>
              </w:rPr>
              <w:t xml:space="preserve">Cr Bev </w:t>
            </w:r>
            <w:proofErr w:type="spellStart"/>
            <w:r w:rsidRPr="0033047E">
              <w:rPr>
                <w:sz w:val="18"/>
                <w:szCs w:val="18"/>
              </w:rPr>
              <w:t>Columb</w:t>
            </w:r>
            <w:proofErr w:type="spellEnd"/>
          </w:p>
        </w:tc>
        <w:tc>
          <w:tcPr>
            <w:tcW w:w="2631" w:type="dxa"/>
          </w:tcPr>
          <w:p w14:paraId="46E465A3" w14:textId="28401E00" w:rsidR="00E134DC" w:rsidRPr="0033047E" w:rsidRDefault="00E134DC" w:rsidP="00E922BD">
            <w:pPr>
              <w:rPr>
                <w:sz w:val="18"/>
                <w:szCs w:val="18"/>
              </w:rPr>
            </w:pPr>
            <w:r w:rsidRPr="0033047E">
              <w:rPr>
                <w:sz w:val="18"/>
                <w:szCs w:val="18"/>
              </w:rPr>
              <w:t>Morn Pen</w:t>
            </w:r>
          </w:p>
        </w:tc>
      </w:tr>
      <w:tr w:rsidR="00E134DC" w:rsidRPr="00295D05" w14:paraId="47F9F6E5" w14:textId="77777777" w:rsidTr="0033047E">
        <w:trPr>
          <w:trHeight w:hRule="exact" w:val="312"/>
        </w:trPr>
        <w:tc>
          <w:tcPr>
            <w:tcW w:w="2330" w:type="dxa"/>
          </w:tcPr>
          <w:p w14:paraId="22500B09" w14:textId="3ECBB653" w:rsidR="00E134DC" w:rsidRPr="0033047E" w:rsidRDefault="00E134DC" w:rsidP="00E922BD">
            <w:pPr>
              <w:rPr>
                <w:sz w:val="18"/>
                <w:szCs w:val="18"/>
              </w:rPr>
            </w:pPr>
            <w:r w:rsidRPr="0033047E">
              <w:rPr>
                <w:sz w:val="18"/>
                <w:szCs w:val="18"/>
              </w:rPr>
              <w:t xml:space="preserve">Cr Felicity </w:t>
            </w:r>
            <w:proofErr w:type="spellStart"/>
            <w:r w:rsidRPr="0033047E">
              <w:rPr>
                <w:sz w:val="18"/>
                <w:szCs w:val="18"/>
              </w:rPr>
              <w:t>Frederico</w:t>
            </w:r>
            <w:proofErr w:type="spellEnd"/>
          </w:p>
        </w:tc>
        <w:tc>
          <w:tcPr>
            <w:tcW w:w="2631" w:type="dxa"/>
          </w:tcPr>
          <w:p w14:paraId="73C42CDC" w14:textId="281E5D34" w:rsidR="00E134DC" w:rsidRPr="0033047E" w:rsidRDefault="00E134DC" w:rsidP="00E922BD">
            <w:pPr>
              <w:rPr>
                <w:sz w:val="18"/>
                <w:szCs w:val="18"/>
              </w:rPr>
            </w:pPr>
            <w:r w:rsidRPr="0033047E">
              <w:rPr>
                <w:sz w:val="18"/>
                <w:szCs w:val="18"/>
              </w:rPr>
              <w:t>Bayside</w:t>
            </w:r>
          </w:p>
        </w:tc>
      </w:tr>
      <w:tr w:rsidR="00E134DC" w:rsidRPr="00295D05" w14:paraId="352F97BA" w14:textId="77777777" w:rsidTr="0033047E">
        <w:trPr>
          <w:trHeight w:hRule="exact" w:val="312"/>
        </w:trPr>
        <w:tc>
          <w:tcPr>
            <w:tcW w:w="2330" w:type="dxa"/>
          </w:tcPr>
          <w:p w14:paraId="5B819C83" w14:textId="2FEA5F92" w:rsidR="00E134DC" w:rsidRPr="0033047E" w:rsidRDefault="00E134DC" w:rsidP="00E922BD">
            <w:pPr>
              <w:rPr>
                <w:sz w:val="18"/>
                <w:szCs w:val="18"/>
              </w:rPr>
            </w:pPr>
            <w:proofErr w:type="spellStart"/>
            <w:r w:rsidRPr="0033047E">
              <w:rPr>
                <w:sz w:val="18"/>
                <w:szCs w:val="18"/>
              </w:rPr>
              <w:t>Griff</w:t>
            </w:r>
            <w:proofErr w:type="spellEnd"/>
            <w:r w:rsidRPr="0033047E">
              <w:rPr>
                <w:sz w:val="18"/>
                <w:szCs w:val="18"/>
              </w:rPr>
              <w:t xml:space="preserve"> Davis (officer)</w:t>
            </w:r>
          </w:p>
        </w:tc>
        <w:tc>
          <w:tcPr>
            <w:tcW w:w="2631" w:type="dxa"/>
          </w:tcPr>
          <w:p w14:paraId="165E27F5" w14:textId="4D61290C" w:rsidR="00E134DC" w:rsidRPr="0033047E" w:rsidRDefault="00E134DC" w:rsidP="00E922BD">
            <w:pPr>
              <w:rPr>
                <w:sz w:val="18"/>
                <w:szCs w:val="18"/>
              </w:rPr>
            </w:pPr>
            <w:proofErr w:type="spellStart"/>
            <w:r w:rsidRPr="0033047E">
              <w:rPr>
                <w:sz w:val="18"/>
                <w:szCs w:val="18"/>
              </w:rPr>
              <w:t>Whittlesea</w:t>
            </w:r>
            <w:proofErr w:type="spellEnd"/>
          </w:p>
        </w:tc>
      </w:tr>
      <w:tr w:rsidR="00E134DC" w:rsidRPr="00295D05" w14:paraId="6835A529" w14:textId="77777777" w:rsidTr="0033047E">
        <w:trPr>
          <w:trHeight w:hRule="exact" w:val="312"/>
        </w:trPr>
        <w:tc>
          <w:tcPr>
            <w:tcW w:w="2330" w:type="dxa"/>
          </w:tcPr>
          <w:p w14:paraId="7DDC9D79" w14:textId="2370965D" w:rsidR="00E134DC" w:rsidRPr="0033047E" w:rsidRDefault="00E134DC" w:rsidP="00E922BD">
            <w:pPr>
              <w:rPr>
                <w:sz w:val="18"/>
                <w:szCs w:val="18"/>
              </w:rPr>
            </w:pPr>
            <w:r w:rsidRPr="0033047E">
              <w:rPr>
                <w:sz w:val="18"/>
                <w:szCs w:val="18"/>
              </w:rPr>
              <w:t xml:space="preserve">Cr Tom </w:t>
            </w:r>
            <w:proofErr w:type="spellStart"/>
            <w:r w:rsidRPr="0033047E">
              <w:rPr>
                <w:sz w:val="18"/>
                <w:szCs w:val="18"/>
              </w:rPr>
              <w:t>Melican</w:t>
            </w:r>
            <w:proofErr w:type="spellEnd"/>
          </w:p>
        </w:tc>
        <w:tc>
          <w:tcPr>
            <w:tcW w:w="2631" w:type="dxa"/>
          </w:tcPr>
          <w:p w14:paraId="1392222C" w14:textId="314541EE" w:rsidR="00E134DC" w:rsidRPr="0033047E" w:rsidRDefault="00E134DC" w:rsidP="00E922BD">
            <w:pPr>
              <w:rPr>
                <w:sz w:val="18"/>
                <w:szCs w:val="18"/>
              </w:rPr>
            </w:pPr>
            <w:proofErr w:type="spellStart"/>
            <w:r w:rsidRPr="0033047E">
              <w:rPr>
                <w:sz w:val="18"/>
                <w:szCs w:val="18"/>
              </w:rPr>
              <w:t>Banyule</w:t>
            </w:r>
            <w:proofErr w:type="spellEnd"/>
          </w:p>
        </w:tc>
      </w:tr>
      <w:tr w:rsidR="00E134DC" w:rsidRPr="00295D05" w14:paraId="238E662C" w14:textId="77777777" w:rsidTr="0033047E">
        <w:trPr>
          <w:trHeight w:hRule="exact" w:val="312"/>
        </w:trPr>
        <w:tc>
          <w:tcPr>
            <w:tcW w:w="2330" w:type="dxa"/>
          </w:tcPr>
          <w:p w14:paraId="6D0DF20E" w14:textId="48FF20A0" w:rsidR="00E134DC" w:rsidRPr="0033047E" w:rsidRDefault="00E134DC" w:rsidP="00E922BD">
            <w:pPr>
              <w:rPr>
                <w:sz w:val="18"/>
                <w:szCs w:val="18"/>
              </w:rPr>
            </w:pPr>
            <w:r w:rsidRPr="0033047E">
              <w:rPr>
                <w:sz w:val="18"/>
                <w:szCs w:val="18"/>
              </w:rPr>
              <w:t xml:space="preserve">Cr Kathy </w:t>
            </w:r>
            <w:proofErr w:type="spellStart"/>
            <w:r w:rsidRPr="0033047E">
              <w:rPr>
                <w:sz w:val="18"/>
                <w:szCs w:val="18"/>
              </w:rPr>
              <w:t>Majdlik</w:t>
            </w:r>
            <w:proofErr w:type="spellEnd"/>
          </w:p>
        </w:tc>
        <w:tc>
          <w:tcPr>
            <w:tcW w:w="2631" w:type="dxa"/>
          </w:tcPr>
          <w:p w14:paraId="4B0BECF6" w14:textId="7E9379CE" w:rsidR="00E134DC" w:rsidRPr="0033047E" w:rsidRDefault="00E134DC" w:rsidP="00E922BD">
            <w:pPr>
              <w:rPr>
                <w:sz w:val="18"/>
                <w:szCs w:val="18"/>
              </w:rPr>
            </w:pPr>
            <w:r w:rsidRPr="0033047E">
              <w:rPr>
                <w:sz w:val="18"/>
                <w:szCs w:val="18"/>
              </w:rPr>
              <w:t>Melton</w:t>
            </w:r>
          </w:p>
        </w:tc>
      </w:tr>
      <w:tr w:rsidR="00E134DC" w:rsidRPr="00295D05" w14:paraId="04C7605C" w14:textId="77777777" w:rsidTr="0033047E">
        <w:trPr>
          <w:trHeight w:hRule="exact" w:val="312"/>
        </w:trPr>
        <w:tc>
          <w:tcPr>
            <w:tcW w:w="2330" w:type="dxa"/>
          </w:tcPr>
          <w:p w14:paraId="28F2606E" w14:textId="7AB4D250" w:rsidR="00E134DC" w:rsidRPr="0033047E" w:rsidRDefault="00E134DC" w:rsidP="00E922BD">
            <w:pPr>
              <w:rPr>
                <w:sz w:val="18"/>
                <w:szCs w:val="18"/>
              </w:rPr>
            </w:pPr>
            <w:r w:rsidRPr="0033047E">
              <w:rPr>
                <w:sz w:val="18"/>
                <w:szCs w:val="18"/>
              </w:rPr>
              <w:t xml:space="preserve">Cr Jenny </w:t>
            </w:r>
            <w:proofErr w:type="spellStart"/>
            <w:r w:rsidRPr="0033047E">
              <w:rPr>
                <w:sz w:val="18"/>
                <w:szCs w:val="18"/>
              </w:rPr>
              <w:t>Mulholand</w:t>
            </w:r>
            <w:proofErr w:type="spellEnd"/>
          </w:p>
        </w:tc>
        <w:tc>
          <w:tcPr>
            <w:tcW w:w="2631" w:type="dxa"/>
          </w:tcPr>
          <w:p w14:paraId="756A2982" w14:textId="05F53848" w:rsidR="00E134DC" w:rsidRPr="0033047E" w:rsidRDefault="00E134DC" w:rsidP="00E922BD">
            <w:pPr>
              <w:rPr>
                <w:sz w:val="18"/>
                <w:szCs w:val="18"/>
              </w:rPr>
            </w:pPr>
            <w:proofErr w:type="spellStart"/>
            <w:r w:rsidRPr="0033047E">
              <w:rPr>
                <w:sz w:val="18"/>
                <w:szCs w:val="18"/>
              </w:rPr>
              <w:t>Banyule</w:t>
            </w:r>
            <w:proofErr w:type="spellEnd"/>
            <w:r w:rsidRPr="0033047E">
              <w:rPr>
                <w:sz w:val="18"/>
                <w:szCs w:val="18"/>
              </w:rPr>
              <w:t xml:space="preserve"> </w:t>
            </w:r>
          </w:p>
        </w:tc>
      </w:tr>
      <w:tr w:rsidR="00E134DC" w:rsidRPr="00295D05" w14:paraId="2D52917A" w14:textId="77777777" w:rsidTr="0033047E">
        <w:trPr>
          <w:trHeight w:hRule="exact" w:val="312"/>
        </w:trPr>
        <w:tc>
          <w:tcPr>
            <w:tcW w:w="2330" w:type="dxa"/>
          </w:tcPr>
          <w:p w14:paraId="6FC84DE9" w14:textId="2B7CE751" w:rsidR="00E134DC" w:rsidRPr="0033047E" w:rsidRDefault="00E134DC" w:rsidP="00E922BD">
            <w:pPr>
              <w:rPr>
                <w:sz w:val="18"/>
                <w:szCs w:val="18"/>
              </w:rPr>
            </w:pPr>
            <w:r w:rsidRPr="0033047E">
              <w:rPr>
                <w:sz w:val="18"/>
                <w:szCs w:val="18"/>
              </w:rPr>
              <w:t>Cr Steve Hurd</w:t>
            </w:r>
          </w:p>
        </w:tc>
        <w:tc>
          <w:tcPr>
            <w:tcW w:w="2631" w:type="dxa"/>
          </w:tcPr>
          <w:p w14:paraId="7261CF17" w14:textId="71C2DB00" w:rsidR="00E134DC" w:rsidRPr="0033047E" w:rsidRDefault="00E134DC" w:rsidP="00E922BD">
            <w:pPr>
              <w:rPr>
                <w:sz w:val="18"/>
                <w:szCs w:val="18"/>
              </w:rPr>
            </w:pPr>
            <w:proofErr w:type="spellStart"/>
            <w:r w:rsidRPr="0033047E">
              <w:rPr>
                <w:sz w:val="18"/>
                <w:szCs w:val="18"/>
              </w:rPr>
              <w:t>Borondarra</w:t>
            </w:r>
            <w:proofErr w:type="spellEnd"/>
          </w:p>
        </w:tc>
      </w:tr>
      <w:tr w:rsidR="00E134DC" w:rsidRPr="00295D05" w14:paraId="6D61A2F1" w14:textId="77777777" w:rsidTr="0033047E">
        <w:trPr>
          <w:trHeight w:hRule="exact" w:val="312"/>
        </w:trPr>
        <w:tc>
          <w:tcPr>
            <w:tcW w:w="2330" w:type="dxa"/>
          </w:tcPr>
          <w:p w14:paraId="53A3D35B" w14:textId="5B588144" w:rsidR="00E134DC" w:rsidRPr="0033047E" w:rsidRDefault="00E134DC" w:rsidP="00E922BD">
            <w:pPr>
              <w:rPr>
                <w:sz w:val="18"/>
                <w:szCs w:val="18"/>
              </w:rPr>
            </w:pPr>
            <w:r w:rsidRPr="0033047E">
              <w:rPr>
                <w:sz w:val="18"/>
                <w:szCs w:val="18"/>
              </w:rPr>
              <w:t xml:space="preserve">Michael </w:t>
            </w:r>
            <w:proofErr w:type="spellStart"/>
            <w:r w:rsidRPr="0033047E">
              <w:rPr>
                <w:sz w:val="18"/>
                <w:szCs w:val="18"/>
              </w:rPr>
              <w:t>Tudball</w:t>
            </w:r>
            <w:proofErr w:type="spellEnd"/>
            <w:r w:rsidRPr="0033047E">
              <w:rPr>
                <w:sz w:val="18"/>
                <w:szCs w:val="18"/>
              </w:rPr>
              <w:t xml:space="preserve"> (officer)</w:t>
            </w:r>
          </w:p>
        </w:tc>
        <w:tc>
          <w:tcPr>
            <w:tcW w:w="2631" w:type="dxa"/>
          </w:tcPr>
          <w:p w14:paraId="4EF02253" w14:textId="6D63E7B1" w:rsidR="00E134DC" w:rsidRPr="0033047E" w:rsidRDefault="00E134DC" w:rsidP="00E922BD">
            <w:pPr>
              <w:rPr>
                <w:sz w:val="18"/>
                <w:szCs w:val="18"/>
              </w:rPr>
            </w:pPr>
            <w:r w:rsidRPr="0033047E">
              <w:rPr>
                <w:sz w:val="18"/>
                <w:szCs w:val="18"/>
              </w:rPr>
              <w:t>Melton</w:t>
            </w:r>
          </w:p>
        </w:tc>
      </w:tr>
      <w:tr w:rsidR="00E134DC" w:rsidRPr="00295D05" w14:paraId="25617CB9" w14:textId="77777777" w:rsidTr="0033047E">
        <w:trPr>
          <w:trHeight w:hRule="exact" w:val="312"/>
        </w:trPr>
        <w:tc>
          <w:tcPr>
            <w:tcW w:w="2330" w:type="dxa"/>
          </w:tcPr>
          <w:p w14:paraId="55B4DAC1" w14:textId="2CBC50E9" w:rsidR="00E134DC" w:rsidRPr="0033047E" w:rsidRDefault="00E134DC" w:rsidP="00E922BD">
            <w:pPr>
              <w:rPr>
                <w:sz w:val="18"/>
                <w:szCs w:val="18"/>
              </w:rPr>
            </w:pPr>
            <w:r w:rsidRPr="0033047E">
              <w:rPr>
                <w:sz w:val="18"/>
                <w:szCs w:val="18"/>
              </w:rPr>
              <w:t>Celia Robinson</w:t>
            </w:r>
          </w:p>
        </w:tc>
        <w:tc>
          <w:tcPr>
            <w:tcW w:w="2631" w:type="dxa"/>
          </w:tcPr>
          <w:p w14:paraId="16390AD6" w14:textId="4F78CBCB" w:rsidR="00E134DC" w:rsidRPr="0033047E" w:rsidRDefault="00E134DC" w:rsidP="00E922BD">
            <w:pPr>
              <w:rPr>
                <w:sz w:val="18"/>
                <w:szCs w:val="18"/>
              </w:rPr>
            </w:pPr>
            <w:proofErr w:type="spellStart"/>
            <w:r w:rsidRPr="0033047E">
              <w:rPr>
                <w:sz w:val="18"/>
                <w:szCs w:val="18"/>
              </w:rPr>
              <w:t>Maribyrnong</w:t>
            </w:r>
            <w:proofErr w:type="spellEnd"/>
          </w:p>
        </w:tc>
      </w:tr>
      <w:tr w:rsidR="00E134DC" w:rsidRPr="00295D05" w14:paraId="0F6DE9E4" w14:textId="77777777" w:rsidTr="0033047E">
        <w:trPr>
          <w:trHeight w:hRule="exact" w:val="312"/>
        </w:trPr>
        <w:tc>
          <w:tcPr>
            <w:tcW w:w="2330" w:type="dxa"/>
          </w:tcPr>
          <w:p w14:paraId="27FA9BE7" w14:textId="682EF9B8" w:rsidR="00E134DC" w:rsidRPr="0033047E" w:rsidRDefault="00E134DC" w:rsidP="00E922BD">
            <w:pPr>
              <w:rPr>
                <w:sz w:val="18"/>
                <w:szCs w:val="18"/>
              </w:rPr>
            </w:pPr>
            <w:r w:rsidRPr="0033047E">
              <w:rPr>
                <w:sz w:val="18"/>
                <w:szCs w:val="18"/>
              </w:rPr>
              <w:t>John Watson</w:t>
            </w:r>
          </w:p>
        </w:tc>
        <w:tc>
          <w:tcPr>
            <w:tcW w:w="2631" w:type="dxa"/>
          </w:tcPr>
          <w:p w14:paraId="543BA676" w14:textId="6D2EF2EA" w:rsidR="00E134DC" w:rsidRPr="0033047E" w:rsidRDefault="00E134DC" w:rsidP="00E922BD">
            <w:pPr>
              <w:rPr>
                <w:sz w:val="18"/>
                <w:szCs w:val="18"/>
              </w:rPr>
            </w:pPr>
            <w:proofErr w:type="spellStart"/>
            <w:r w:rsidRPr="0033047E">
              <w:rPr>
                <w:sz w:val="18"/>
                <w:szCs w:val="18"/>
              </w:rPr>
              <w:t>Brimbank</w:t>
            </w:r>
            <w:proofErr w:type="spellEnd"/>
            <w:r w:rsidRPr="0033047E">
              <w:rPr>
                <w:sz w:val="18"/>
                <w:szCs w:val="18"/>
              </w:rPr>
              <w:t xml:space="preserve"> </w:t>
            </w:r>
          </w:p>
        </w:tc>
      </w:tr>
      <w:tr w:rsidR="00E134DC" w:rsidRPr="00295D05" w14:paraId="328F090B" w14:textId="77777777" w:rsidTr="0033047E">
        <w:trPr>
          <w:trHeight w:hRule="exact" w:val="312"/>
        </w:trPr>
        <w:tc>
          <w:tcPr>
            <w:tcW w:w="2330" w:type="dxa"/>
          </w:tcPr>
          <w:p w14:paraId="06B28E52" w14:textId="3D29EA80" w:rsidR="00E134DC" w:rsidRPr="0033047E" w:rsidRDefault="00E134DC" w:rsidP="00E922BD">
            <w:pPr>
              <w:rPr>
                <w:sz w:val="18"/>
                <w:szCs w:val="18"/>
              </w:rPr>
            </w:pPr>
            <w:r w:rsidRPr="0033047E">
              <w:rPr>
                <w:sz w:val="18"/>
                <w:szCs w:val="18"/>
              </w:rPr>
              <w:t>Cr Bo Li</w:t>
            </w:r>
          </w:p>
        </w:tc>
        <w:tc>
          <w:tcPr>
            <w:tcW w:w="2631" w:type="dxa"/>
          </w:tcPr>
          <w:p w14:paraId="0B0AA600" w14:textId="0C161522" w:rsidR="00E134DC" w:rsidRPr="0033047E" w:rsidRDefault="00E134DC" w:rsidP="00E922BD">
            <w:pPr>
              <w:rPr>
                <w:sz w:val="18"/>
                <w:szCs w:val="18"/>
              </w:rPr>
            </w:pPr>
            <w:proofErr w:type="spellStart"/>
            <w:r w:rsidRPr="0033047E">
              <w:rPr>
                <w:sz w:val="18"/>
                <w:szCs w:val="18"/>
              </w:rPr>
              <w:t>Darebin</w:t>
            </w:r>
            <w:proofErr w:type="spellEnd"/>
          </w:p>
        </w:tc>
      </w:tr>
      <w:tr w:rsidR="00E134DC" w:rsidRPr="00295D05" w14:paraId="48C93776" w14:textId="77777777" w:rsidTr="0033047E">
        <w:trPr>
          <w:trHeight w:hRule="exact" w:val="312"/>
        </w:trPr>
        <w:tc>
          <w:tcPr>
            <w:tcW w:w="2330" w:type="dxa"/>
          </w:tcPr>
          <w:p w14:paraId="345AC9EE" w14:textId="46356AA8" w:rsidR="00E134DC" w:rsidRPr="0033047E" w:rsidRDefault="00E134DC" w:rsidP="00E922BD">
            <w:pPr>
              <w:rPr>
                <w:sz w:val="18"/>
                <w:szCs w:val="18"/>
              </w:rPr>
            </w:pPr>
            <w:r w:rsidRPr="0033047E">
              <w:rPr>
                <w:sz w:val="18"/>
                <w:szCs w:val="18"/>
              </w:rPr>
              <w:t xml:space="preserve">Cr Leticia </w:t>
            </w:r>
            <w:proofErr w:type="spellStart"/>
            <w:r w:rsidRPr="0033047E">
              <w:rPr>
                <w:sz w:val="18"/>
                <w:szCs w:val="18"/>
              </w:rPr>
              <w:t>Wilmott</w:t>
            </w:r>
            <w:proofErr w:type="spellEnd"/>
          </w:p>
        </w:tc>
        <w:tc>
          <w:tcPr>
            <w:tcW w:w="2631" w:type="dxa"/>
          </w:tcPr>
          <w:p w14:paraId="1A018E9F" w14:textId="0A497671" w:rsidR="00E134DC" w:rsidRPr="0033047E" w:rsidRDefault="00E134DC" w:rsidP="00E922BD">
            <w:pPr>
              <w:rPr>
                <w:sz w:val="18"/>
                <w:szCs w:val="18"/>
              </w:rPr>
            </w:pPr>
            <w:proofErr w:type="spellStart"/>
            <w:r w:rsidRPr="0033047E">
              <w:rPr>
                <w:sz w:val="18"/>
                <w:szCs w:val="18"/>
              </w:rPr>
              <w:t>Cardinia</w:t>
            </w:r>
            <w:proofErr w:type="spellEnd"/>
          </w:p>
        </w:tc>
      </w:tr>
      <w:tr w:rsidR="00E134DC" w:rsidRPr="00295D05" w14:paraId="71EA39E6" w14:textId="77777777" w:rsidTr="0033047E">
        <w:trPr>
          <w:trHeight w:hRule="exact" w:val="312"/>
        </w:trPr>
        <w:tc>
          <w:tcPr>
            <w:tcW w:w="2330" w:type="dxa"/>
          </w:tcPr>
          <w:p w14:paraId="1430514A" w14:textId="3F518480" w:rsidR="00E134DC" w:rsidRPr="0033047E" w:rsidRDefault="00E134DC" w:rsidP="00E922BD">
            <w:pPr>
              <w:rPr>
                <w:sz w:val="18"/>
                <w:szCs w:val="18"/>
              </w:rPr>
            </w:pPr>
            <w:r w:rsidRPr="0033047E">
              <w:rPr>
                <w:sz w:val="18"/>
                <w:szCs w:val="18"/>
              </w:rPr>
              <w:t xml:space="preserve">CEO Gary </w:t>
            </w:r>
            <w:proofErr w:type="spellStart"/>
            <w:r w:rsidRPr="0033047E">
              <w:rPr>
                <w:sz w:val="18"/>
                <w:szCs w:val="18"/>
              </w:rPr>
              <w:t>McQuillan</w:t>
            </w:r>
            <w:proofErr w:type="spellEnd"/>
          </w:p>
        </w:tc>
        <w:tc>
          <w:tcPr>
            <w:tcW w:w="2631" w:type="dxa"/>
          </w:tcPr>
          <w:p w14:paraId="1CAB47B2" w14:textId="3554E5DD" w:rsidR="00E134DC" w:rsidRPr="0033047E" w:rsidRDefault="00E134DC" w:rsidP="00E922BD">
            <w:pPr>
              <w:rPr>
                <w:sz w:val="18"/>
                <w:szCs w:val="18"/>
              </w:rPr>
            </w:pPr>
            <w:proofErr w:type="spellStart"/>
            <w:r w:rsidRPr="0033047E">
              <w:rPr>
                <w:sz w:val="18"/>
                <w:szCs w:val="18"/>
              </w:rPr>
              <w:t>Cardinia</w:t>
            </w:r>
            <w:proofErr w:type="spellEnd"/>
          </w:p>
        </w:tc>
      </w:tr>
      <w:tr w:rsidR="00E134DC" w:rsidRPr="00295D05" w14:paraId="7B4A221A" w14:textId="77777777" w:rsidTr="0033047E">
        <w:trPr>
          <w:trHeight w:hRule="exact" w:val="312"/>
        </w:trPr>
        <w:tc>
          <w:tcPr>
            <w:tcW w:w="2330" w:type="dxa"/>
          </w:tcPr>
          <w:p w14:paraId="49DCCB1E" w14:textId="15030E14" w:rsidR="00E134DC" w:rsidRPr="0033047E" w:rsidRDefault="00E134DC" w:rsidP="00E922BD">
            <w:pPr>
              <w:rPr>
                <w:sz w:val="18"/>
                <w:szCs w:val="18"/>
              </w:rPr>
            </w:pPr>
            <w:r w:rsidRPr="0033047E">
              <w:rPr>
                <w:sz w:val="18"/>
                <w:szCs w:val="18"/>
              </w:rPr>
              <w:t>Paul Franklin (officer)</w:t>
            </w:r>
          </w:p>
        </w:tc>
        <w:tc>
          <w:tcPr>
            <w:tcW w:w="2631" w:type="dxa"/>
          </w:tcPr>
          <w:p w14:paraId="366928AC" w14:textId="313FD0FC" w:rsidR="00E134DC" w:rsidRPr="0033047E" w:rsidRDefault="00E134DC" w:rsidP="00E922BD">
            <w:pPr>
              <w:rPr>
                <w:sz w:val="18"/>
                <w:szCs w:val="18"/>
              </w:rPr>
            </w:pPr>
            <w:r w:rsidRPr="0033047E">
              <w:rPr>
                <w:sz w:val="18"/>
                <w:szCs w:val="18"/>
              </w:rPr>
              <w:t xml:space="preserve">Kingston </w:t>
            </w:r>
          </w:p>
        </w:tc>
      </w:tr>
      <w:tr w:rsidR="00E134DC" w:rsidRPr="00295D05" w14:paraId="7C2EDCCF" w14:textId="77777777" w:rsidTr="0033047E">
        <w:trPr>
          <w:trHeight w:hRule="exact" w:val="312"/>
        </w:trPr>
        <w:tc>
          <w:tcPr>
            <w:tcW w:w="2330" w:type="dxa"/>
          </w:tcPr>
          <w:p w14:paraId="3CCEBC43" w14:textId="78412477" w:rsidR="00E134DC" w:rsidRPr="0033047E" w:rsidRDefault="00E134DC" w:rsidP="00E922BD">
            <w:pPr>
              <w:rPr>
                <w:sz w:val="18"/>
                <w:szCs w:val="18"/>
              </w:rPr>
            </w:pPr>
            <w:r w:rsidRPr="0033047E">
              <w:rPr>
                <w:sz w:val="18"/>
                <w:szCs w:val="18"/>
              </w:rPr>
              <w:t>Cr Geoff Gledhill</w:t>
            </w:r>
          </w:p>
        </w:tc>
        <w:tc>
          <w:tcPr>
            <w:tcW w:w="2631" w:type="dxa"/>
          </w:tcPr>
          <w:p w14:paraId="621935B9" w14:textId="7620F006" w:rsidR="00E134DC" w:rsidRPr="0033047E" w:rsidRDefault="00E134DC" w:rsidP="00E922BD">
            <w:pPr>
              <w:rPr>
                <w:sz w:val="18"/>
                <w:szCs w:val="18"/>
              </w:rPr>
            </w:pPr>
            <w:r w:rsidRPr="0033047E">
              <w:rPr>
                <w:sz w:val="18"/>
                <w:szCs w:val="18"/>
              </w:rPr>
              <w:t>Kingston</w:t>
            </w:r>
          </w:p>
        </w:tc>
      </w:tr>
      <w:tr w:rsidR="00E134DC" w:rsidRPr="00295D05" w14:paraId="7E9FF85E" w14:textId="77777777" w:rsidTr="0033047E">
        <w:trPr>
          <w:trHeight w:hRule="exact" w:val="312"/>
        </w:trPr>
        <w:tc>
          <w:tcPr>
            <w:tcW w:w="2330" w:type="dxa"/>
          </w:tcPr>
          <w:p w14:paraId="3088476E" w14:textId="68A50DB0" w:rsidR="00E134DC" w:rsidRPr="0033047E" w:rsidRDefault="00E134DC" w:rsidP="00E922BD">
            <w:pPr>
              <w:rPr>
                <w:sz w:val="18"/>
                <w:szCs w:val="18"/>
              </w:rPr>
            </w:pPr>
            <w:r w:rsidRPr="0033047E">
              <w:rPr>
                <w:sz w:val="18"/>
                <w:szCs w:val="18"/>
              </w:rPr>
              <w:t xml:space="preserve">Cr </w:t>
            </w:r>
            <w:proofErr w:type="spellStart"/>
            <w:r w:rsidRPr="0033047E">
              <w:rPr>
                <w:sz w:val="18"/>
                <w:szCs w:val="18"/>
              </w:rPr>
              <w:t>Jacki</w:t>
            </w:r>
            <w:proofErr w:type="spellEnd"/>
            <w:r w:rsidRPr="0033047E">
              <w:rPr>
                <w:sz w:val="18"/>
                <w:szCs w:val="18"/>
              </w:rPr>
              <w:t xml:space="preserve"> </w:t>
            </w:r>
            <w:proofErr w:type="spellStart"/>
            <w:r w:rsidRPr="0033047E">
              <w:rPr>
                <w:sz w:val="18"/>
                <w:szCs w:val="18"/>
              </w:rPr>
              <w:t>Fristacky</w:t>
            </w:r>
            <w:proofErr w:type="spellEnd"/>
          </w:p>
        </w:tc>
        <w:tc>
          <w:tcPr>
            <w:tcW w:w="2631" w:type="dxa"/>
          </w:tcPr>
          <w:p w14:paraId="7729188E" w14:textId="1F0B0E5A" w:rsidR="00E134DC" w:rsidRPr="0033047E" w:rsidRDefault="00E134DC" w:rsidP="00E922BD">
            <w:pPr>
              <w:rPr>
                <w:sz w:val="18"/>
                <w:szCs w:val="18"/>
              </w:rPr>
            </w:pPr>
            <w:proofErr w:type="spellStart"/>
            <w:r w:rsidRPr="0033047E">
              <w:rPr>
                <w:sz w:val="18"/>
                <w:szCs w:val="18"/>
              </w:rPr>
              <w:t>Yarra</w:t>
            </w:r>
            <w:proofErr w:type="spellEnd"/>
          </w:p>
        </w:tc>
      </w:tr>
      <w:tr w:rsidR="00E134DC" w:rsidRPr="00295D05" w14:paraId="40608B7A" w14:textId="77777777" w:rsidTr="0033047E">
        <w:trPr>
          <w:trHeight w:hRule="exact" w:val="312"/>
        </w:trPr>
        <w:tc>
          <w:tcPr>
            <w:tcW w:w="2330" w:type="dxa"/>
          </w:tcPr>
          <w:p w14:paraId="5420E657" w14:textId="06325E60" w:rsidR="00E134DC" w:rsidRPr="0033047E" w:rsidRDefault="00E134DC" w:rsidP="00E922BD">
            <w:pPr>
              <w:rPr>
                <w:sz w:val="18"/>
                <w:szCs w:val="18"/>
              </w:rPr>
            </w:pPr>
            <w:r w:rsidRPr="0033047E">
              <w:rPr>
                <w:sz w:val="18"/>
                <w:szCs w:val="18"/>
              </w:rPr>
              <w:t xml:space="preserve">Melissa Hams (officer) </w:t>
            </w:r>
          </w:p>
        </w:tc>
        <w:tc>
          <w:tcPr>
            <w:tcW w:w="2631" w:type="dxa"/>
          </w:tcPr>
          <w:p w14:paraId="0D3188FA" w14:textId="555B4DE2" w:rsidR="00E134DC" w:rsidRPr="0033047E" w:rsidRDefault="00E134DC" w:rsidP="00E922BD">
            <w:pPr>
              <w:rPr>
                <w:sz w:val="18"/>
                <w:szCs w:val="18"/>
              </w:rPr>
            </w:pPr>
            <w:proofErr w:type="spellStart"/>
            <w:r w:rsidRPr="0033047E">
              <w:rPr>
                <w:sz w:val="18"/>
                <w:szCs w:val="18"/>
              </w:rPr>
              <w:t>Manningham</w:t>
            </w:r>
            <w:proofErr w:type="spellEnd"/>
          </w:p>
        </w:tc>
      </w:tr>
      <w:tr w:rsidR="00E134DC" w:rsidRPr="00295D05" w14:paraId="61816CE1" w14:textId="77777777" w:rsidTr="0033047E">
        <w:trPr>
          <w:trHeight w:hRule="exact" w:val="312"/>
        </w:trPr>
        <w:tc>
          <w:tcPr>
            <w:tcW w:w="2330" w:type="dxa"/>
          </w:tcPr>
          <w:p w14:paraId="02DEF4A3" w14:textId="2AC7BC1B" w:rsidR="00E134DC" w:rsidRPr="0033047E" w:rsidRDefault="00E134DC" w:rsidP="00E922BD">
            <w:pPr>
              <w:rPr>
                <w:sz w:val="18"/>
                <w:szCs w:val="18"/>
              </w:rPr>
            </w:pPr>
            <w:r w:rsidRPr="0033047E">
              <w:rPr>
                <w:sz w:val="18"/>
                <w:szCs w:val="18"/>
              </w:rPr>
              <w:t>Georgina Snadden (officer)</w:t>
            </w:r>
          </w:p>
        </w:tc>
        <w:tc>
          <w:tcPr>
            <w:tcW w:w="2631" w:type="dxa"/>
          </w:tcPr>
          <w:p w14:paraId="3E5BC42B" w14:textId="4B882BF4" w:rsidR="00E134DC" w:rsidRPr="0033047E" w:rsidRDefault="00E134DC" w:rsidP="00E922BD">
            <w:pPr>
              <w:rPr>
                <w:sz w:val="18"/>
                <w:szCs w:val="18"/>
              </w:rPr>
            </w:pPr>
            <w:proofErr w:type="spellStart"/>
            <w:r w:rsidRPr="0033047E">
              <w:rPr>
                <w:sz w:val="18"/>
                <w:szCs w:val="18"/>
              </w:rPr>
              <w:t>Manningham</w:t>
            </w:r>
            <w:proofErr w:type="spellEnd"/>
          </w:p>
        </w:tc>
      </w:tr>
      <w:tr w:rsidR="00E134DC" w:rsidRPr="00295D05" w14:paraId="23DF12BC" w14:textId="77777777" w:rsidTr="0033047E">
        <w:trPr>
          <w:trHeight w:hRule="exact" w:val="312"/>
        </w:trPr>
        <w:tc>
          <w:tcPr>
            <w:tcW w:w="2330" w:type="dxa"/>
          </w:tcPr>
          <w:p w14:paraId="0C0E330E" w14:textId="420B08CE" w:rsidR="00E134DC" w:rsidRPr="0033047E" w:rsidRDefault="00E134DC" w:rsidP="00E922BD">
            <w:pPr>
              <w:rPr>
                <w:sz w:val="18"/>
                <w:szCs w:val="18"/>
              </w:rPr>
            </w:pPr>
            <w:r w:rsidRPr="0033047E">
              <w:rPr>
                <w:sz w:val="18"/>
                <w:szCs w:val="18"/>
              </w:rPr>
              <w:t>Cr Helen Coleman</w:t>
            </w:r>
          </w:p>
        </w:tc>
        <w:tc>
          <w:tcPr>
            <w:tcW w:w="2631" w:type="dxa"/>
          </w:tcPr>
          <w:p w14:paraId="17C962C6" w14:textId="3C5DA685" w:rsidR="00E134DC" w:rsidRPr="0033047E" w:rsidRDefault="00E134DC" w:rsidP="00E922BD">
            <w:pPr>
              <w:rPr>
                <w:sz w:val="18"/>
                <w:szCs w:val="18"/>
              </w:rPr>
            </w:pPr>
            <w:r w:rsidRPr="0033047E">
              <w:rPr>
                <w:sz w:val="18"/>
                <w:szCs w:val="18"/>
              </w:rPr>
              <w:t>Nillumbik</w:t>
            </w:r>
          </w:p>
        </w:tc>
      </w:tr>
      <w:tr w:rsidR="00E134DC" w:rsidRPr="00295D05" w14:paraId="55A590A9" w14:textId="77777777" w:rsidTr="0033047E">
        <w:trPr>
          <w:trHeight w:hRule="exact" w:val="312"/>
        </w:trPr>
        <w:tc>
          <w:tcPr>
            <w:tcW w:w="2330" w:type="dxa"/>
          </w:tcPr>
          <w:p w14:paraId="07DB3F2C" w14:textId="6FCA146E" w:rsidR="00E134DC" w:rsidRPr="0033047E" w:rsidRDefault="00E134DC" w:rsidP="00E922BD">
            <w:pPr>
              <w:rPr>
                <w:sz w:val="18"/>
                <w:szCs w:val="18"/>
              </w:rPr>
            </w:pPr>
            <w:r w:rsidRPr="0033047E">
              <w:rPr>
                <w:sz w:val="18"/>
                <w:szCs w:val="18"/>
              </w:rPr>
              <w:t xml:space="preserve">Clem </w:t>
            </w:r>
            <w:proofErr w:type="spellStart"/>
            <w:r w:rsidRPr="0033047E">
              <w:rPr>
                <w:sz w:val="18"/>
                <w:szCs w:val="18"/>
              </w:rPr>
              <w:t>Gillings</w:t>
            </w:r>
            <w:proofErr w:type="spellEnd"/>
            <w:r w:rsidRPr="0033047E">
              <w:rPr>
                <w:sz w:val="18"/>
                <w:szCs w:val="18"/>
              </w:rPr>
              <w:t xml:space="preserve"> (officer)</w:t>
            </w:r>
          </w:p>
        </w:tc>
        <w:tc>
          <w:tcPr>
            <w:tcW w:w="2631" w:type="dxa"/>
          </w:tcPr>
          <w:p w14:paraId="01131F54" w14:textId="367EB12E" w:rsidR="00E134DC" w:rsidRPr="0033047E" w:rsidRDefault="00E134DC" w:rsidP="00E922BD">
            <w:pPr>
              <w:rPr>
                <w:sz w:val="18"/>
                <w:szCs w:val="18"/>
              </w:rPr>
            </w:pPr>
            <w:r w:rsidRPr="0033047E">
              <w:rPr>
                <w:sz w:val="18"/>
                <w:szCs w:val="18"/>
              </w:rPr>
              <w:t>Nillumbik</w:t>
            </w:r>
          </w:p>
        </w:tc>
      </w:tr>
      <w:tr w:rsidR="00E134DC" w:rsidRPr="00295D05" w14:paraId="61FCC197" w14:textId="77777777" w:rsidTr="0033047E">
        <w:trPr>
          <w:trHeight w:hRule="exact" w:val="312"/>
        </w:trPr>
        <w:tc>
          <w:tcPr>
            <w:tcW w:w="2330" w:type="dxa"/>
          </w:tcPr>
          <w:p w14:paraId="193C92B6" w14:textId="355FF6DF" w:rsidR="00E134DC" w:rsidRPr="0033047E" w:rsidRDefault="00E134DC" w:rsidP="00E922BD">
            <w:pPr>
              <w:rPr>
                <w:sz w:val="18"/>
                <w:szCs w:val="18"/>
              </w:rPr>
            </w:pPr>
            <w:r w:rsidRPr="0033047E">
              <w:rPr>
                <w:sz w:val="18"/>
                <w:szCs w:val="18"/>
              </w:rPr>
              <w:t>Cr Geoff Lake</w:t>
            </w:r>
          </w:p>
        </w:tc>
        <w:tc>
          <w:tcPr>
            <w:tcW w:w="2631" w:type="dxa"/>
          </w:tcPr>
          <w:p w14:paraId="43D51E6B" w14:textId="3D8E9597" w:rsidR="00E134DC" w:rsidRPr="0033047E" w:rsidRDefault="00E134DC" w:rsidP="00E922BD">
            <w:pPr>
              <w:rPr>
                <w:sz w:val="18"/>
                <w:szCs w:val="18"/>
              </w:rPr>
            </w:pPr>
            <w:proofErr w:type="spellStart"/>
            <w:r w:rsidRPr="0033047E">
              <w:rPr>
                <w:sz w:val="18"/>
                <w:szCs w:val="18"/>
              </w:rPr>
              <w:t>Monash</w:t>
            </w:r>
            <w:proofErr w:type="spellEnd"/>
          </w:p>
        </w:tc>
      </w:tr>
      <w:tr w:rsidR="00E134DC" w:rsidRPr="00295D05" w14:paraId="7B889962" w14:textId="77777777" w:rsidTr="0033047E">
        <w:trPr>
          <w:trHeight w:hRule="exact" w:val="312"/>
        </w:trPr>
        <w:tc>
          <w:tcPr>
            <w:tcW w:w="2330" w:type="dxa"/>
          </w:tcPr>
          <w:p w14:paraId="799B93E4" w14:textId="220D8DC3" w:rsidR="00E134DC" w:rsidRPr="0033047E" w:rsidRDefault="00E134DC" w:rsidP="00E922BD">
            <w:pPr>
              <w:rPr>
                <w:sz w:val="18"/>
                <w:szCs w:val="18"/>
              </w:rPr>
            </w:pPr>
            <w:r w:rsidRPr="0033047E">
              <w:rPr>
                <w:sz w:val="18"/>
                <w:szCs w:val="18"/>
              </w:rPr>
              <w:t xml:space="preserve">Cr </w:t>
            </w:r>
            <w:proofErr w:type="spellStart"/>
            <w:r w:rsidRPr="0033047E">
              <w:rPr>
                <w:sz w:val="18"/>
                <w:szCs w:val="18"/>
              </w:rPr>
              <w:t>Bernadene</w:t>
            </w:r>
            <w:proofErr w:type="spellEnd"/>
            <w:r w:rsidRPr="0033047E">
              <w:rPr>
                <w:sz w:val="18"/>
                <w:szCs w:val="18"/>
              </w:rPr>
              <w:t xml:space="preserve"> Voss</w:t>
            </w:r>
          </w:p>
        </w:tc>
        <w:tc>
          <w:tcPr>
            <w:tcW w:w="2631" w:type="dxa"/>
          </w:tcPr>
          <w:p w14:paraId="6085793A" w14:textId="7D042563" w:rsidR="00E134DC" w:rsidRPr="0033047E" w:rsidRDefault="00E134DC" w:rsidP="00E922BD">
            <w:pPr>
              <w:rPr>
                <w:sz w:val="18"/>
                <w:szCs w:val="18"/>
              </w:rPr>
            </w:pPr>
            <w:r w:rsidRPr="0033047E">
              <w:rPr>
                <w:sz w:val="18"/>
                <w:szCs w:val="18"/>
              </w:rPr>
              <w:t>Port Phillip</w:t>
            </w:r>
          </w:p>
        </w:tc>
      </w:tr>
      <w:tr w:rsidR="00E134DC" w:rsidRPr="00295D05" w14:paraId="4070F84F" w14:textId="77777777" w:rsidTr="0033047E">
        <w:trPr>
          <w:trHeight w:hRule="exact" w:val="312"/>
        </w:trPr>
        <w:tc>
          <w:tcPr>
            <w:tcW w:w="2330" w:type="dxa"/>
          </w:tcPr>
          <w:p w14:paraId="1E3107D6" w14:textId="231B45F8" w:rsidR="00E134DC" w:rsidRPr="0033047E" w:rsidRDefault="00E134DC" w:rsidP="00E922BD">
            <w:pPr>
              <w:rPr>
                <w:sz w:val="18"/>
                <w:szCs w:val="18"/>
              </w:rPr>
            </w:pPr>
            <w:r w:rsidRPr="0033047E">
              <w:rPr>
                <w:sz w:val="18"/>
                <w:szCs w:val="18"/>
              </w:rPr>
              <w:t>Cr Angela Altair</w:t>
            </w:r>
          </w:p>
        </w:tc>
        <w:tc>
          <w:tcPr>
            <w:tcW w:w="2631" w:type="dxa"/>
          </w:tcPr>
          <w:p w14:paraId="5A065829" w14:textId="6858106F" w:rsidR="00E134DC" w:rsidRPr="0033047E" w:rsidRDefault="00E134DC" w:rsidP="00E922BD">
            <w:pPr>
              <w:rPr>
                <w:sz w:val="18"/>
                <w:szCs w:val="18"/>
              </w:rPr>
            </w:pPr>
            <w:proofErr w:type="spellStart"/>
            <w:r w:rsidRPr="0033047E">
              <w:rPr>
                <w:sz w:val="18"/>
                <w:szCs w:val="18"/>
              </w:rPr>
              <w:t>Hobsons</w:t>
            </w:r>
            <w:proofErr w:type="spellEnd"/>
            <w:r w:rsidRPr="0033047E">
              <w:rPr>
                <w:sz w:val="18"/>
                <w:szCs w:val="18"/>
              </w:rPr>
              <w:t xml:space="preserve"> Bay</w:t>
            </w:r>
          </w:p>
        </w:tc>
      </w:tr>
      <w:tr w:rsidR="00E134DC" w:rsidRPr="00295D05" w14:paraId="5B4DEE16" w14:textId="77777777" w:rsidTr="0033047E">
        <w:trPr>
          <w:trHeight w:hRule="exact" w:val="312"/>
        </w:trPr>
        <w:tc>
          <w:tcPr>
            <w:tcW w:w="2330" w:type="dxa"/>
          </w:tcPr>
          <w:p w14:paraId="4B5B8188" w14:textId="157B6E42" w:rsidR="00E134DC" w:rsidRPr="0033047E" w:rsidRDefault="00E134DC" w:rsidP="00E922BD">
            <w:pPr>
              <w:rPr>
                <w:sz w:val="18"/>
                <w:szCs w:val="18"/>
              </w:rPr>
            </w:pPr>
            <w:r w:rsidRPr="0033047E">
              <w:rPr>
                <w:sz w:val="18"/>
                <w:szCs w:val="18"/>
              </w:rPr>
              <w:t>Cr Paul Morgan</w:t>
            </w:r>
          </w:p>
        </w:tc>
        <w:tc>
          <w:tcPr>
            <w:tcW w:w="2631" w:type="dxa"/>
          </w:tcPr>
          <w:p w14:paraId="10850CEF" w14:textId="3B419E16" w:rsidR="00E134DC" w:rsidRPr="0033047E" w:rsidRDefault="00E134DC" w:rsidP="00E922BD">
            <w:pPr>
              <w:rPr>
                <w:sz w:val="18"/>
                <w:szCs w:val="18"/>
              </w:rPr>
            </w:pPr>
            <w:proofErr w:type="spellStart"/>
            <w:r w:rsidRPr="0033047E">
              <w:rPr>
                <w:sz w:val="18"/>
                <w:szCs w:val="18"/>
              </w:rPr>
              <w:t>Hobsons</w:t>
            </w:r>
            <w:proofErr w:type="spellEnd"/>
            <w:r w:rsidRPr="0033047E">
              <w:rPr>
                <w:sz w:val="18"/>
                <w:szCs w:val="18"/>
              </w:rPr>
              <w:t xml:space="preserve"> Bay</w:t>
            </w:r>
          </w:p>
        </w:tc>
      </w:tr>
      <w:tr w:rsidR="00E134DC" w:rsidRPr="00295D05" w14:paraId="20033F14" w14:textId="77777777" w:rsidTr="0033047E">
        <w:trPr>
          <w:trHeight w:hRule="exact" w:val="312"/>
        </w:trPr>
        <w:tc>
          <w:tcPr>
            <w:tcW w:w="2330" w:type="dxa"/>
          </w:tcPr>
          <w:p w14:paraId="503F6A6A" w14:textId="5F5A901A" w:rsidR="00E134DC" w:rsidRPr="0033047E" w:rsidRDefault="00E134DC" w:rsidP="00E922BD">
            <w:pPr>
              <w:rPr>
                <w:sz w:val="18"/>
                <w:szCs w:val="18"/>
              </w:rPr>
            </w:pPr>
            <w:r w:rsidRPr="0033047E">
              <w:rPr>
                <w:sz w:val="18"/>
                <w:szCs w:val="18"/>
              </w:rPr>
              <w:t xml:space="preserve">CEO </w:t>
            </w:r>
            <w:proofErr w:type="spellStart"/>
            <w:r w:rsidRPr="0033047E">
              <w:rPr>
                <w:sz w:val="18"/>
                <w:szCs w:val="18"/>
              </w:rPr>
              <w:t>Noelene</w:t>
            </w:r>
            <w:proofErr w:type="spellEnd"/>
            <w:r w:rsidRPr="0033047E">
              <w:rPr>
                <w:sz w:val="18"/>
                <w:szCs w:val="18"/>
              </w:rPr>
              <w:t xml:space="preserve"> Duff</w:t>
            </w:r>
          </w:p>
        </w:tc>
        <w:tc>
          <w:tcPr>
            <w:tcW w:w="2631" w:type="dxa"/>
          </w:tcPr>
          <w:p w14:paraId="2BE23475" w14:textId="305714AE" w:rsidR="00E134DC" w:rsidRPr="0033047E" w:rsidRDefault="00E134DC" w:rsidP="00E922BD">
            <w:pPr>
              <w:rPr>
                <w:sz w:val="18"/>
                <w:szCs w:val="18"/>
              </w:rPr>
            </w:pPr>
            <w:r w:rsidRPr="0033047E">
              <w:rPr>
                <w:sz w:val="18"/>
                <w:szCs w:val="18"/>
              </w:rPr>
              <w:t>Whitehorse</w:t>
            </w:r>
          </w:p>
        </w:tc>
      </w:tr>
      <w:tr w:rsidR="00E134DC" w:rsidRPr="00295D05" w14:paraId="211D5A8D" w14:textId="77777777" w:rsidTr="0033047E">
        <w:trPr>
          <w:trHeight w:hRule="exact" w:val="312"/>
        </w:trPr>
        <w:tc>
          <w:tcPr>
            <w:tcW w:w="2330" w:type="dxa"/>
          </w:tcPr>
          <w:p w14:paraId="5FCFF7A6" w14:textId="17C12BE2" w:rsidR="00E134DC" w:rsidRPr="0033047E" w:rsidRDefault="00E134DC" w:rsidP="00E922BD">
            <w:pPr>
              <w:rPr>
                <w:sz w:val="18"/>
                <w:szCs w:val="18"/>
              </w:rPr>
            </w:pPr>
            <w:r w:rsidRPr="0033047E">
              <w:rPr>
                <w:sz w:val="18"/>
                <w:szCs w:val="18"/>
              </w:rPr>
              <w:t>Anthony Smith (officer)</w:t>
            </w:r>
          </w:p>
        </w:tc>
        <w:tc>
          <w:tcPr>
            <w:tcW w:w="2631" w:type="dxa"/>
          </w:tcPr>
          <w:p w14:paraId="485C89C0" w14:textId="68BD3A51" w:rsidR="00E134DC" w:rsidRPr="0033047E" w:rsidRDefault="00E134DC" w:rsidP="00E922BD">
            <w:pPr>
              <w:rPr>
                <w:sz w:val="18"/>
                <w:szCs w:val="18"/>
              </w:rPr>
            </w:pPr>
            <w:r w:rsidRPr="0033047E">
              <w:rPr>
                <w:sz w:val="18"/>
                <w:szCs w:val="18"/>
              </w:rPr>
              <w:t>Moonee Valley</w:t>
            </w:r>
          </w:p>
        </w:tc>
      </w:tr>
      <w:tr w:rsidR="00E134DC" w:rsidRPr="00295D05" w14:paraId="59D25D39" w14:textId="77777777" w:rsidTr="0033047E">
        <w:trPr>
          <w:trHeight w:hRule="exact" w:val="312"/>
        </w:trPr>
        <w:tc>
          <w:tcPr>
            <w:tcW w:w="2330" w:type="dxa"/>
          </w:tcPr>
          <w:p w14:paraId="34D92F74" w14:textId="3E731EA0" w:rsidR="00E134DC" w:rsidRPr="0033047E" w:rsidRDefault="00E134DC" w:rsidP="00E922BD">
            <w:pPr>
              <w:rPr>
                <w:sz w:val="18"/>
                <w:szCs w:val="18"/>
              </w:rPr>
            </w:pPr>
            <w:r w:rsidRPr="0033047E">
              <w:rPr>
                <w:sz w:val="18"/>
                <w:szCs w:val="18"/>
              </w:rPr>
              <w:t xml:space="preserve">Cr </w:t>
            </w:r>
            <w:proofErr w:type="spellStart"/>
            <w:r w:rsidRPr="0033047E">
              <w:rPr>
                <w:sz w:val="18"/>
                <w:szCs w:val="18"/>
              </w:rPr>
              <w:t>Guatam</w:t>
            </w:r>
            <w:proofErr w:type="spellEnd"/>
            <w:r w:rsidRPr="0033047E">
              <w:rPr>
                <w:sz w:val="18"/>
                <w:szCs w:val="18"/>
              </w:rPr>
              <w:t xml:space="preserve"> Gupta</w:t>
            </w:r>
          </w:p>
        </w:tc>
        <w:tc>
          <w:tcPr>
            <w:tcW w:w="2631" w:type="dxa"/>
          </w:tcPr>
          <w:p w14:paraId="0AFE5367" w14:textId="616ABADD" w:rsidR="00E134DC" w:rsidRPr="0033047E" w:rsidRDefault="00E134DC" w:rsidP="00E922BD">
            <w:pPr>
              <w:rPr>
                <w:sz w:val="18"/>
                <w:szCs w:val="18"/>
              </w:rPr>
            </w:pPr>
            <w:r w:rsidRPr="0033047E">
              <w:rPr>
                <w:sz w:val="18"/>
                <w:szCs w:val="18"/>
              </w:rPr>
              <w:t xml:space="preserve">Wyndham </w:t>
            </w:r>
          </w:p>
        </w:tc>
      </w:tr>
      <w:tr w:rsidR="00E134DC" w:rsidRPr="00295D05" w14:paraId="374A61C3" w14:textId="77777777" w:rsidTr="0033047E">
        <w:trPr>
          <w:trHeight w:hRule="exact" w:val="312"/>
        </w:trPr>
        <w:tc>
          <w:tcPr>
            <w:tcW w:w="2330" w:type="dxa"/>
          </w:tcPr>
          <w:p w14:paraId="57AB6976" w14:textId="568F88D9" w:rsidR="00E134DC" w:rsidRPr="0033047E" w:rsidRDefault="00E134DC" w:rsidP="00E922BD">
            <w:pPr>
              <w:rPr>
                <w:sz w:val="18"/>
                <w:szCs w:val="18"/>
              </w:rPr>
            </w:pPr>
            <w:r w:rsidRPr="0033047E">
              <w:rPr>
                <w:sz w:val="18"/>
                <w:szCs w:val="18"/>
              </w:rPr>
              <w:t xml:space="preserve">Cr Mary </w:t>
            </w:r>
            <w:proofErr w:type="spellStart"/>
            <w:r w:rsidRPr="0033047E">
              <w:rPr>
                <w:sz w:val="18"/>
                <w:szCs w:val="18"/>
              </w:rPr>
              <w:t>Lalios</w:t>
            </w:r>
            <w:proofErr w:type="spellEnd"/>
          </w:p>
        </w:tc>
        <w:tc>
          <w:tcPr>
            <w:tcW w:w="2631" w:type="dxa"/>
          </w:tcPr>
          <w:p w14:paraId="65F9B2B9" w14:textId="5B81E17E" w:rsidR="00E134DC" w:rsidRPr="0033047E" w:rsidRDefault="00E134DC" w:rsidP="00E922BD">
            <w:pPr>
              <w:rPr>
                <w:sz w:val="18"/>
                <w:szCs w:val="18"/>
              </w:rPr>
            </w:pPr>
            <w:proofErr w:type="spellStart"/>
            <w:r w:rsidRPr="0033047E">
              <w:rPr>
                <w:sz w:val="18"/>
                <w:szCs w:val="18"/>
              </w:rPr>
              <w:t>Whittlesea</w:t>
            </w:r>
            <w:proofErr w:type="spellEnd"/>
          </w:p>
        </w:tc>
      </w:tr>
      <w:tr w:rsidR="00E134DC" w:rsidRPr="00295D05" w14:paraId="2FCF5945" w14:textId="77777777" w:rsidTr="0033047E">
        <w:trPr>
          <w:trHeight w:hRule="exact" w:val="312"/>
        </w:trPr>
        <w:tc>
          <w:tcPr>
            <w:tcW w:w="2330" w:type="dxa"/>
          </w:tcPr>
          <w:p w14:paraId="1B475031" w14:textId="20B497DC" w:rsidR="00E134DC" w:rsidRPr="0033047E" w:rsidRDefault="00E134DC" w:rsidP="00E922BD">
            <w:pPr>
              <w:rPr>
                <w:sz w:val="18"/>
                <w:szCs w:val="18"/>
              </w:rPr>
            </w:pPr>
            <w:r w:rsidRPr="0033047E">
              <w:rPr>
                <w:sz w:val="18"/>
                <w:szCs w:val="18"/>
              </w:rPr>
              <w:t>Cr Maria McCarthy</w:t>
            </w:r>
          </w:p>
        </w:tc>
        <w:tc>
          <w:tcPr>
            <w:tcW w:w="2631" w:type="dxa"/>
          </w:tcPr>
          <w:p w14:paraId="19DC344E" w14:textId="4B329AC7" w:rsidR="00E134DC" w:rsidRPr="0033047E" w:rsidRDefault="00E134DC" w:rsidP="00E922BD">
            <w:pPr>
              <w:rPr>
                <w:sz w:val="18"/>
                <w:szCs w:val="18"/>
              </w:rPr>
            </w:pPr>
            <w:proofErr w:type="spellStart"/>
            <w:r w:rsidRPr="0033047E">
              <w:rPr>
                <w:sz w:val="18"/>
                <w:szCs w:val="18"/>
              </w:rPr>
              <w:t>Yarra</w:t>
            </w:r>
            <w:proofErr w:type="spellEnd"/>
            <w:r w:rsidRPr="0033047E">
              <w:rPr>
                <w:sz w:val="18"/>
                <w:szCs w:val="18"/>
              </w:rPr>
              <w:t xml:space="preserve"> Ranges</w:t>
            </w:r>
          </w:p>
        </w:tc>
      </w:tr>
      <w:tr w:rsidR="00E134DC" w:rsidRPr="00295D05" w14:paraId="5D7115C4" w14:textId="77777777" w:rsidTr="0033047E">
        <w:trPr>
          <w:trHeight w:hRule="exact" w:val="312"/>
        </w:trPr>
        <w:tc>
          <w:tcPr>
            <w:tcW w:w="2330" w:type="dxa"/>
          </w:tcPr>
          <w:p w14:paraId="263921E9" w14:textId="6F68A58C" w:rsidR="00E134DC" w:rsidRPr="0033047E" w:rsidRDefault="00E134DC" w:rsidP="00E922BD">
            <w:pPr>
              <w:rPr>
                <w:sz w:val="18"/>
                <w:szCs w:val="18"/>
              </w:rPr>
            </w:pPr>
            <w:r w:rsidRPr="0033047E">
              <w:rPr>
                <w:sz w:val="18"/>
                <w:szCs w:val="18"/>
              </w:rPr>
              <w:t xml:space="preserve">Cr </w:t>
            </w:r>
            <w:proofErr w:type="spellStart"/>
            <w:r w:rsidRPr="0033047E">
              <w:rPr>
                <w:sz w:val="18"/>
                <w:szCs w:val="18"/>
              </w:rPr>
              <w:t>Sophy</w:t>
            </w:r>
            <w:proofErr w:type="spellEnd"/>
            <w:r w:rsidRPr="0033047E">
              <w:rPr>
                <w:sz w:val="18"/>
                <w:szCs w:val="18"/>
              </w:rPr>
              <w:t xml:space="preserve"> </w:t>
            </w:r>
            <w:proofErr w:type="spellStart"/>
            <w:r w:rsidRPr="0033047E">
              <w:rPr>
                <w:sz w:val="18"/>
                <w:szCs w:val="18"/>
              </w:rPr>
              <w:t>Galbally</w:t>
            </w:r>
            <w:proofErr w:type="spellEnd"/>
          </w:p>
        </w:tc>
        <w:tc>
          <w:tcPr>
            <w:tcW w:w="2631" w:type="dxa"/>
          </w:tcPr>
          <w:p w14:paraId="78D6A47C" w14:textId="1CA3E339" w:rsidR="00E134DC" w:rsidRPr="0033047E" w:rsidRDefault="00E134DC" w:rsidP="00E922BD">
            <w:pPr>
              <w:rPr>
                <w:sz w:val="18"/>
                <w:szCs w:val="18"/>
              </w:rPr>
            </w:pPr>
            <w:proofErr w:type="spellStart"/>
            <w:r w:rsidRPr="0033047E">
              <w:rPr>
                <w:sz w:val="18"/>
                <w:szCs w:val="18"/>
              </w:rPr>
              <w:t>Mannigham</w:t>
            </w:r>
            <w:proofErr w:type="spellEnd"/>
          </w:p>
        </w:tc>
      </w:tr>
      <w:tr w:rsidR="00E134DC" w:rsidRPr="00295D05" w14:paraId="41AF08F3" w14:textId="77777777" w:rsidTr="0033047E">
        <w:trPr>
          <w:trHeight w:hRule="exact" w:val="312"/>
        </w:trPr>
        <w:tc>
          <w:tcPr>
            <w:tcW w:w="2330" w:type="dxa"/>
          </w:tcPr>
          <w:p w14:paraId="2621FF06" w14:textId="5650C2D2" w:rsidR="00E134DC" w:rsidRPr="0033047E" w:rsidRDefault="00E134DC" w:rsidP="00E922BD">
            <w:pPr>
              <w:rPr>
                <w:sz w:val="18"/>
                <w:szCs w:val="18"/>
              </w:rPr>
            </w:pPr>
            <w:r w:rsidRPr="0033047E">
              <w:rPr>
                <w:sz w:val="18"/>
                <w:szCs w:val="18"/>
              </w:rPr>
              <w:t>Cr Oliver Walsh</w:t>
            </w:r>
          </w:p>
        </w:tc>
        <w:tc>
          <w:tcPr>
            <w:tcW w:w="2631" w:type="dxa"/>
          </w:tcPr>
          <w:p w14:paraId="01415037" w14:textId="734EC635" w:rsidR="00E134DC" w:rsidRPr="0033047E" w:rsidRDefault="00E134DC" w:rsidP="00E922BD">
            <w:pPr>
              <w:rPr>
                <w:sz w:val="18"/>
                <w:szCs w:val="18"/>
              </w:rPr>
            </w:pPr>
            <w:proofErr w:type="spellStart"/>
            <w:r w:rsidRPr="0033047E">
              <w:rPr>
                <w:sz w:val="18"/>
                <w:szCs w:val="18"/>
              </w:rPr>
              <w:t>Darebin</w:t>
            </w:r>
            <w:proofErr w:type="spellEnd"/>
          </w:p>
        </w:tc>
      </w:tr>
      <w:tr w:rsidR="00E134DC" w:rsidRPr="00295D05" w14:paraId="01131FC6" w14:textId="77777777" w:rsidTr="0033047E">
        <w:trPr>
          <w:trHeight w:hRule="exact" w:val="312"/>
        </w:trPr>
        <w:tc>
          <w:tcPr>
            <w:tcW w:w="2330" w:type="dxa"/>
          </w:tcPr>
          <w:p w14:paraId="52B1CB86" w14:textId="3016C9E1" w:rsidR="00E134DC" w:rsidRPr="0033047E" w:rsidRDefault="00E134DC" w:rsidP="00E922BD">
            <w:pPr>
              <w:rPr>
                <w:sz w:val="18"/>
                <w:szCs w:val="18"/>
              </w:rPr>
            </w:pPr>
            <w:r w:rsidRPr="0033047E">
              <w:rPr>
                <w:sz w:val="18"/>
                <w:szCs w:val="18"/>
              </w:rPr>
              <w:t>Cr Coral Ross</w:t>
            </w:r>
          </w:p>
        </w:tc>
        <w:tc>
          <w:tcPr>
            <w:tcW w:w="2631" w:type="dxa"/>
          </w:tcPr>
          <w:p w14:paraId="09D9BC22" w14:textId="754B827E" w:rsidR="00E134DC" w:rsidRPr="0033047E" w:rsidRDefault="00E134DC" w:rsidP="00E922BD">
            <w:pPr>
              <w:rPr>
                <w:sz w:val="18"/>
                <w:szCs w:val="18"/>
              </w:rPr>
            </w:pPr>
            <w:proofErr w:type="spellStart"/>
            <w:r w:rsidRPr="0033047E">
              <w:rPr>
                <w:sz w:val="18"/>
                <w:szCs w:val="18"/>
              </w:rPr>
              <w:t>Boroondarra</w:t>
            </w:r>
            <w:proofErr w:type="spellEnd"/>
          </w:p>
        </w:tc>
      </w:tr>
      <w:tr w:rsidR="00E134DC" w:rsidRPr="00295D05" w14:paraId="4A0DB1A0" w14:textId="77777777" w:rsidTr="0033047E">
        <w:trPr>
          <w:trHeight w:hRule="exact" w:val="312"/>
        </w:trPr>
        <w:tc>
          <w:tcPr>
            <w:tcW w:w="2330" w:type="dxa"/>
          </w:tcPr>
          <w:p w14:paraId="377F93B3" w14:textId="6CDA2018" w:rsidR="00E134DC" w:rsidRPr="0033047E" w:rsidRDefault="00E134DC" w:rsidP="00E922BD">
            <w:pPr>
              <w:rPr>
                <w:sz w:val="18"/>
                <w:szCs w:val="18"/>
              </w:rPr>
            </w:pPr>
            <w:r w:rsidRPr="0033047E">
              <w:rPr>
                <w:sz w:val="18"/>
                <w:szCs w:val="18"/>
              </w:rPr>
              <w:t xml:space="preserve">Cr Oscar </w:t>
            </w:r>
            <w:proofErr w:type="spellStart"/>
            <w:r w:rsidRPr="0033047E">
              <w:rPr>
                <w:sz w:val="18"/>
                <w:szCs w:val="18"/>
              </w:rPr>
              <w:t>Yildiz</w:t>
            </w:r>
            <w:proofErr w:type="spellEnd"/>
          </w:p>
        </w:tc>
        <w:tc>
          <w:tcPr>
            <w:tcW w:w="2631" w:type="dxa"/>
          </w:tcPr>
          <w:p w14:paraId="3452081B" w14:textId="070E3088" w:rsidR="00E134DC" w:rsidRPr="0033047E" w:rsidRDefault="00E134DC" w:rsidP="00E922BD">
            <w:pPr>
              <w:rPr>
                <w:sz w:val="18"/>
                <w:szCs w:val="18"/>
              </w:rPr>
            </w:pPr>
            <w:r w:rsidRPr="0033047E">
              <w:rPr>
                <w:sz w:val="18"/>
                <w:szCs w:val="18"/>
              </w:rPr>
              <w:t>Moreland</w:t>
            </w:r>
          </w:p>
        </w:tc>
      </w:tr>
      <w:tr w:rsidR="00E134DC" w:rsidRPr="00295D05" w14:paraId="369780AD" w14:textId="77777777" w:rsidTr="0033047E">
        <w:trPr>
          <w:trHeight w:hRule="exact" w:val="312"/>
        </w:trPr>
        <w:tc>
          <w:tcPr>
            <w:tcW w:w="2330" w:type="dxa"/>
          </w:tcPr>
          <w:p w14:paraId="0770C403" w14:textId="466895F7" w:rsidR="00E134DC" w:rsidRPr="0033047E" w:rsidRDefault="00E134DC" w:rsidP="00E922BD">
            <w:pPr>
              <w:rPr>
                <w:sz w:val="18"/>
                <w:szCs w:val="18"/>
              </w:rPr>
            </w:pPr>
            <w:r w:rsidRPr="0033047E">
              <w:rPr>
                <w:sz w:val="18"/>
                <w:szCs w:val="18"/>
              </w:rPr>
              <w:t>Cr Paul McLeish</w:t>
            </w:r>
          </w:p>
        </w:tc>
        <w:tc>
          <w:tcPr>
            <w:tcW w:w="2631" w:type="dxa"/>
          </w:tcPr>
          <w:p w14:paraId="0C1C5938" w14:textId="0D540B65" w:rsidR="00E134DC" w:rsidRPr="0033047E" w:rsidRDefault="00E134DC" w:rsidP="00E922BD">
            <w:pPr>
              <w:rPr>
                <w:sz w:val="18"/>
                <w:szCs w:val="18"/>
              </w:rPr>
            </w:pPr>
            <w:proofErr w:type="spellStart"/>
            <w:r w:rsidRPr="0033047E">
              <w:rPr>
                <w:sz w:val="18"/>
                <w:szCs w:val="18"/>
              </w:rPr>
              <w:t>Manningham</w:t>
            </w:r>
            <w:proofErr w:type="spellEnd"/>
            <w:r w:rsidRPr="0033047E">
              <w:rPr>
                <w:sz w:val="18"/>
                <w:szCs w:val="18"/>
              </w:rPr>
              <w:t xml:space="preserve">                                                 </w:t>
            </w:r>
          </w:p>
        </w:tc>
      </w:tr>
      <w:tr w:rsidR="00720F8B" w:rsidRPr="00295D05" w14:paraId="152F70FC" w14:textId="77777777" w:rsidTr="0033047E">
        <w:trPr>
          <w:trHeight w:hRule="exact" w:val="312"/>
        </w:trPr>
        <w:tc>
          <w:tcPr>
            <w:tcW w:w="2330" w:type="dxa"/>
          </w:tcPr>
          <w:p w14:paraId="580AD614" w14:textId="77777777" w:rsidR="00720F8B" w:rsidRPr="0033047E" w:rsidRDefault="00720F8B" w:rsidP="00E922BD">
            <w:pPr>
              <w:rPr>
                <w:sz w:val="18"/>
                <w:szCs w:val="18"/>
              </w:rPr>
            </w:pPr>
            <w:r w:rsidRPr="0033047E">
              <w:rPr>
                <w:sz w:val="18"/>
                <w:szCs w:val="18"/>
              </w:rPr>
              <w:t>Rob Spence</w:t>
            </w:r>
          </w:p>
        </w:tc>
        <w:tc>
          <w:tcPr>
            <w:tcW w:w="2631" w:type="dxa"/>
          </w:tcPr>
          <w:p w14:paraId="32C39B74" w14:textId="77777777" w:rsidR="00720F8B" w:rsidRPr="0033047E" w:rsidRDefault="00720F8B" w:rsidP="00E922BD">
            <w:pPr>
              <w:rPr>
                <w:sz w:val="18"/>
                <w:szCs w:val="18"/>
              </w:rPr>
            </w:pPr>
            <w:r w:rsidRPr="0033047E">
              <w:rPr>
                <w:sz w:val="18"/>
                <w:szCs w:val="18"/>
              </w:rPr>
              <w:t>MAV</w:t>
            </w:r>
          </w:p>
        </w:tc>
      </w:tr>
      <w:tr w:rsidR="00720F8B" w:rsidRPr="00295D05" w14:paraId="3D1F5425" w14:textId="77777777" w:rsidTr="0033047E">
        <w:trPr>
          <w:trHeight w:hRule="exact" w:val="312"/>
        </w:trPr>
        <w:tc>
          <w:tcPr>
            <w:tcW w:w="2330" w:type="dxa"/>
          </w:tcPr>
          <w:p w14:paraId="580E1DBB" w14:textId="77777777" w:rsidR="00720F8B" w:rsidRPr="0033047E" w:rsidRDefault="00720F8B" w:rsidP="00E922BD">
            <w:pPr>
              <w:rPr>
                <w:sz w:val="18"/>
                <w:szCs w:val="18"/>
              </w:rPr>
            </w:pPr>
            <w:r w:rsidRPr="0033047E">
              <w:rPr>
                <w:sz w:val="18"/>
                <w:szCs w:val="18"/>
              </w:rPr>
              <w:t>Alison Lyon</w:t>
            </w:r>
          </w:p>
        </w:tc>
        <w:tc>
          <w:tcPr>
            <w:tcW w:w="2631" w:type="dxa"/>
          </w:tcPr>
          <w:p w14:paraId="309772E4" w14:textId="77777777" w:rsidR="00720F8B" w:rsidRPr="0033047E" w:rsidRDefault="00720F8B" w:rsidP="00E922BD">
            <w:pPr>
              <w:rPr>
                <w:sz w:val="18"/>
                <w:szCs w:val="18"/>
              </w:rPr>
            </w:pPr>
            <w:r w:rsidRPr="0033047E">
              <w:rPr>
                <w:sz w:val="18"/>
                <w:szCs w:val="18"/>
              </w:rPr>
              <w:t>MAV</w:t>
            </w:r>
          </w:p>
        </w:tc>
      </w:tr>
      <w:tr w:rsidR="00720F8B" w:rsidRPr="00295D05" w14:paraId="41AA153C" w14:textId="77777777" w:rsidTr="0033047E">
        <w:trPr>
          <w:trHeight w:hRule="exact" w:val="312"/>
        </w:trPr>
        <w:tc>
          <w:tcPr>
            <w:tcW w:w="2330" w:type="dxa"/>
          </w:tcPr>
          <w:p w14:paraId="75EBD592" w14:textId="77777777" w:rsidR="00720F8B" w:rsidRPr="0033047E" w:rsidRDefault="00720F8B" w:rsidP="00E922BD">
            <w:pPr>
              <w:rPr>
                <w:sz w:val="18"/>
                <w:szCs w:val="18"/>
              </w:rPr>
            </w:pPr>
            <w:r w:rsidRPr="0033047E">
              <w:rPr>
                <w:sz w:val="18"/>
                <w:szCs w:val="18"/>
              </w:rPr>
              <w:t>Gavin Mahoney</w:t>
            </w:r>
          </w:p>
        </w:tc>
        <w:tc>
          <w:tcPr>
            <w:tcW w:w="2631" w:type="dxa"/>
          </w:tcPr>
          <w:p w14:paraId="736D42D7" w14:textId="77777777" w:rsidR="00720F8B" w:rsidRPr="0033047E" w:rsidRDefault="00720F8B" w:rsidP="00E922BD">
            <w:pPr>
              <w:rPr>
                <w:sz w:val="18"/>
                <w:szCs w:val="18"/>
              </w:rPr>
            </w:pPr>
            <w:r w:rsidRPr="0033047E">
              <w:rPr>
                <w:sz w:val="18"/>
                <w:szCs w:val="18"/>
              </w:rPr>
              <w:t>MAV</w:t>
            </w:r>
          </w:p>
        </w:tc>
      </w:tr>
      <w:tr w:rsidR="00720F8B" w:rsidRPr="00295D05" w14:paraId="2F87CA5D" w14:textId="77777777" w:rsidTr="0033047E">
        <w:trPr>
          <w:trHeight w:hRule="exact" w:val="312"/>
        </w:trPr>
        <w:tc>
          <w:tcPr>
            <w:tcW w:w="2330" w:type="dxa"/>
          </w:tcPr>
          <w:p w14:paraId="34FD84A0" w14:textId="77777777" w:rsidR="00720F8B" w:rsidRPr="0033047E" w:rsidRDefault="00720F8B" w:rsidP="00E922BD">
            <w:pPr>
              <w:rPr>
                <w:sz w:val="18"/>
                <w:szCs w:val="18"/>
              </w:rPr>
            </w:pPr>
            <w:r w:rsidRPr="0033047E">
              <w:rPr>
                <w:sz w:val="18"/>
                <w:szCs w:val="18"/>
              </w:rPr>
              <w:t>Darcy Mansfield</w:t>
            </w:r>
          </w:p>
        </w:tc>
        <w:tc>
          <w:tcPr>
            <w:tcW w:w="2631" w:type="dxa"/>
          </w:tcPr>
          <w:p w14:paraId="7CD5C231" w14:textId="77777777" w:rsidR="00720F8B" w:rsidRPr="0033047E" w:rsidRDefault="00720F8B" w:rsidP="00E922BD">
            <w:pPr>
              <w:rPr>
                <w:sz w:val="18"/>
                <w:szCs w:val="18"/>
              </w:rPr>
            </w:pPr>
            <w:r w:rsidRPr="0033047E">
              <w:rPr>
                <w:sz w:val="18"/>
                <w:szCs w:val="18"/>
              </w:rPr>
              <w:t>MAV</w:t>
            </w:r>
          </w:p>
        </w:tc>
      </w:tr>
    </w:tbl>
    <w:p w14:paraId="3C1A5080" w14:textId="77777777" w:rsidR="00B13AA4" w:rsidRDefault="00B13AA4" w:rsidP="00E922BD"/>
    <w:p w14:paraId="588F1CC2" w14:textId="77777777" w:rsidR="00B13AA4" w:rsidRDefault="00E134DC" w:rsidP="0033047E">
      <w:pPr>
        <w:pStyle w:val="Heading2"/>
      </w:pPr>
      <w:r>
        <w:br w:type="column"/>
      </w:r>
      <w:r w:rsidR="00A10E58" w:rsidRPr="0033047E">
        <w:rPr>
          <w:sz w:val="24"/>
        </w:rPr>
        <w:lastRenderedPageBreak/>
        <w:t>Horsham, Friday 27 February 2015</w:t>
      </w:r>
    </w:p>
    <w:tbl>
      <w:tblPr>
        <w:tblStyle w:val="TableGrid"/>
        <w:tblW w:w="4961" w:type="dxa"/>
        <w:tblInd w:w="108" w:type="dxa"/>
        <w:tblLook w:val="04A0" w:firstRow="1" w:lastRow="0" w:firstColumn="1" w:lastColumn="0" w:noHBand="0" w:noVBand="1"/>
      </w:tblPr>
      <w:tblGrid>
        <w:gridCol w:w="2330"/>
        <w:gridCol w:w="2631"/>
      </w:tblGrid>
      <w:tr w:rsidR="00B13AA4" w:rsidRPr="00295D05" w14:paraId="42482943" w14:textId="77777777" w:rsidTr="00720F8B">
        <w:tc>
          <w:tcPr>
            <w:tcW w:w="2330" w:type="dxa"/>
            <w:vAlign w:val="center"/>
          </w:tcPr>
          <w:p w14:paraId="054F2BA7" w14:textId="77777777" w:rsidR="00B13AA4" w:rsidRPr="0033047E" w:rsidRDefault="00B13AA4" w:rsidP="00E922BD">
            <w:pPr>
              <w:rPr>
                <w:b/>
              </w:rPr>
            </w:pPr>
            <w:r w:rsidRPr="0033047E">
              <w:rPr>
                <w:b/>
              </w:rPr>
              <w:t>Name</w:t>
            </w:r>
          </w:p>
        </w:tc>
        <w:tc>
          <w:tcPr>
            <w:tcW w:w="2631" w:type="dxa"/>
            <w:vAlign w:val="center"/>
          </w:tcPr>
          <w:p w14:paraId="494A4BBB" w14:textId="77777777" w:rsidR="00B13AA4" w:rsidRPr="0033047E" w:rsidRDefault="00B13AA4" w:rsidP="00E922BD">
            <w:pPr>
              <w:rPr>
                <w:b/>
              </w:rPr>
            </w:pPr>
            <w:r w:rsidRPr="0033047E">
              <w:rPr>
                <w:b/>
              </w:rPr>
              <w:t>Council</w:t>
            </w:r>
          </w:p>
        </w:tc>
      </w:tr>
      <w:tr w:rsidR="00E134DC" w:rsidRPr="00295D05" w14:paraId="2CA17012" w14:textId="77777777" w:rsidTr="00720F8B">
        <w:tc>
          <w:tcPr>
            <w:tcW w:w="2330" w:type="dxa"/>
          </w:tcPr>
          <w:p w14:paraId="57339F8B" w14:textId="0ABB4347" w:rsidR="00E134DC" w:rsidRPr="0033047E" w:rsidRDefault="00E134DC" w:rsidP="00E922BD">
            <w:pPr>
              <w:rPr>
                <w:sz w:val="18"/>
                <w:szCs w:val="18"/>
              </w:rPr>
            </w:pPr>
            <w:r w:rsidRPr="0033047E">
              <w:rPr>
                <w:sz w:val="18"/>
                <w:szCs w:val="18"/>
              </w:rPr>
              <w:t>Cr Gary Norton</w:t>
            </w:r>
          </w:p>
        </w:tc>
        <w:tc>
          <w:tcPr>
            <w:tcW w:w="2631" w:type="dxa"/>
          </w:tcPr>
          <w:p w14:paraId="727C7BAC" w14:textId="4D10A99F" w:rsidR="00E134DC" w:rsidRPr="0033047E" w:rsidRDefault="00E134DC" w:rsidP="00E922BD">
            <w:pPr>
              <w:rPr>
                <w:sz w:val="18"/>
                <w:szCs w:val="18"/>
              </w:rPr>
            </w:pPr>
            <w:r w:rsidRPr="0033047E">
              <w:rPr>
                <w:sz w:val="18"/>
                <w:szCs w:val="18"/>
              </w:rPr>
              <w:t>Swan Hill</w:t>
            </w:r>
          </w:p>
        </w:tc>
      </w:tr>
      <w:tr w:rsidR="00E134DC" w:rsidRPr="00295D05" w14:paraId="21FA88D5" w14:textId="77777777" w:rsidTr="00720F8B">
        <w:tc>
          <w:tcPr>
            <w:tcW w:w="2330" w:type="dxa"/>
          </w:tcPr>
          <w:p w14:paraId="48551C4F" w14:textId="134826C2" w:rsidR="00E134DC" w:rsidRPr="0033047E" w:rsidRDefault="00E134DC" w:rsidP="00E922BD">
            <w:pPr>
              <w:rPr>
                <w:sz w:val="18"/>
                <w:szCs w:val="18"/>
              </w:rPr>
            </w:pPr>
            <w:r w:rsidRPr="0033047E">
              <w:rPr>
                <w:sz w:val="18"/>
                <w:szCs w:val="18"/>
              </w:rPr>
              <w:t>Cr Bill McArthur</w:t>
            </w:r>
          </w:p>
        </w:tc>
        <w:tc>
          <w:tcPr>
            <w:tcW w:w="2631" w:type="dxa"/>
          </w:tcPr>
          <w:p w14:paraId="042BDE44" w14:textId="5203ACD4" w:rsidR="00E134DC" w:rsidRPr="0033047E" w:rsidRDefault="00E134DC" w:rsidP="00E922BD">
            <w:pPr>
              <w:rPr>
                <w:sz w:val="18"/>
                <w:szCs w:val="18"/>
              </w:rPr>
            </w:pPr>
            <w:r w:rsidRPr="0033047E">
              <w:rPr>
                <w:sz w:val="18"/>
                <w:szCs w:val="18"/>
              </w:rPr>
              <w:t>Golden Plains</w:t>
            </w:r>
          </w:p>
        </w:tc>
      </w:tr>
      <w:tr w:rsidR="00E134DC" w:rsidRPr="00295D05" w14:paraId="0C923ADA" w14:textId="77777777" w:rsidTr="00720F8B">
        <w:tc>
          <w:tcPr>
            <w:tcW w:w="2330" w:type="dxa"/>
          </w:tcPr>
          <w:p w14:paraId="23601AB6" w14:textId="720A1E60" w:rsidR="00E134DC" w:rsidRPr="0033047E" w:rsidRDefault="00E134DC" w:rsidP="00E922BD">
            <w:pPr>
              <w:rPr>
                <w:sz w:val="18"/>
                <w:szCs w:val="18"/>
              </w:rPr>
            </w:pPr>
            <w:r w:rsidRPr="0033047E">
              <w:rPr>
                <w:sz w:val="18"/>
                <w:szCs w:val="18"/>
              </w:rPr>
              <w:t>Cr Mark Radford</w:t>
            </w:r>
          </w:p>
        </w:tc>
        <w:tc>
          <w:tcPr>
            <w:tcW w:w="2631" w:type="dxa"/>
          </w:tcPr>
          <w:p w14:paraId="38ED8EF6" w14:textId="093C2F28" w:rsidR="00E134DC" w:rsidRPr="0033047E" w:rsidRDefault="00E134DC" w:rsidP="00E922BD">
            <w:pPr>
              <w:rPr>
                <w:sz w:val="18"/>
                <w:szCs w:val="18"/>
              </w:rPr>
            </w:pPr>
            <w:r w:rsidRPr="0033047E">
              <w:rPr>
                <w:sz w:val="18"/>
                <w:szCs w:val="18"/>
              </w:rPr>
              <w:t>Horsham</w:t>
            </w:r>
          </w:p>
        </w:tc>
      </w:tr>
      <w:tr w:rsidR="00E134DC" w:rsidRPr="00295D05" w14:paraId="580063F5" w14:textId="77777777" w:rsidTr="00720F8B">
        <w:tc>
          <w:tcPr>
            <w:tcW w:w="2330" w:type="dxa"/>
          </w:tcPr>
          <w:p w14:paraId="60E87B9C" w14:textId="64E9C2C2" w:rsidR="00E134DC" w:rsidRPr="0033047E" w:rsidRDefault="00E134DC" w:rsidP="00E922BD">
            <w:pPr>
              <w:rPr>
                <w:sz w:val="18"/>
                <w:szCs w:val="18"/>
              </w:rPr>
            </w:pPr>
            <w:r w:rsidRPr="0033047E">
              <w:rPr>
                <w:sz w:val="18"/>
                <w:szCs w:val="18"/>
              </w:rPr>
              <w:t>Cr Pam Clarke</w:t>
            </w:r>
          </w:p>
        </w:tc>
        <w:tc>
          <w:tcPr>
            <w:tcW w:w="2631" w:type="dxa"/>
          </w:tcPr>
          <w:p w14:paraId="51DAF546" w14:textId="76E17346" w:rsidR="00E134DC" w:rsidRPr="0033047E" w:rsidRDefault="00E134DC" w:rsidP="00E922BD">
            <w:pPr>
              <w:rPr>
                <w:sz w:val="18"/>
                <w:szCs w:val="18"/>
              </w:rPr>
            </w:pPr>
            <w:r w:rsidRPr="0033047E">
              <w:rPr>
                <w:sz w:val="18"/>
                <w:szCs w:val="18"/>
              </w:rPr>
              <w:t>Horsham</w:t>
            </w:r>
          </w:p>
        </w:tc>
      </w:tr>
      <w:tr w:rsidR="00E134DC" w:rsidRPr="00295D05" w14:paraId="5284BC94" w14:textId="77777777" w:rsidTr="00720F8B">
        <w:tc>
          <w:tcPr>
            <w:tcW w:w="2330" w:type="dxa"/>
          </w:tcPr>
          <w:p w14:paraId="22078C91" w14:textId="42104CB9" w:rsidR="00E134DC" w:rsidRPr="0033047E" w:rsidRDefault="00E134DC" w:rsidP="00E922BD">
            <w:pPr>
              <w:rPr>
                <w:sz w:val="18"/>
                <w:szCs w:val="18"/>
              </w:rPr>
            </w:pPr>
            <w:r w:rsidRPr="0033047E">
              <w:rPr>
                <w:sz w:val="18"/>
                <w:szCs w:val="18"/>
              </w:rPr>
              <w:t>Graeme Harrison (officer)</w:t>
            </w:r>
          </w:p>
        </w:tc>
        <w:tc>
          <w:tcPr>
            <w:tcW w:w="2631" w:type="dxa"/>
          </w:tcPr>
          <w:p w14:paraId="16A852FF" w14:textId="065C3EA3" w:rsidR="00E134DC" w:rsidRPr="0033047E" w:rsidRDefault="00E134DC" w:rsidP="00E922BD">
            <w:pPr>
              <w:rPr>
                <w:sz w:val="18"/>
                <w:szCs w:val="18"/>
              </w:rPr>
            </w:pPr>
            <w:r w:rsidRPr="0033047E">
              <w:rPr>
                <w:sz w:val="18"/>
                <w:szCs w:val="18"/>
              </w:rPr>
              <w:t>Horsham</w:t>
            </w:r>
          </w:p>
        </w:tc>
      </w:tr>
      <w:tr w:rsidR="00E134DC" w:rsidRPr="00295D05" w14:paraId="6411CF14" w14:textId="77777777" w:rsidTr="00720F8B">
        <w:tc>
          <w:tcPr>
            <w:tcW w:w="2330" w:type="dxa"/>
          </w:tcPr>
          <w:p w14:paraId="49435F98" w14:textId="1BDB9622" w:rsidR="00E134DC" w:rsidRPr="0033047E" w:rsidRDefault="00E134DC" w:rsidP="00E922BD">
            <w:pPr>
              <w:rPr>
                <w:sz w:val="18"/>
                <w:szCs w:val="18"/>
              </w:rPr>
            </w:pPr>
            <w:r w:rsidRPr="0033047E">
              <w:rPr>
                <w:sz w:val="18"/>
                <w:szCs w:val="18"/>
              </w:rPr>
              <w:t xml:space="preserve">Cr Helen </w:t>
            </w:r>
            <w:proofErr w:type="spellStart"/>
            <w:r w:rsidRPr="0033047E">
              <w:rPr>
                <w:sz w:val="18"/>
                <w:szCs w:val="18"/>
              </w:rPr>
              <w:t>Ballentine</w:t>
            </w:r>
            <w:proofErr w:type="spellEnd"/>
          </w:p>
        </w:tc>
        <w:tc>
          <w:tcPr>
            <w:tcW w:w="2631" w:type="dxa"/>
          </w:tcPr>
          <w:p w14:paraId="38B71E4A" w14:textId="521B628E" w:rsidR="00E134DC" w:rsidRPr="0033047E" w:rsidRDefault="00E134DC" w:rsidP="00E922BD">
            <w:pPr>
              <w:rPr>
                <w:sz w:val="18"/>
                <w:szCs w:val="18"/>
              </w:rPr>
            </w:pPr>
            <w:proofErr w:type="spellStart"/>
            <w:r w:rsidRPr="0033047E">
              <w:rPr>
                <w:sz w:val="18"/>
                <w:szCs w:val="18"/>
              </w:rPr>
              <w:t>Yarriambiack</w:t>
            </w:r>
            <w:proofErr w:type="spellEnd"/>
          </w:p>
        </w:tc>
      </w:tr>
      <w:tr w:rsidR="00E134DC" w:rsidRPr="00295D05" w14:paraId="105A0089" w14:textId="77777777" w:rsidTr="00720F8B">
        <w:tc>
          <w:tcPr>
            <w:tcW w:w="2330" w:type="dxa"/>
          </w:tcPr>
          <w:p w14:paraId="1A421613" w14:textId="7FA0B102" w:rsidR="00E134DC" w:rsidRPr="0033047E" w:rsidRDefault="00E134DC" w:rsidP="00E922BD">
            <w:pPr>
              <w:rPr>
                <w:sz w:val="18"/>
                <w:szCs w:val="18"/>
              </w:rPr>
            </w:pPr>
            <w:r w:rsidRPr="0033047E">
              <w:rPr>
                <w:sz w:val="18"/>
                <w:szCs w:val="18"/>
              </w:rPr>
              <w:t xml:space="preserve">Cr Kylie </w:t>
            </w:r>
            <w:proofErr w:type="spellStart"/>
            <w:r w:rsidRPr="0033047E">
              <w:rPr>
                <w:sz w:val="18"/>
                <w:szCs w:val="18"/>
              </w:rPr>
              <w:t>Zanker</w:t>
            </w:r>
            <w:proofErr w:type="spellEnd"/>
          </w:p>
        </w:tc>
        <w:tc>
          <w:tcPr>
            <w:tcW w:w="2631" w:type="dxa"/>
          </w:tcPr>
          <w:p w14:paraId="74558847" w14:textId="52B3883F" w:rsidR="00E134DC" w:rsidRPr="0033047E" w:rsidRDefault="00E134DC" w:rsidP="00E922BD">
            <w:pPr>
              <w:rPr>
                <w:sz w:val="18"/>
                <w:szCs w:val="18"/>
              </w:rPr>
            </w:pPr>
            <w:proofErr w:type="spellStart"/>
            <w:r w:rsidRPr="0033047E">
              <w:rPr>
                <w:sz w:val="18"/>
                <w:szCs w:val="18"/>
              </w:rPr>
              <w:t>Yarriambiack</w:t>
            </w:r>
            <w:proofErr w:type="spellEnd"/>
          </w:p>
        </w:tc>
      </w:tr>
      <w:tr w:rsidR="00E134DC" w:rsidRPr="00295D05" w14:paraId="3C6C9457" w14:textId="77777777" w:rsidTr="00720F8B">
        <w:tc>
          <w:tcPr>
            <w:tcW w:w="2330" w:type="dxa"/>
          </w:tcPr>
          <w:p w14:paraId="67D33B3E" w14:textId="4C7EAFBA" w:rsidR="00E134DC" w:rsidRPr="0033047E" w:rsidRDefault="00E134DC" w:rsidP="00E922BD">
            <w:pPr>
              <w:rPr>
                <w:sz w:val="18"/>
                <w:szCs w:val="18"/>
              </w:rPr>
            </w:pPr>
            <w:r w:rsidRPr="0033047E">
              <w:rPr>
                <w:sz w:val="18"/>
                <w:szCs w:val="18"/>
              </w:rPr>
              <w:t>Cr Graeme Massey</w:t>
            </w:r>
          </w:p>
        </w:tc>
        <w:tc>
          <w:tcPr>
            <w:tcW w:w="2631" w:type="dxa"/>
          </w:tcPr>
          <w:p w14:paraId="2D94B18F" w14:textId="3328606B" w:rsidR="00E134DC" w:rsidRPr="0033047E" w:rsidRDefault="00E134DC" w:rsidP="00E922BD">
            <w:pPr>
              <w:rPr>
                <w:sz w:val="18"/>
                <w:szCs w:val="18"/>
              </w:rPr>
            </w:pPr>
            <w:proofErr w:type="spellStart"/>
            <w:r w:rsidRPr="0033047E">
              <w:rPr>
                <w:sz w:val="18"/>
                <w:szCs w:val="18"/>
              </w:rPr>
              <w:t>Yarriambiack</w:t>
            </w:r>
            <w:proofErr w:type="spellEnd"/>
          </w:p>
        </w:tc>
      </w:tr>
      <w:tr w:rsidR="00E134DC" w:rsidRPr="00295D05" w14:paraId="5F3E1254" w14:textId="77777777" w:rsidTr="00720F8B">
        <w:tc>
          <w:tcPr>
            <w:tcW w:w="2330" w:type="dxa"/>
          </w:tcPr>
          <w:p w14:paraId="2C839BD5" w14:textId="2F07A74A" w:rsidR="00E134DC" w:rsidRPr="0033047E" w:rsidRDefault="00E134DC" w:rsidP="00E922BD">
            <w:pPr>
              <w:rPr>
                <w:sz w:val="18"/>
                <w:szCs w:val="18"/>
              </w:rPr>
            </w:pPr>
            <w:r w:rsidRPr="0033047E">
              <w:rPr>
                <w:sz w:val="18"/>
                <w:szCs w:val="18"/>
              </w:rPr>
              <w:t>Cr Murray Emerson</w:t>
            </w:r>
          </w:p>
        </w:tc>
        <w:tc>
          <w:tcPr>
            <w:tcW w:w="2631" w:type="dxa"/>
          </w:tcPr>
          <w:p w14:paraId="4FFE0621" w14:textId="53A9811F" w:rsidR="00E134DC" w:rsidRPr="0033047E" w:rsidRDefault="00E134DC" w:rsidP="00E922BD">
            <w:pPr>
              <w:rPr>
                <w:sz w:val="18"/>
                <w:szCs w:val="18"/>
              </w:rPr>
            </w:pPr>
            <w:r w:rsidRPr="0033047E">
              <w:rPr>
                <w:sz w:val="18"/>
                <w:szCs w:val="18"/>
              </w:rPr>
              <w:t>North Gramps</w:t>
            </w:r>
          </w:p>
        </w:tc>
      </w:tr>
      <w:tr w:rsidR="00E134DC" w:rsidRPr="00295D05" w14:paraId="2DC72F0C" w14:textId="77777777" w:rsidTr="00720F8B">
        <w:tc>
          <w:tcPr>
            <w:tcW w:w="2330" w:type="dxa"/>
          </w:tcPr>
          <w:p w14:paraId="6B520165" w14:textId="28CB67CB" w:rsidR="00E134DC" w:rsidRPr="0033047E" w:rsidRDefault="00E134DC" w:rsidP="00E922BD">
            <w:pPr>
              <w:rPr>
                <w:sz w:val="18"/>
                <w:szCs w:val="18"/>
              </w:rPr>
            </w:pPr>
            <w:r w:rsidRPr="0033047E">
              <w:rPr>
                <w:sz w:val="18"/>
                <w:szCs w:val="18"/>
              </w:rPr>
              <w:t>Greg Little (officer)</w:t>
            </w:r>
          </w:p>
        </w:tc>
        <w:tc>
          <w:tcPr>
            <w:tcW w:w="2631" w:type="dxa"/>
          </w:tcPr>
          <w:p w14:paraId="440C7A93" w14:textId="1E598EF2" w:rsidR="00E134DC" w:rsidRPr="0033047E" w:rsidRDefault="00E134DC" w:rsidP="00E922BD">
            <w:pPr>
              <w:rPr>
                <w:sz w:val="18"/>
                <w:szCs w:val="18"/>
              </w:rPr>
            </w:pPr>
            <w:r w:rsidRPr="0033047E">
              <w:rPr>
                <w:sz w:val="18"/>
                <w:szCs w:val="18"/>
              </w:rPr>
              <w:t>North Gramps</w:t>
            </w:r>
          </w:p>
        </w:tc>
      </w:tr>
      <w:tr w:rsidR="00E134DC" w:rsidRPr="00295D05" w14:paraId="46822075" w14:textId="77777777" w:rsidTr="00720F8B">
        <w:tc>
          <w:tcPr>
            <w:tcW w:w="2330" w:type="dxa"/>
          </w:tcPr>
          <w:p w14:paraId="4D64AA70" w14:textId="6CCD963B" w:rsidR="00E134DC" w:rsidRPr="0033047E" w:rsidRDefault="00E134DC" w:rsidP="00E922BD">
            <w:pPr>
              <w:rPr>
                <w:sz w:val="18"/>
                <w:szCs w:val="18"/>
              </w:rPr>
            </w:pPr>
            <w:r w:rsidRPr="0033047E">
              <w:rPr>
                <w:sz w:val="18"/>
                <w:szCs w:val="18"/>
              </w:rPr>
              <w:t>Cr Michael O’Connor</w:t>
            </w:r>
          </w:p>
        </w:tc>
        <w:tc>
          <w:tcPr>
            <w:tcW w:w="2631" w:type="dxa"/>
          </w:tcPr>
          <w:p w14:paraId="29EB64AE" w14:textId="260937BE" w:rsidR="00E134DC" w:rsidRPr="0033047E" w:rsidRDefault="00E134DC" w:rsidP="00E922BD">
            <w:pPr>
              <w:rPr>
                <w:sz w:val="18"/>
                <w:szCs w:val="18"/>
              </w:rPr>
            </w:pPr>
            <w:r w:rsidRPr="0033047E">
              <w:rPr>
                <w:sz w:val="18"/>
                <w:szCs w:val="18"/>
              </w:rPr>
              <w:t xml:space="preserve">Pyrenees </w:t>
            </w:r>
          </w:p>
        </w:tc>
      </w:tr>
      <w:tr w:rsidR="00E134DC" w:rsidRPr="00295D05" w14:paraId="189560A7" w14:textId="77777777" w:rsidTr="00720F8B">
        <w:tc>
          <w:tcPr>
            <w:tcW w:w="2330" w:type="dxa"/>
          </w:tcPr>
          <w:p w14:paraId="0923F9A8" w14:textId="4AAC337D" w:rsidR="00E134DC" w:rsidRPr="0033047E" w:rsidRDefault="00E134DC" w:rsidP="00E922BD">
            <w:pPr>
              <w:rPr>
                <w:sz w:val="18"/>
                <w:szCs w:val="18"/>
              </w:rPr>
            </w:pPr>
            <w:r w:rsidRPr="0033047E">
              <w:rPr>
                <w:sz w:val="18"/>
                <w:szCs w:val="18"/>
              </w:rPr>
              <w:t>Cr Tanya Kehoe</w:t>
            </w:r>
          </w:p>
        </w:tc>
        <w:tc>
          <w:tcPr>
            <w:tcW w:w="2631" w:type="dxa"/>
          </w:tcPr>
          <w:p w14:paraId="442D4AA4" w14:textId="4B40167B" w:rsidR="00E134DC" w:rsidRPr="0033047E" w:rsidRDefault="00E134DC" w:rsidP="00E922BD">
            <w:pPr>
              <w:rPr>
                <w:sz w:val="18"/>
                <w:szCs w:val="18"/>
              </w:rPr>
            </w:pPr>
            <w:r w:rsidRPr="0033047E">
              <w:rPr>
                <w:sz w:val="18"/>
                <w:szCs w:val="18"/>
              </w:rPr>
              <w:t>Pyrenees</w:t>
            </w:r>
          </w:p>
        </w:tc>
      </w:tr>
      <w:tr w:rsidR="00E134DC" w:rsidRPr="00295D05" w14:paraId="66E46F53" w14:textId="77777777" w:rsidTr="00720F8B">
        <w:tc>
          <w:tcPr>
            <w:tcW w:w="2330" w:type="dxa"/>
          </w:tcPr>
          <w:p w14:paraId="35A9AFCD" w14:textId="74AB3EE1" w:rsidR="00E134DC" w:rsidRPr="0033047E" w:rsidRDefault="00E134DC" w:rsidP="00E922BD">
            <w:pPr>
              <w:rPr>
                <w:sz w:val="18"/>
                <w:szCs w:val="18"/>
              </w:rPr>
            </w:pPr>
            <w:r w:rsidRPr="0033047E">
              <w:rPr>
                <w:sz w:val="18"/>
                <w:szCs w:val="18"/>
              </w:rPr>
              <w:t xml:space="preserve">Cr Leo </w:t>
            </w:r>
            <w:proofErr w:type="spellStart"/>
            <w:r w:rsidRPr="0033047E">
              <w:rPr>
                <w:sz w:val="18"/>
                <w:szCs w:val="18"/>
              </w:rPr>
              <w:t>Telleson</w:t>
            </w:r>
            <w:proofErr w:type="spellEnd"/>
          </w:p>
        </w:tc>
        <w:tc>
          <w:tcPr>
            <w:tcW w:w="2631" w:type="dxa"/>
          </w:tcPr>
          <w:p w14:paraId="49CA09BD" w14:textId="6898218A" w:rsidR="00E134DC" w:rsidRPr="0033047E" w:rsidRDefault="00E134DC" w:rsidP="00E922BD">
            <w:pPr>
              <w:rPr>
                <w:sz w:val="18"/>
                <w:szCs w:val="18"/>
              </w:rPr>
            </w:pPr>
            <w:proofErr w:type="spellStart"/>
            <w:r w:rsidRPr="0033047E">
              <w:rPr>
                <w:sz w:val="18"/>
                <w:szCs w:val="18"/>
              </w:rPr>
              <w:t>Buloke</w:t>
            </w:r>
            <w:proofErr w:type="spellEnd"/>
          </w:p>
        </w:tc>
      </w:tr>
      <w:tr w:rsidR="00E134DC" w:rsidRPr="00295D05" w14:paraId="7E2A5D37" w14:textId="77777777" w:rsidTr="00720F8B">
        <w:tc>
          <w:tcPr>
            <w:tcW w:w="2330" w:type="dxa"/>
          </w:tcPr>
          <w:p w14:paraId="648FB0EC" w14:textId="2F4BA93D" w:rsidR="00E134DC" w:rsidRPr="0033047E" w:rsidRDefault="00E134DC" w:rsidP="00E922BD">
            <w:pPr>
              <w:rPr>
                <w:sz w:val="18"/>
                <w:szCs w:val="18"/>
              </w:rPr>
            </w:pPr>
            <w:r w:rsidRPr="0033047E">
              <w:rPr>
                <w:sz w:val="18"/>
                <w:szCs w:val="18"/>
              </w:rPr>
              <w:t>Cr Tony Phelan</w:t>
            </w:r>
          </w:p>
        </w:tc>
        <w:tc>
          <w:tcPr>
            <w:tcW w:w="2631" w:type="dxa"/>
          </w:tcPr>
          <w:p w14:paraId="77832B8B" w14:textId="04A8578A" w:rsidR="00E134DC" w:rsidRPr="0033047E" w:rsidRDefault="00E134DC" w:rsidP="00E922BD">
            <w:pPr>
              <w:rPr>
                <w:sz w:val="18"/>
                <w:szCs w:val="18"/>
              </w:rPr>
            </w:pPr>
            <w:r w:rsidRPr="0033047E">
              <w:rPr>
                <w:sz w:val="18"/>
                <w:szCs w:val="18"/>
              </w:rPr>
              <w:t>Horsham</w:t>
            </w:r>
          </w:p>
        </w:tc>
      </w:tr>
      <w:tr w:rsidR="00E134DC" w:rsidRPr="00295D05" w14:paraId="48C9A307" w14:textId="77777777" w:rsidTr="00720F8B">
        <w:tc>
          <w:tcPr>
            <w:tcW w:w="2330" w:type="dxa"/>
          </w:tcPr>
          <w:p w14:paraId="3A471293" w14:textId="4932FC75" w:rsidR="00E134DC" w:rsidRPr="0033047E" w:rsidRDefault="00E134DC" w:rsidP="00E922BD">
            <w:pPr>
              <w:rPr>
                <w:sz w:val="18"/>
                <w:szCs w:val="18"/>
              </w:rPr>
            </w:pPr>
            <w:r w:rsidRPr="0033047E">
              <w:rPr>
                <w:sz w:val="18"/>
                <w:szCs w:val="18"/>
              </w:rPr>
              <w:t xml:space="preserve">Cr Rob </w:t>
            </w:r>
            <w:proofErr w:type="spellStart"/>
            <w:r w:rsidRPr="0033047E">
              <w:rPr>
                <w:sz w:val="18"/>
                <w:szCs w:val="18"/>
              </w:rPr>
              <w:t>Gersch</w:t>
            </w:r>
            <w:proofErr w:type="spellEnd"/>
          </w:p>
        </w:tc>
        <w:tc>
          <w:tcPr>
            <w:tcW w:w="2631" w:type="dxa"/>
          </w:tcPr>
          <w:p w14:paraId="53A0542A" w14:textId="440BFE9A" w:rsidR="00E134DC" w:rsidRPr="0033047E" w:rsidRDefault="00E134DC" w:rsidP="00E922BD">
            <w:pPr>
              <w:rPr>
                <w:sz w:val="18"/>
                <w:szCs w:val="18"/>
              </w:rPr>
            </w:pPr>
            <w:proofErr w:type="spellStart"/>
            <w:r w:rsidRPr="0033047E">
              <w:rPr>
                <w:sz w:val="18"/>
                <w:szCs w:val="18"/>
              </w:rPr>
              <w:t>Hindmarsh</w:t>
            </w:r>
            <w:proofErr w:type="spellEnd"/>
          </w:p>
        </w:tc>
      </w:tr>
      <w:tr w:rsidR="00E134DC" w:rsidRPr="00295D05" w14:paraId="4EAEB0AA" w14:textId="77777777" w:rsidTr="00720F8B">
        <w:tc>
          <w:tcPr>
            <w:tcW w:w="2330" w:type="dxa"/>
          </w:tcPr>
          <w:p w14:paraId="7A80203A" w14:textId="1B333B94" w:rsidR="00E134DC" w:rsidRPr="0033047E" w:rsidRDefault="00E134DC" w:rsidP="00E922BD">
            <w:pPr>
              <w:rPr>
                <w:sz w:val="18"/>
                <w:szCs w:val="18"/>
              </w:rPr>
            </w:pPr>
            <w:r w:rsidRPr="0033047E">
              <w:rPr>
                <w:sz w:val="18"/>
                <w:szCs w:val="18"/>
              </w:rPr>
              <w:t>Cr Ron Lowe</w:t>
            </w:r>
          </w:p>
        </w:tc>
        <w:tc>
          <w:tcPr>
            <w:tcW w:w="2631" w:type="dxa"/>
          </w:tcPr>
          <w:p w14:paraId="2061455C" w14:textId="17816A3F" w:rsidR="00E134DC" w:rsidRPr="0033047E" w:rsidRDefault="00E134DC" w:rsidP="00E922BD">
            <w:pPr>
              <w:rPr>
                <w:sz w:val="18"/>
                <w:szCs w:val="18"/>
              </w:rPr>
            </w:pPr>
            <w:proofErr w:type="spellStart"/>
            <w:r w:rsidRPr="0033047E">
              <w:rPr>
                <w:sz w:val="18"/>
                <w:szCs w:val="18"/>
              </w:rPr>
              <w:t>Hindmarsh</w:t>
            </w:r>
            <w:proofErr w:type="spellEnd"/>
          </w:p>
        </w:tc>
      </w:tr>
      <w:tr w:rsidR="00E134DC" w:rsidRPr="00295D05" w14:paraId="75550F2C" w14:textId="77777777" w:rsidTr="00720F8B">
        <w:tc>
          <w:tcPr>
            <w:tcW w:w="2330" w:type="dxa"/>
          </w:tcPr>
          <w:p w14:paraId="1EBC4639" w14:textId="5AD59F51" w:rsidR="00E134DC" w:rsidRPr="0033047E" w:rsidRDefault="00E134DC" w:rsidP="00E922BD">
            <w:pPr>
              <w:rPr>
                <w:sz w:val="18"/>
                <w:szCs w:val="18"/>
              </w:rPr>
            </w:pPr>
            <w:r w:rsidRPr="0033047E">
              <w:rPr>
                <w:sz w:val="18"/>
                <w:szCs w:val="18"/>
              </w:rPr>
              <w:t>Cr Ellen White</w:t>
            </w:r>
          </w:p>
        </w:tc>
        <w:tc>
          <w:tcPr>
            <w:tcW w:w="2631" w:type="dxa"/>
          </w:tcPr>
          <w:p w14:paraId="37DEB1BA" w14:textId="504DDB9D" w:rsidR="00E134DC" w:rsidRPr="0033047E" w:rsidRDefault="00E134DC" w:rsidP="00E922BD">
            <w:pPr>
              <w:rPr>
                <w:sz w:val="18"/>
                <w:szCs w:val="18"/>
              </w:rPr>
            </w:pPr>
            <w:proofErr w:type="spellStart"/>
            <w:r w:rsidRPr="0033047E">
              <w:rPr>
                <w:sz w:val="18"/>
                <w:szCs w:val="18"/>
              </w:rPr>
              <w:t>Buloke</w:t>
            </w:r>
            <w:proofErr w:type="spellEnd"/>
          </w:p>
        </w:tc>
      </w:tr>
      <w:tr w:rsidR="00E134DC" w:rsidRPr="00295D05" w14:paraId="393454A0" w14:textId="77777777" w:rsidTr="00720F8B">
        <w:tc>
          <w:tcPr>
            <w:tcW w:w="2330" w:type="dxa"/>
          </w:tcPr>
          <w:p w14:paraId="125BAB0A" w14:textId="55EEF32C" w:rsidR="00E134DC" w:rsidRPr="0033047E" w:rsidRDefault="00E134DC" w:rsidP="00E922BD">
            <w:pPr>
              <w:rPr>
                <w:sz w:val="18"/>
                <w:szCs w:val="18"/>
              </w:rPr>
            </w:pPr>
            <w:r w:rsidRPr="0033047E">
              <w:rPr>
                <w:sz w:val="18"/>
                <w:szCs w:val="18"/>
              </w:rPr>
              <w:t>Cr Robin Barber</w:t>
            </w:r>
          </w:p>
        </w:tc>
        <w:tc>
          <w:tcPr>
            <w:tcW w:w="2631" w:type="dxa"/>
          </w:tcPr>
          <w:p w14:paraId="61BD60B8" w14:textId="4AF3B05B" w:rsidR="00E134DC" w:rsidRPr="0033047E" w:rsidRDefault="00E134DC" w:rsidP="00E922BD">
            <w:pPr>
              <w:rPr>
                <w:sz w:val="18"/>
                <w:szCs w:val="18"/>
              </w:rPr>
            </w:pPr>
            <w:r w:rsidRPr="0033047E">
              <w:rPr>
                <w:sz w:val="18"/>
                <w:szCs w:val="18"/>
              </w:rPr>
              <w:t>Horsham</w:t>
            </w:r>
          </w:p>
        </w:tc>
      </w:tr>
      <w:tr w:rsidR="00E134DC" w:rsidRPr="00295D05" w14:paraId="43612B19" w14:textId="77777777" w:rsidTr="00720F8B">
        <w:tc>
          <w:tcPr>
            <w:tcW w:w="2330" w:type="dxa"/>
          </w:tcPr>
          <w:p w14:paraId="15F1A884" w14:textId="01C176F1" w:rsidR="00E134DC" w:rsidRPr="0033047E" w:rsidRDefault="00E134DC" w:rsidP="00E922BD">
            <w:pPr>
              <w:rPr>
                <w:sz w:val="18"/>
                <w:szCs w:val="18"/>
              </w:rPr>
            </w:pPr>
            <w:r w:rsidRPr="0033047E">
              <w:rPr>
                <w:sz w:val="18"/>
                <w:szCs w:val="18"/>
              </w:rPr>
              <w:t>Cr Judi Harris</w:t>
            </w:r>
          </w:p>
        </w:tc>
        <w:tc>
          <w:tcPr>
            <w:tcW w:w="2631" w:type="dxa"/>
          </w:tcPr>
          <w:p w14:paraId="72DA7FAE" w14:textId="75FCB3E5" w:rsidR="00E134DC" w:rsidRPr="0033047E" w:rsidRDefault="00E134DC" w:rsidP="00E922BD">
            <w:pPr>
              <w:rPr>
                <w:sz w:val="18"/>
                <w:szCs w:val="18"/>
              </w:rPr>
            </w:pPr>
            <w:proofErr w:type="spellStart"/>
            <w:r w:rsidRPr="0033047E">
              <w:rPr>
                <w:sz w:val="18"/>
                <w:szCs w:val="18"/>
              </w:rPr>
              <w:t>Mildura</w:t>
            </w:r>
            <w:proofErr w:type="spellEnd"/>
          </w:p>
        </w:tc>
      </w:tr>
      <w:tr w:rsidR="00E134DC" w:rsidRPr="00295D05" w14:paraId="577E2EA3" w14:textId="77777777" w:rsidTr="00720F8B">
        <w:tc>
          <w:tcPr>
            <w:tcW w:w="2330" w:type="dxa"/>
          </w:tcPr>
          <w:p w14:paraId="78F0CD0D" w14:textId="7A8E48CF" w:rsidR="00E134DC" w:rsidRPr="0033047E" w:rsidRDefault="00E134DC" w:rsidP="00E922BD">
            <w:pPr>
              <w:rPr>
                <w:sz w:val="18"/>
                <w:szCs w:val="18"/>
              </w:rPr>
            </w:pPr>
            <w:r w:rsidRPr="0033047E">
              <w:rPr>
                <w:sz w:val="18"/>
                <w:szCs w:val="18"/>
              </w:rPr>
              <w:t>Cr Ron Hawkins</w:t>
            </w:r>
          </w:p>
        </w:tc>
        <w:tc>
          <w:tcPr>
            <w:tcW w:w="2631" w:type="dxa"/>
          </w:tcPr>
          <w:p w14:paraId="48F76F85" w14:textId="3F8C1E44" w:rsidR="00E134DC" w:rsidRPr="0033047E" w:rsidRDefault="00E134DC" w:rsidP="00E922BD">
            <w:pPr>
              <w:rPr>
                <w:sz w:val="18"/>
                <w:szCs w:val="18"/>
              </w:rPr>
            </w:pPr>
            <w:r w:rsidRPr="0033047E">
              <w:rPr>
                <w:sz w:val="18"/>
                <w:szCs w:val="18"/>
              </w:rPr>
              <w:t xml:space="preserve">West </w:t>
            </w:r>
            <w:proofErr w:type="spellStart"/>
            <w:r w:rsidRPr="0033047E">
              <w:rPr>
                <w:sz w:val="18"/>
                <w:szCs w:val="18"/>
              </w:rPr>
              <w:t>Wimmera</w:t>
            </w:r>
            <w:proofErr w:type="spellEnd"/>
          </w:p>
        </w:tc>
      </w:tr>
      <w:tr w:rsidR="00E134DC" w:rsidRPr="00295D05" w14:paraId="1E186CB6" w14:textId="77777777" w:rsidTr="00720F8B">
        <w:tc>
          <w:tcPr>
            <w:tcW w:w="2330" w:type="dxa"/>
          </w:tcPr>
          <w:p w14:paraId="2C54781A" w14:textId="7D71F449" w:rsidR="00E134DC" w:rsidRPr="0033047E" w:rsidRDefault="00E134DC" w:rsidP="00E922BD">
            <w:pPr>
              <w:rPr>
                <w:sz w:val="18"/>
                <w:szCs w:val="18"/>
              </w:rPr>
            </w:pPr>
            <w:r w:rsidRPr="0033047E">
              <w:rPr>
                <w:sz w:val="18"/>
                <w:szCs w:val="18"/>
              </w:rPr>
              <w:t>Cr Annette Jones</w:t>
            </w:r>
          </w:p>
        </w:tc>
        <w:tc>
          <w:tcPr>
            <w:tcW w:w="2631" w:type="dxa"/>
          </w:tcPr>
          <w:p w14:paraId="3F904E4B" w14:textId="17B58FB4" w:rsidR="00E134DC" w:rsidRPr="0033047E" w:rsidRDefault="00E134DC" w:rsidP="00E922BD">
            <w:pPr>
              <w:rPr>
                <w:sz w:val="18"/>
                <w:szCs w:val="18"/>
              </w:rPr>
            </w:pPr>
            <w:r w:rsidRPr="0033047E">
              <w:rPr>
                <w:sz w:val="18"/>
                <w:szCs w:val="18"/>
              </w:rPr>
              <w:t xml:space="preserve">West </w:t>
            </w:r>
            <w:proofErr w:type="spellStart"/>
            <w:r w:rsidRPr="0033047E">
              <w:rPr>
                <w:sz w:val="18"/>
                <w:szCs w:val="18"/>
              </w:rPr>
              <w:t>Wimmera</w:t>
            </w:r>
            <w:proofErr w:type="spellEnd"/>
          </w:p>
        </w:tc>
      </w:tr>
      <w:tr w:rsidR="00E134DC" w:rsidRPr="00295D05" w14:paraId="7B09CBD6" w14:textId="77777777" w:rsidTr="00720F8B">
        <w:tc>
          <w:tcPr>
            <w:tcW w:w="2330" w:type="dxa"/>
          </w:tcPr>
          <w:p w14:paraId="6284FC04" w14:textId="2B56B78C" w:rsidR="00E134DC" w:rsidRPr="0033047E" w:rsidRDefault="00E134DC" w:rsidP="00E922BD">
            <w:pPr>
              <w:rPr>
                <w:sz w:val="18"/>
                <w:szCs w:val="18"/>
              </w:rPr>
            </w:pPr>
            <w:r w:rsidRPr="0033047E">
              <w:rPr>
                <w:sz w:val="18"/>
                <w:szCs w:val="18"/>
              </w:rPr>
              <w:t>Cr Andrew McLean</w:t>
            </w:r>
          </w:p>
        </w:tc>
        <w:tc>
          <w:tcPr>
            <w:tcW w:w="2631" w:type="dxa"/>
          </w:tcPr>
          <w:p w14:paraId="22C502D1" w14:textId="38CC3074" w:rsidR="00E134DC" w:rsidRPr="0033047E" w:rsidRDefault="00E134DC" w:rsidP="00E922BD">
            <w:pPr>
              <w:rPr>
                <w:sz w:val="18"/>
                <w:szCs w:val="18"/>
              </w:rPr>
            </w:pPr>
            <w:proofErr w:type="spellStart"/>
            <w:r w:rsidRPr="0033047E">
              <w:rPr>
                <w:sz w:val="18"/>
                <w:szCs w:val="18"/>
              </w:rPr>
              <w:t>Yarriambiack</w:t>
            </w:r>
            <w:proofErr w:type="spellEnd"/>
          </w:p>
        </w:tc>
      </w:tr>
      <w:tr w:rsidR="00E134DC" w:rsidRPr="00295D05" w14:paraId="1F48ED93" w14:textId="77777777" w:rsidTr="00720F8B">
        <w:tc>
          <w:tcPr>
            <w:tcW w:w="2330" w:type="dxa"/>
          </w:tcPr>
          <w:p w14:paraId="14477246" w14:textId="0C6BADA2" w:rsidR="00E134DC" w:rsidRPr="0033047E" w:rsidRDefault="00E134DC" w:rsidP="00E922BD">
            <w:pPr>
              <w:rPr>
                <w:sz w:val="18"/>
                <w:szCs w:val="18"/>
              </w:rPr>
            </w:pPr>
            <w:r w:rsidRPr="0033047E">
              <w:rPr>
                <w:sz w:val="18"/>
                <w:szCs w:val="18"/>
              </w:rPr>
              <w:t>Cr Heather Phillips</w:t>
            </w:r>
          </w:p>
        </w:tc>
        <w:tc>
          <w:tcPr>
            <w:tcW w:w="2631" w:type="dxa"/>
          </w:tcPr>
          <w:p w14:paraId="13F7AA32" w14:textId="19F0CB03" w:rsidR="00E134DC" w:rsidRPr="0033047E" w:rsidRDefault="00E134DC" w:rsidP="00E922BD">
            <w:pPr>
              <w:rPr>
                <w:sz w:val="18"/>
                <w:szCs w:val="18"/>
              </w:rPr>
            </w:pPr>
            <w:r w:rsidRPr="0033047E">
              <w:rPr>
                <w:sz w:val="18"/>
                <w:szCs w:val="18"/>
              </w:rPr>
              <w:t>Horsham</w:t>
            </w:r>
          </w:p>
        </w:tc>
      </w:tr>
      <w:tr w:rsidR="00E134DC" w:rsidRPr="00295D05" w14:paraId="3BEEC869" w14:textId="77777777" w:rsidTr="00720F8B">
        <w:tc>
          <w:tcPr>
            <w:tcW w:w="2330" w:type="dxa"/>
          </w:tcPr>
          <w:p w14:paraId="65F8BD61" w14:textId="45A8FD8B" w:rsidR="00E134DC" w:rsidRPr="0033047E" w:rsidRDefault="00E134DC" w:rsidP="00E922BD">
            <w:pPr>
              <w:rPr>
                <w:sz w:val="18"/>
                <w:szCs w:val="18"/>
              </w:rPr>
            </w:pPr>
            <w:r w:rsidRPr="0033047E">
              <w:rPr>
                <w:sz w:val="18"/>
                <w:szCs w:val="18"/>
              </w:rPr>
              <w:t xml:space="preserve">Cr Sue </w:t>
            </w:r>
            <w:proofErr w:type="spellStart"/>
            <w:r w:rsidRPr="0033047E">
              <w:rPr>
                <w:sz w:val="18"/>
                <w:szCs w:val="18"/>
              </w:rPr>
              <w:t>Exell</w:t>
            </w:r>
            <w:proofErr w:type="spellEnd"/>
          </w:p>
        </w:tc>
        <w:tc>
          <w:tcPr>
            <w:tcW w:w="2631" w:type="dxa"/>
          </w:tcPr>
          <w:p w14:paraId="12860EB4" w14:textId="7F1393F6" w:rsidR="00E134DC" w:rsidRPr="0033047E" w:rsidRDefault="00E134DC" w:rsidP="00E922BD">
            <w:pPr>
              <w:rPr>
                <w:sz w:val="18"/>
                <w:szCs w:val="18"/>
              </w:rPr>
            </w:pPr>
            <w:r w:rsidRPr="0033047E">
              <w:rPr>
                <w:sz w:val="18"/>
                <w:szCs w:val="18"/>
              </w:rPr>
              <w:t>Horsham</w:t>
            </w:r>
          </w:p>
        </w:tc>
      </w:tr>
      <w:tr w:rsidR="00E134DC" w:rsidRPr="00295D05" w14:paraId="6EF4BB9B" w14:textId="77777777" w:rsidTr="00720F8B">
        <w:tc>
          <w:tcPr>
            <w:tcW w:w="2330" w:type="dxa"/>
          </w:tcPr>
          <w:p w14:paraId="031DA8F2" w14:textId="2D2035BC" w:rsidR="00E134DC" w:rsidRPr="0033047E" w:rsidRDefault="00E134DC" w:rsidP="00E922BD">
            <w:pPr>
              <w:rPr>
                <w:sz w:val="18"/>
                <w:szCs w:val="18"/>
              </w:rPr>
            </w:pPr>
            <w:r w:rsidRPr="0033047E">
              <w:rPr>
                <w:sz w:val="18"/>
                <w:szCs w:val="18"/>
              </w:rPr>
              <w:t>CEO Dean Miller</w:t>
            </w:r>
          </w:p>
        </w:tc>
        <w:tc>
          <w:tcPr>
            <w:tcW w:w="2631" w:type="dxa"/>
          </w:tcPr>
          <w:p w14:paraId="23E6F93F" w14:textId="47BA4064" w:rsidR="00E134DC" w:rsidRPr="0033047E" w:rsidRDefault="00E134DC" w:rsidP="00E922BD">
            <w:pPr>
              <w:rPr>
                <w:sz w:val="18"/>
                <w:szCs w:val="18"/>
              </w:rPr>
            </w:pPr>
            <w:r w:rsidRPr="0033047E">
              <w:rPr>
                <w:sz w:val="18"/>
                <w:szCs w:val="18"/>
              </w:rPr>
              <w:t>Swan Hill</w:t>
            </w:r>
          </w:p>
        </w:tc>
      </w:tr>
      <w:tr w:rsidR="00E134DC" w:rsidRPr="00295D05" w14:paraId="48AC931C" w14:textId="77777777" w:rsidTr="00720F8B">
        <w:tc>
          <w:tcPr>
            <w:tcW w:w="2330" w:type="dxa"/>
          </w:tcPr>
          <w:p w14:paraId="7E1DCB41" w14:textId="4F452707" w:rsidR="00E134DC" w:rsidRPr="0033047E" w:rsidRDefault="00E134DC" w:rsidP="00E922BD">
            <w:pPr>
              <w:rPr>
                <w:sz w:val="18"/>
                <w:szCs w:val="18"/>
              </w:rPr>
            </w:pPr>
            <w:r w:rsidRPr="0033047E">
              <w:rPr>
                <w:sz w:val="18"/>
                <w:szCs w:val="18"/>
              </w:rPr>
              <w:t>CEO Mark Crouch</w:t>
            </w:r>
          </w:p>
        </w:tc>
        <w:tc>
          <w:tcPr>
            <w:tcW w:w="2631" w:type="dxa"/>
          </w:tcPr>
          <w:p w14:paraId="580B6849" w14:textId="2AF70432" w:rsidR="00E134DC" w:rsidRPr="0033047E" w:rsidRDefault="00E134DC" w:rsidP="00E922BD">
            <w:pPr>
              <w:rPr>
                <w:sz w:val="18"/>
                <w:szCs w:val="18"/>
              </w:rPr>
            </w:pPr>
            <w:r w:rsidRPr="0033047E">
              <w:rPr>
                <w:sz w:val="18"/>
                <w:szCs w:val="18"/>
              </w:rPr>
              <w:t xml:space="preserve">West </w:t>
            </w:r>
            <w:proofErr w:type="spellStart"/>
            <w:r w:rsidRPr="0033047E">
              <w:rPr>
                <w:sz w:val="18"/>
                <w:szCs w:val="18"/>
              </w:rPr>
              <w:t>Wimmera</w:t>
            </w:r>
            <w:proofErr w:type="spellEnd"/>
          </w:p>
        </w:tc>
      </w:tr>
      <w:tr w:rsidR="00E134DC" w:rsidRPr="00295D05" w14:paraId="0B21A13F" w14:textId="77777777" w:rsidTr="00720F8B">
        <w:tc>
          <w:tcPr>
            <w:tcW w:w="2330" w:type="dxa"/>
          </w:tcPr>
          <w:p w14:paraId="26B3196D" w14:textId="6168C508" w:rsidR="00E134DC" w:rsidRPr="0033047E" w:rsidRDefault="00E134DC" w:rsidP="00E922BD">
            <w:pPr>
              <w:rPr>
                <w:sz w:val="18"/>
                <w:szCs w:val="18"/>
              </w:rPr>
            </w:pPr>
            <w:r w:rsidRPr="0033047E">
              <w:rPr>
                <w:sz w:val="18"/>
                <w:szCs w:val="18"/>
              </w:rPr>
              <w:t xml:space="preserve">CEO Ray </w:t>
            </w:r>
            <w:proofErr w:type="spellStart"/>
            <w:r w:rsidRPr="0033047E">
              <w:rPr>
                <w:sz w:val="18"/>
                <w:szCs w:val="18"/>
              </w:rPr>
              <w:t>Campling</w:t>
            </w:r>
            <w:proofErr w:type="spellEnd"/>
          </w:p>
        </w:tc>
        <w:tc>
          <w:tcPr>
            <w:tcW w:w="2631" w:type="dxa"/>
          </w:tcPr>
          <w:p w14:paraId="3FE3397F" w14:textId="0B5BC011" w:rsidR="00E134DC" w:rsidRPr="0033047E" w:rsidRDefault="00E134DC" w:rsidP="00E922BD">
            <w:pPr>
              <w:rPr>
                <w:sz w:val="18"/>
                <w:szCs w:val="18"/>
              </w:rPr>
            </w:pPr>
            <w:proofErr w:type="spellStart"/>
            <w:r w:rsidRPr="0033047E">
              <w:rPr>
                <w:sz w:val="18"/>
                <w:szCs w:val="18"/>
              </w:rPr>
              <w:t>Yarriambiack</w:t>
            </w:r>
            <w:proofErr w:type="spellEnd"/>
          </w:p>
        </w:tc>
      </w:tr>
      <w:tr w:rsidR="00E134DC" w:rsidRPr="00295D05" w14:paraId="2CFA20A2" w14:textId="77777777" w:rsidTr="00720F8B">
        <w:tc>
          <w:tcPr>
            <w:tcW w:w="2330" w:type="dxa"/>
          </w:tcPr>
          <w:p w14:paraId="37AD6A43" w14:textId="59E3FED3" w:rsidR="00E134DC" w:rsidRPr="0033047E" w:rsidRDefault="00E134DC" w:rsidP="00E922BD">
            <w:pPr>
              <w:rPr>
                <w:sz w:val="18"/>
                <w:szCs w:val="18"/>
              </w:rPr>
            </w:pPr>
            <w:r w:rsidRPr="0033047E">
              <w:rPr>
                <w:sz w:val="18"/>
                <w:szCs w:val="18"/>
              </w:rPr>
              <w:t>Cr Paul Hooper</w:t>
            </w:r>
          </w:p>
        </w:tc>
        <w:tc>
          <w:tcPr>
            <w:tcW w:w="2631" w:type="dxa"/>
          </w:tcPr>
          <w:p w14:paraId="12D2685B" w14:textId="66CAF5FA" w:rsidR="00E134DC" w:rsidRPr="0033047E" w:rsidRDefault="00E134DC" w:rsidP="00E922BD">
            <w:pPr>
              <w:rPr>
                <w:sz w:val="18"/>
                <w:szCs w:val="18"/>
              </w:rPr>
            </w:pPr>
            <w:r w:rsidRPr="0033047E">
              <w:rPr>
                <w:sz w:val="18"/>
                <w:szCs w:val="18"/>
              </w:rPr>
              <w:t xml:space="preserve">Ararat                                                               </w:t>
            </w:r>
          </w:p>
        </w:tc>
      </w:tr>
      <w:tr w:rsidR="00720F8B" w:rsidRPr="00295D05" w14:paraId="4E837FF4" w14:textId="77777777" w:rsidTr="00720F8B">
        <w:tc>
          <w:tcPr>
            <w:tcW w:w="2330" w:type="dxa"/>
          </w:tcPr>
          <w:p w14:paraId="11CE350A" w14:textId="77777777" w:rsidR="00720F8B" w:rsidRPr="0033047E" w:rsidRDefault="00720F8B" w:rsidP="00E922BD">
            <w:pPr>
              <w:rPr>
                <w:sz w:val="18"/>
                <w:szCs w:val="18"/>
              </w:rPr>
            </w:pPr>
            <w:r w:rsidRPr="0033047E">
              <w:rPr>
                <w:sz w:val="18"/>
                <w:szCs w:val="18"/>
              </w:rPr>
              <w:t>Rob Spence</w:t>
            </w:r>
          </w:p>
        </w:tc>
        <w:tc>
          <w:tcPr>
            <w:tcW w:w="2631" w:type="dxa"/>
          </w:tcPr>
          <w:p w14:paraId="2ED578AE" w14:textId="77777777" w:rsidR="00720F8B" w:rsidRPr="0033047E" w:rsidRDefault="00720F8B" w:rsidP="00E922BD">
            <w:pPr>
              <w:rPr>
                <w:sz w:val="18"/>
                <w:szCs w:val="18"/>
              </w:rPr>
            </w:pPr>
            <w:r w:rsidRPr="0033047E">
              <w:rPr>
                <w:sz w:val="18"/>
                <w:szCs w:val="18"/>
              </w:rPr>
              <w:t>MAV</w:t>
            </w:r>
          </w:p>
        </w:tc>
      </w:tr>
      <w:tr w:rsidR="00720F8B" w:rsidRPr="00295D05" w14:paraId="0422AF12" w14:textId="77777777" w:rsidTr="00720F8B">
        <w:tc>
          <w:tcPr>
            <w:tcW w:w="2330" w:type="dxa"/>
          </w:tcPr>
          <w:p w14:paraId="25D09E31" w14:textId="77777777" w:rsidR="00720F8B" w:rsidRPr="0033047E" w:rsidRDefault="00720F8B" w:rsidP="00E922BD">
            <w:pPr>
              <w:rPr>
                <w:sz w:val="18"/>
                <w:szCs w:val="18"/>
              </w:rPr>
            </w:pPr>
            <w:r w:rsidRPr="0033047E">
              <w:rPr>
                <w:sz w:val="18"/>
                <w:szCs w:val="18"/>
              </w:rPr>
              <w:t>Alison Lyon</w:t>
            </w:r>
          </w:p>
        </w:tc>
        <w:tc>
          <w:tcPr>
            <w:tcW w:w="2631" w:type="dxa"/>
          </w:tcPr>
          <w:p w14:paraId="4F517C84" w14:textId="77777777" w:rsidR="00720F8B" w:rsidRPr="0033047E" w:rsidRDefault="00720F8B" w:rsidP="00E922BD">
            <w:pPr>
              <w:rPr>
                <w:sz w:val="18"/>
                <w:szCs w:val="18"/>
              </w:rPr>
            </w:pPr>
            <w:r w:rsidRPr="0033047E">
              <w:rPr>
                <w:sz w:val="18"/>
                <w:szCs w:val="18"/>
              </w:rPr>
              <w:t>MAV</w:t>
            </w:r>
          </w:p>
        </w:tc>
      </w:tr>
      <w:tr w:rsidR="00720F8B" w:rsidRPr="00295D05" w14:paraId="7D038C02" w14:textId="77777777" w:rsidTr="00720F8B">
        <w:tc>
          <w:tcPr>
            <w:tcW w:w="2330" w:type="dxa"/>
          </w:tcPr>
          <w:p w14:paraId="41A2F438" w14:textId="77777777" w:rsidR="00720F8B" w:rsidRPr="0033047E" w:rsidRDefault="00720F8B" w:rsidP="00E922BD">
            <w:pPr>
              <w:rPr>
                <w:sz w:val="18"/>
                <w:szCs w:val="18"/>
              </w:rPr>
            </w:pPr>
            <w:r w:rsidRPr="0033047E">
              <w:rPr>
                <w:sz w:val="18"/>
                <w:szCs w:val="18"/>
              </w:rPr>
              <w:t>Gavin Mahoney</w:t>
            </w:r>
          </w:p>
        </w:tc>
        <w:tc>
          <w:tcPr>
            <w:tcW w:w="2631" w:type="dxa"/>
          </w:tcPr>
          <w:p w14:paraId="237FE867" w14:textId="77777777" w:rsidR="00720F8B" w:rsidRPr="0033047E" w:rsidRDefault="00720F8B" w:rsidP="00E922BD">
            <w:pPr>
              <w:rPr>
                <w:sz w:val="18"/>
                <w:szCs w:val="18"/>
              </w:rPr>
            </w:pPr>
            <w:r w:rsidRPr="0033047E">
              <w:rPr>
                <w:sz w:val="18"/>
                <w:szCs w:val="18"/>
              </w:rPr>
              <w:t>MAV</w:t>
            </w:r>
          </w:p>
        </w:tc>
      </w:tr>
      <w:tr w:rsidR="00720F8B" w:rsidRPr="00295D05" w14:paraId="7B42B3B1" w14:textId="77777777" w:rsidTr="00720F8B">
        <w:tc>
          <w:tcPr>
            <w:tcW w:w="2330" w:type="dxa"/>
          </w:tcPr>
          <w:p w14:paraId="0C1F2BB4" w14:textId="77777777" w:rsidR="00720F8B" w:rsidRPr="0033047E" w:rsidRDefault="00720F8B" w:rsidP="00E922BD">
            <w:pPr>
              <w:rPr>
                <w:sz w:val="18"/>
                <w:szCs w:val="18"/>
              </w:rPr>
            </w:pPr>
            <w:r w:rsidRPr="0033047E">
              <w:rPr>
                <w:sz w:val="18"/>
                <w:szCs w:val="18"/>
              </w:rPr>
              <w:t>Darcy Mansfield</w:t>
            </w:r>
          </w:p>
        </w:tc>
        <w:tc>
          <w:tcPr>
            <w:tcW w:w="2631" w:type="dxa"/>
          </w:tcPr>
          <w:p w14:paraId="22DC5F5A" w14:textId="77777777" w:rsidR="00720F8B" w:rsidRPr="0033047E" w:rsidRDefault="00720F8B" w:rsidP="00E922BD">
            <w:pPr>
              <w:rPr>
                <w:sz w:val="18"/>
                <w:szCs w:val="18"/>
              </w:rPr>
            </w:pPr>
            <w:r w:rsidRPr="0033047E">
              <w:rPr>
                <w:sz w:val="18"/>
                <w:szCs w:val="18"/>
              </w:rPr>
              <w:t>MAV</w:t>
            </w:r>
          </w:p>
        </w:tc>
      </w:tr>
    </w:tbl>
    <w:p w14:paraId="76D77F98" w14:textId="77777777" w:rsidR="00B13AA4" w:rsidRDefault="00B13AA4" w:rsidP="00E922BD"/>
    <w:p w14:paraId="2E7E2992" w14:textId="77777777" w:rsidR="00C11B5B" w:rsidRDefault="00AB19F6" w:rsidP="0033047E">
      <w:pPr>
        <w:pStyle w:val="Heading2"/>
      </w:pPr>
      <w:r>
        <w:br w:type="column"/>
      </w:r>
      <w:proofErr w:type="spellStart"/>
      <w:r w:rsidR="00C11B5B" w:rsidRPr="0033047E">
        <w:rPr>
          <w:sz w:val="24"/>
        </w:rPr>
        <w:lastRenderedPageBreak/>
        <w:t>Wangaratta</w:t>
      </w:r>
      <w:proofErr w:type="spellEnd"/>
      <w:r w:rsidR="00C11B5B" w:rsidRPr="0033047E">
        <w:rPr>
          <w:sz w:val="24"/>
        </w:rPr>
        <w:t>, Thursday 5 March 2015</w:t>
      </w:r>
    </w:p>
    <w:tbl>
      <w:tblPr>
        <w:tblStyle w:val="TableGrid"/>
        <w:tblW w:w="4961" w:type="dxa"/>
        <w:tblInd w:w="108" w:type="dxa"/>
        <w:tblLook w:val="04A0" w:firstRow="1" w:lastRow="0" w:firstColumn="1" w:lastColumn="0" w:noHBand="0" w:noVBand="1"/>
      </w:tblPr>
      <w:tblGrid>
        <w:gridCol w:w="2330"/>
        <w:gridCol w:w="2631"/>
      </w:tblGrid>
      <w:tr w:rsidR="00C11B5B" w:rsidRPr="00295D05" w14:paraId="0E82D935" w14:textId="77777777" w:rsidTr="00720F8B">
        <w:tc>
          <w:tcPr>
            <w:tcW w:w="2330" w:type="dxa"/>
            <w:vAlign w:val="center"/>
          </w:tcPr>
          <w:p w14:paraId="390D7F36" w14:textId="77777777" w:rsidR="00C11B5B" w:rsidRPr="0033047E" w:rsidRDefault="00C11B5B" w:rsidP="00E922BD">
            <w:pPr>
              <w:rPr>
                <w:b/>
              </w:rPr>
            </w:pPr>
            <w:r w:rsidRPr="0033047E">
              <w:rPr>
                <w:b/>
              </w:rPr>
              <w:t>Name</w:t>
            </w:r>
          </w:p>
        </w:tc>
        <w:tc>
          <w:tcPr>
            <w:tcW w:w="2631" w:type="dxa"/>
            <w:vAlign w:val="center"/>
          </w:tcPr>
          <w:p w14:paraId="55D604CC" w14:textId="77777777" w:rsidR="00C11B5B" w:rsidRPr="0033047E" w:rsidRDefault="00C11B5B" w:rsidP="00E922BD">
            <w:pPr>
              <w:rPr>
                <w:b/>
              </w:rPr>
            </w:pPr>
            <w:r w:rsidRPr="0033047E">
              <w:rPr>
                <w:b/>
              </w:rPr>
              <w:t>Council</w:t>
            </w:r>
          </w:p>
        </w:tc>
      </w:tr>
      <w:tr w:rsidR="00C11B5B" w:rsidRPr="00295D05" w14:paraId="2E3B4ED8" w14:textId="77777777" w:rsidTr="00720F8B">
        <w:tc>
          <w:tcPr>
            <w:tcW w:w="2330" w:type="dxa"/>
          </w:tcPr>
          <w:p w14:paraId="301B2E62" w14:textId="77777777" w:rsidR="00C11B5B" w:rsidRPr="0033047E" w:rsidRDefault="00C11B5B" w:rsidP="00E922BD">
            <w:pPr>
              <w:rPr>
                <w:sz w:val="18"/>
                <w:szCs w:val="18"/>
              </w:rPr>
            </w:pPr>
            <w:r w:rsidRPr="0033047E">
              <w:rPr>
                <w:sz w:val="18"/>
                <w:szCs w:val="18"/>
              </w:rPr>
              <w:t>CEO Juliana Phelps</w:t>
            </w:r>
          </w:p>
        </w:tc>
        <w:tc>
          <w:tcPr>
            <w:tcW w:w="2631" w:type="dxa"/>
          </w:tcPr>
          <w:p w14:paraId="1DCF2140" w14:textId="77777777" w:rsidR="00C11B5B" w:rsidRPr="0033047E" w:rsidRDefault="00C11B5B" w:rsidP="00E922BD">
            <w:pPr>
              <w:rPr>
                <w:sz w:val="18"/>
                <w:szCs w:val="18"/>
              </w:rPr>
            </w:pPr>
            <w:proofErr w:type="spellStart"/>
            <w:r w:rsidRPr="0033047E">
              <w:rPr>
                <w:sz w:val="18"/>
                <w:szCs w:val="18"/>
              </w:rPr>
              <w:t>Towong</w:t>
            </w:r>
            <w:proofErr w:type="spellEnd"/>
          </w:p>
        </w:tc>
      </w:tr>
      <w:tr w:rsidR="00C11B5B" w:rsidRPr="00295D05" w14:paraId="1CFEB580" w14:textId="77777777" w:rsidTr="00720F8B">
        <w:tc>
          <w:tcPr>
            <w:tcW w:w="2330" w:type="dxa"/>
          </w:tcPr>
          <w:p w14:paraId="344C8FF5" w14:textId="77777777" w:rsidR="00C11B5B" w:rsidRPr="0033047E" w:rsidRDefault="00C11B5B" w:rsidP="00E922BD">
            <w:pPr>
              <w:rPr>
                <w:sz w:val="18"/>
                <w:szCs w:val="18"/>
              </w:rPr>
            </w:pPr>
            <w:r w:rsidRPr="0033047E">
              <w:rPr>
                <w:sz w:val="18"/>
                <w:szCs w:val="18"/>
              </w:rPr>
              <w:t>Cr Aaron Scales</w:t>
            </w:r>
          </w:p>
        </w:tc>
        <w:tc>
          <w:tcPr>
            <w:tcW w:w="2631" w:type="dxa"/>
          </w:tcPr>
          <w:p w14:paraId="783B7B86" w14:textId="77777777" w:rsidR="00C11B5B" w:rsidRPr="0033047E" w:rsidRDefault="00C11B5B" w:rsidP="00E922BD">
            <w:pPr>
              <w:rPr>
                <w:sz w:val="18"/>
                <w:szCs w:val="18"/>
              </w:rPr>
            </w:pPr>
            <w:proofErr w:type="spellStart"/>
            <w:r w:rsidRPr="0033047E">
              <w:rPr>
                <w:sz w:val="18"/>
                <w:szCs w:val="18"/>
              </w:rPr>
              <w:t>Towong</w:t>
            </w:r>
            <w:proofErr w:type="spellEnd"/>
          </w:p>
        </w:tc>
      </w:tr>
      <w:tr w:rsidR="00C11B5B" w:rsidRPr="00295D05" w14:paraId="707FE21F" w14:textId="77777777" w:rsidTr="00720F8B">
        <w:tc>
          <w:tcPr>
            <w:tcW w:w="2330" w:type="dxa"/>
          </w:tcPr>
          <w:p w14:paraId="72859FAD" w14:textId="77777777" w:rsidR="00C11B5B" w:rsidRPr="0033047E" w:rsidRDefault="00C11B5B" w:rsidP="00E922BD">
            <w:pPr>
              <w:rPr>
                <w:sz w:val="18"/>
                <w:szCs w:val="18"/>
              </w:rPr>
            </w:pPr>
            <w:r w:rsidRPr="0033047E">
              <w:rPr>
                <w:sz w:val="18"/>
                <w:szCs w:val="18"/>
              </w:rPr>
              <w:t>Cr Bernard Gaffney</w:t>
            </w:r>
          </w:p>
        </w:tc>
        <w:tc>
          <w:tcPr>
            <w:tcW w:w="2631" w:type="dxa"/>
          </w:tcPr>
          <w:p w14:paraId="0B4BA830" w14:textId="77777777" w:rsidR="00C11B5B" w:rsidRPr="0033047E" w:rsidRDefault="00C11B5B" w:rsidP="00E922BD">
            <w:pPr>
              <w:rPr>
                <w:sz w:val="18"/>
                <w:szCs w:val="18"/>
              </w:rPr>
            </w:pPr>
            <w:r w:rsidRPr="0033047E">
              <w:rPr>
                <w:sz w:val="18"/>
                <w:szCs w:val="18"/>
              </w:rPr>
              <w:t>Indigo</w:t>
            </w:r>
          </w:p>
        </w:tc>
      </w:tr>
      <w:tr w:rsidR="00C11B5B" w:rsidRPr="00295D05" w14:paraId="5BBA4EC9" w14:textId="77777777" w:rsidTr="00720F8B">
        <w:tc>
          <w:tcPr>
            <w:tcW w:w="2330" w:type="dxa"/>
          </w:tcPr>
          <w:p w14:paraId="7512B14D" w14:textId="77777777" w:rsidR="00C11B5B" w:rsidRPr="0033047E" w:rsidRDefault="00C11B5B" w:rsidP="00E922BD">
            <w:pPr>
              <w:rPr>
                <w:sz w:val="18"/>
                <w:szCs w:val="18"/>
              </w:rPr>
            </w:pPr>
            <w:r w:rsidRPr="0033047E">
              <w:rPr>
                <w:sz w:val="18"/>
                <w:szCs w:val="18"/>
              </w:rPr>
              <w:t xml:space="preserve">Cr Rodney </w:t>
            </w:r>
            <w:proofErr w:type="spellStart"/>
            <w:r w:rsidRPr="0033047E">
              <w:rPr>
                <w:sz w:val="18"/>
                <w:szCs w:val="18"/>
              </w:rPr>
              <w:t>Wangman</w:t>
            </w:r>
            <w:proofErr w:type="spellEnd"/>
          </w:p>
        </w:tc>
        <w:tc>
          <w:tcPr>
            <w:tcW w:w="2631" w:type="dxa"/>
          </w:tcPr>
          <w:p w14:paraId="6928C27E" w14:textId="77777777" w:rsidR="00C11B5B" w:rsidRPr="0033047E" w:rsidRDefault="00C11B5B" w:rsidP="00E922BD">
            <w:pPr>
              <w:rPr>
                <w:sz w:val="18"/>
                <w:szCs w:val="18"/>
              </w:rPr>
            </w:pPr>
            <w:proofErr w:type="spellStart"/>
            <w:r w:rsidRPr="0033047E">
              <w:rPr>
                <w:sz w:val="18"/>
                <w:szCs w:val="18"/>
              </w:rPr>
              <w:t>Wodonga</w:t>
            </w:r>
            <w:proofErr w:type="spellEnd"/>
          </w:p>
        </w:tc>
      </w:tr>
      <w:tr w:rsidR="00C11B5B" w:rsidRPr="00295D05" w14:paraId="7B4333CB" w14:textId="77777777" w:rsidTr="00720F8B">
        <w:tc>
          <w:tcPr>
            <w:tcW w:w="2330" w:type="dxa"/>
          </w:tcPr>
          <w:p w14:paraId="156D6E42" w14:textId="77777777" w:rsidR="00C11B5B" w:rsidRPr="0033047E" w:rsidRDefault="00C11B5B" w:rsidP="00E922BD">
            <w:pPr>
              <w:rPr>
                <w:sz w:val="18"/>
                <w:szCs w:val="18"/>
              </w:rPr>
            </w:pPr>
            <w:r w:rsidRPr="0033047E">
              <w:rPr>
                <w:sz w:val="18"/>
                <w:szCs w:val="18"/>
              </w:rPr>
              <w:t>CEO Patience Harrington</w:t>
            </w:r>
          </w:p>
        </w:tc>
        <w:tc>
          <w:tcPr>
            <w:tcW w:w="2631" w:type="dxa"/>
          </w:tcPr>
          <w:p w14:paraId="222B8969" w14:textId="77777777" w:rsidR="00C11B5B" w:rsidRPr="0033047E" w:rsidRDefault="00C11B5B" w:rsidP="00E922BD">
            <w:pPr>
              <w:rPr>
                <w:sz w:val="18"/>
                <w:szCs w:val="18"/>
              </w:rPr>
            </w:pPr>
            <w:proofErr w:type="spellStart"/>
            <w:r w:rsidRPr="0033047E">
              <w:rPr>
                <w:sz w:val="18"/>
                <w:szCs w:val="18"/>
              </w:rPr>
              <w:t>Wodonga</w:t>
            </w:r>
            <w:proofErr w:type="spellEnd"/>
          </w:p>
        </w:tc>
      </w:tr>
      <w:tr w:rsidR="00C11B5B" w:rsidRPr="00295D05" w14:paraId="6E61E858" w14:textId="77777777" w:rsidTr="00720F8B">
        <w:tc>
          <w:tcPr>
            <w:tcW w:w="2330" w:type="dxa"/>
          </w:tcPr>
          <w:p w14:paraId="5C26EADB" w14:textId="77777777" w:rsidR="00C11B5B" w:rsidRPr="0033047E" w:rsidRDefault="00C11B5B" w:rsidP="00E922BD">
            <w:pPr>
              <w:rPr>
                <w:sz w:val="18"/>
                <w:szCs w:val="18"/>
              </w:rPr>
            </w:pPr>
            <w:r w:rsidRPr="0033047E">
              <w:rPr>
                <w:sz w:val="18"/>
                <w:szCs w:val="18"/>
              </w:rPr>
              <w:t>CEO Brendan McGrath</w:t>
            </w:r>
          </w:p>
        </w:tc>
        <w:tc>
          <w:tcPr>
            <w:tcW w:w="2631" w:type="dxa"/>
          </w:tcPr>
          <w:p w14:paraId="5C0CB3FD" w14:textId="77777777" w:rsidR="00C11B5B" w:rsidRPr="0033047E" w:rsidRDefault="00C11B5B" w:rsidP="00E922BD">
            <w:pPr>
              <w:rPr>
                <w:sz w:val="18"/>
                <w:szCs w:val="18"/>
              </w:rPr>
            </w:pPr>
            <w:proofErr w:type="spellStart"/>
            <w:r w:rsidRPr="0033047E">
              <w:rPr>
                <w:sz w:val="18"/>
                <w:szCs w:val="18"/>
              </w:rPr>
              <w:t>Wangaratta</w:t>
            </w:r>
            <w:proofErr w:type="spellEnd"/>
          </w:p>
        </w:tc>
      </w:tr>
      <w:tr w:rsidR="00C11B5B" w:rsidRPr="00295D05" w14:paraId="177ED151" w14:textId="77777777" w:rsidTr="00720F8B">
        <w:tc>
          <w:tcPr>
            <w:tcW w:w="2330" w:type="dxa"/>
          </w:tcPr>
          <w:p w14:paraId="3D1B6657" w14:textId="77777777" w:rsidR="00C11B5B" w:rsidRPr="0033047E" w:rsidRDefault="00C11B5B" w:rsidP="00E922BD">
            <w:pPr>
              <w:rPr>
                <w:sz w:val="18"/>
                <w:szCs w:val="18"/>
              </w:rPr>
            </w:pPr>
            <w:proofErr w:type="spellStart"/>
            <w:r w:rsidRPr="0033047E">
              <w:rPr>
                <w:sz w:val="18"/>
                <w:szCs w:val="18"/>
              </w:rPr>
              <w:t>Adm</w:t>
            </w:r>
            <w:proofErr w:type="spellEnd"/>
            <w:r w:rsidRPr="0033047E">
              <w:rPr>
                <w:sz w:val="18"/>
                <w:szCs w:val="18"/>
              </w:rPr>
              <w:t xml:space="preserve"> Ailsa Fox</w:t>
            </w:r>
          </w:p>
        </w:tc>
        <w:tc>
          <w:tcPr>
            <w:tcW w:w="2631" w:type="dxa"/>
          </w:tcPr>
          <w:p w14:paraId="5F31E082" w14:textId="77777777" w:rsidR="00C11B5B" w:rsidRPr="0033047E" w:rsidRDefault="00C11B5B" w:rsidP="00E922BD">
            <w:pPr>
              <w:rPr>
                <w:sz w:val="18"/>
                <w:szCs w:val="18"/>
              </w:rPr>
            </w:pPr>
            <w:proofErr w:type="spellStart"/>
            <w:r w:rsidRPr="0033047E">
              <w:rPr>
                <w:sz w:val="18"/>
                <w:szCs w:val="18"/>
              </w:rPr>
              <w:t>Wangaratta</w:t>
            </w:r>
            <w:proofErr w:type="spellEnd"/>
          </w:p>
        </w:tc>
      </w:tr>
      <w:tr w:rsidR="00C11B5B" w:rsidRPr="00295D05" w14:paraId="2D812987" w14:textId="77777777" w:rsidTr="00720F8B">
        <w:tc>
          <w:tcPr>
            <w:tcW w:w="2330" w:type="dxa"/>
          </w:tcPr>
          <w:p w14:paraId="7730CE17" w14:textId="77777777" w:rsidR="00C11B5B" w:rsidRPr="0033047E" w:rsidRDefault="00C11B5B" w:rsidP="00E922BD">
            <w:pPr>
              <w:rPr>
                <w:sz w:val="18"/>
                <w:szCs w:val="18"/>
              </w:rPr>
            </w:pPr>
            <w:r w:rsidRPr="0033047E">
              <w:rPr>
                <w:sz w:val="18"/>
                <w:szCs w:val="18"/>
              </w:rPr>
              <w:t>Cr Katrina Farrell</w:t>
            </w:r>
          </w:p>
        </w:tc>
        <w:tc>
          <w:tcPr>
            <w:tcW w:w="2631" w:type="dxa"/>
          </w:tcPr>
          <w:p w14:paraId="265F3501" w14:textId="77777777" w:rsidR="00C11B5B" w:rsidRPr="0033047E" w:rsidRDefault="00C11B5B" w:rsidP="00E922BD">
            <w:pPr>
              <w:rPr>
                <w:sz w:val="18"/>
                <w:szCs w:val="18"/>
              </w:rPr>
            </w:pPr>
            <w:r w:rsidRPr="0033047E">
              <w:rPr>
                <w:sz w:val="18"/>
                <w:szCs w:val="18"/>
              </w:rPr>
              <w:t>Alpine</w:t>
            </w:r>
          </w:p>
        </w:tc>
      </w:tr>
      <w:tr w:rsidR="00C11B5B" w:rsidRPr="00295D05" w14:paraId="504D218A" w14:textId="77777777" w:rsidTr="00720F8B">
        <w:tc>
          <w:tcPr>
            <w:tcW w:w="2330" w:type="dxa"/>
          </w:tcPr>
          <w:p w14:paraId="4F22E26E" w14:textId="77777777" w:rsidR="00C11B5B" w:rsidRPr="0033047E" w:rsidRDefault="00C11B5B" w:rsidP="00E922BD">
            <w:pPr>
              <w:rPr>
                <w:sz w:val="18"/>
                <w:szCs w:val="18"/>
              </w:rPr>
            </w:pPr>
            <w:r w:rsidRPr="0033047E">
              <w:rPr>
                <w:sz w:val="18"/>
                <w:szCs w:val="18"/>
              </w:rPr>
              <w:t xml:space="preserve">Cr Marg </w:t>
            </w:r>
            <w:proofErr w:type="spellStart"/>
            <w:r w:rsidRPr="0033047E">
              <w:rPr>
                <w:sz w:val="18"/>
                <w:szCs w:val="18"/>
              </w:rPr>
              <w:t>Attley</w:t>
            </w:r>
            <w:proofErr w:type="spellEnd"/>
          </w:p>
        </w:tc>
        <w:tc>
          <w:tcPr>
            <w:tcW w:w="2631" w:type="dxa"/>
          </w:tcPr>
          <w:p w14:paraId="08556D42" w14:textId="77777777" w:rsidR="00C11B5B" w:rsidRPr="0033047E" w:rsidRDefault="00C11B5B" w:rsidP="00E922BD">
            <w:pPr>
              <w:rPr>
                <w:sz w:val="18"/>
                <w:szCs w:val="18"/>
              </w:rPr>
            </w:pPr>
            <w:r w:rsidRPr="0033047E">
              <w:rPr>
                <w:sz w:val="18"/>
                <w:szCs w:val="18"/>
              </w:rPr>
              <w:t>Mansfield</w:t>
            </w:r>
          </w:p>
        </w:tc>
      </w:tr>
      <w:tr w:rsidR="00C11B5B" w:rsidRPr="00295D05" w14:paraId="04D37585" w14:textId="77777777" w:rsidTr="00720F8B">
        <w:tc>
          <w:tcPr>
            <w:tcW w:w="2330" w:type="dxa"/>
          </w:tcPr>
          <w:p w14:paraId="3A0C9D8D" w14:textId="77777777" w:rsidR="00C11B5B" w:rsidRPr="0033047E" w:rsidRDefault="00C11B5B" w:rsidP="00E922BD">
            <w:pPr>
              <w:rPr>
                <w:sz w:val="18"/>
                <w:szCs w:val="18"/>
              </w:rPr>
            </w:pPr>
            <w:r w:rsidRPr="0033047E">
              <w:rPr>
                <w:sz w:val="18"/>
                <w:szCs w:val="18"/>
              </w:rPr>
              <w:t xml:space="preserve">CEO David </w:t>
            </w:r>
            <w:proofErr w:type="spellStart"/>
            <w:r w:rsidRPr="0033047E">
              <w:rPr>
                <w:sz w:val="18"/>
                <w:szCs w:val="18"/>
              </w:rPr>
              <w:t>Roff</w:t>
            </w:r>
            <w:proofErr w:type="spellEnd"/>
          </w:p>
        </w:tc>
        <w:tc>
          <w:tcPr>
            <w:tcW w:w="2631" w:type="dxa"/>
          </w:tcPr>
          <w:p w14:paraId="1104EBB7" w14:textId="77777777" w:rsidR="00C11B5B" w:rsidRPr="0033047E" w:rsidRDefault="00C11B5B" w:rsidP="00E922BD">
            <w:pPr>
              <w:rPr>
                <w:sz w:val="18"/>
                <w:szCs w:val="18"/>
              </w:rPr>
            </w:pPr>
            <w:r w:rsidRPr="0033047E">
              <w:rPr>
                <w:sz w:val="18"/>
                <w:szCs w:val="18"/>
              </w:rPr>
              <w:t>Mansfield</w:t>
            </w:r>
          </w:p>
        </w:tc>
      </w:tr>
      <w:tr w:rsidR="00C11B5B" w:rsidRPr="00295D05" w14:paraId="29DDA4D7" w14:textId="77777777" w:rsidTr="00720F8B">
        <w:tc>
          <w:tcPr>
            <w:tcW w:w="2330" w:type="dxa"/>
          </w:tcPr>
          <w:p w14:paraId="3F501EF9" w14:textId="77777777" w:rsidR="00C11B5B" w:rsidRPr="0033047E" w:rsidRDefault="00C11B5B" w:rsidP="00E922BD">
            <w:pPr>
              <w:rPr>
                <w:sz w:val="18"/>
                <w:szCs w:val="18"/>
              </w:rPr>
            </w:pPr>
            <w:r w:rsidRPr="0033047E">
              <w:rPr>
                <w:sz w:val="18"/>
                <w:szCs w:val="18"/>
              </w:rPr>
              <w:t>Cr Peter Mansfield</w:t>
            </w:r>
          </w:p>
        </w:tc>
        <w:tc>
          <w:tcPr>
            <w:tcW w:w="2631" w:type="dxa"/>
          </w:tcPr>
          <w:p w14:paraId="7FC0FE03" w14:textId="77777777" w:rsidR="00C11B5B" w:rsidRPr="0033047E" w:rsidRDefault="00C11B5B" w:rsidP="00E922BD">
            <w:pPr>
              <w:rPr>
                <w:sz w:val="18"/>
                <w:szCs w:val="18"/>
              </w:rPr>
            </w:pPr>
            <w:r w:rsidRPr="0033047E">
              <w:rPr>
                <w:sz w:val="18"/>
                <w:szCs w:val="18"/>
              </w:rPr>
              <w:t>Moira</w:t>
            </w:r>
          </w:p>
        </w:tc>
      </w:tr>
      <w:tr w:rsidR="00C11B5B" w:rsidRPr="00295D05" w14:paraId="7540BE7D" w14:textId="77777777" w:rsidTr="00720F8B">
        <w:tc>
          <w:tcPr>
            <w:tcW w:w="2330" w:type="dxa"/>
          </w:tcPr>
          <w:p w14:paraId="37098760" w14:textId="77777777" w:rsidR="00C11B5B" w:rsidRPr="0033047E" w:rsidRDefault="00C11B5B" w:rsidP="00E922BD">
            <w:pPr>
              <w:rPr>
                <w:sz w:val="18"/>
                <w:szCs w:val="18"/>
              </w:rPr>
            </w:pPr>
            <w:r w:rsidRPr="0033047E">
              <w:rPr>
                <w:sz w:val="18"/>
                <w:szCs w:val="18"/>
              </w:rPr>
              <w:t>CEO Mark Henderson</w:t>
            </w:r>
          </w:p>
        </w:tc>
        <w:tc>
          <w:tcPr>
            <w:tcW w:w="2631" w:type="dxa"/>
          </w:tcPr>
          <w:p w14:paraId="039B3B5B" w14:textId="77777777" w:rsidR="00C11B5B" w:rsidRPr="0033047E" w:rsidRDefault="00C11B5B" w:rsidP="00E922BD">
            <w:pPr>
              <w:rPr>
                <w:sz w:val="18"/>
                <w:szCs w:val="18"/>
              </w:rPr>
            </w:pPr>
            <w:r w:rsidRPr="0033047E">
              <w:rPr>
                <w:sz w:val="18"/>
                <w:szCs w:val="18"/>
              </w:rPr>
              <w:t>Moira</w:t>
            </w:r>
          </w:p>
        </w:tc>
      </w:tr>
      <w:tr w:rsidR="00C11B5B" w:rsidRPr="00295D05" w14:paraId="40A9AC37" w14:textId="77777777" w:rsidTr="00720F8B">
        <w:tc>
          <w:tcPr>
            <w:tcW w:w="2330" w:type="dxa"/>
          </w:tcPr>
          <w:p w14:paraId="4FD8B699" w14:textId="77777777" w:rsidR="00C11B5B" w:rsidRPr="0033047E" w:rsidRDefault="00C11B5B" w:rsidP="00E922BD">
            <w:pPr>
              <w:rPr>
                <w:sz w:val="18"/>
                <w:szCs w:val="18"/>
              </w:rPr>
            </w:pPr>
            <w:r w:rsidRPr="0033047E">
              <w:rPr>
                <w:sz w:val="18"/>
                <w:szCs w:val="18"/>
              </w:rPr>
              <w:t xml:space="preserve">CEO Tony </w:t>
            </w:r>
            <w:proofErr w:type="spellStart"/>
            <w:r w:rsidRPr="0033047E">
              <w:rPr>
                <w:sz w:val="18"/>
                <w:szCs w:val="18"/>
              </w:rPr>
              <w:t>McIlroy</w:t>
            </w:r>
            <w:proofErr w:type="spellEnd"/>
          </w:p>
        </w:tc>
        <w:tc>
          <w:tcPr>
            <w:tcW w:w="2631" w:type="dxa"/>
          </w:tcPr>
          <w:p w14:paraId="47E1E8B8" w14:textId="77777777" w:rsidR="00C11B5B" w:rsidRPr="0033047E" w:rsidRDefault="00C11B5B" w:rsidP="00E922BD">
            <w:pPr>
              <w:rPr>
                <w:sz w:val="18"/>
                <w:szCs w:val="18"/>
              </w:rPr>
            </w:pPr>
            <w:proofErr w:type="spellStart"/>
            <w:r w:rsidRPr="0033047E">
              <w:rPr>
                <w:sz w:val="18"/>
                <w:szCs w:val="18"/>
              </w:rPr>
              <w:t>Benalla</w:t>
            </w:r>
            <w:proofErr w:type="spellEnd"/>
          </w:p>
        </w:tc>
      </w:tr>
      <w:tr w:rsidR="00C11B5B" w:rsidRPr="00295D05" w14:paraId="5A34141B" w14:textId="77777777" w:rsidTr="00720F8B">
        <w:tc>
          <w:tcPr>
            <w:tcW w:w="2330" w:type="dxa"/>
          </w:tcPr>
          <w:p w14:paraId="48409DDC" w14:textId="77777777" w:rsidR="00C11B5B" w:rsidRPr="0033047E" w:rsidRDefault="00C11B5B" w:rsidP="00E922BD">
            <w:pPr>
              <w:rPr>
                <w:sz w:val="18"/>
                <w:szCs w:val="18"/>
              </w:rPr>
            </w:pPr>
            <w:r w:rsidRPr="0033047E">
              <w:rPr>
                <w:sz w:val="18"/>
                <w:szCs w:val="18"/>
              </w:rPr>
              <w:t>Cr Bill McArthur</w:t>
            </w:r>
          </w:p>
        </w:tc>
        <w:tc>
          <w:tcPr>
            <w:tcW w:w="2631" w:type="dxa"/>
          </w:tcPr>
          <w:p w14:paraId="71F4DFA1" w14:textId="77777777" w:rsidR="00C11B5B" w:rsidRPr="0033047E" w:rsidRDefault="00C11B5B" w:rsidP="00E922BD">
            <w:pPr>
              <w:rPr>
                <w:sz w:val="18"/>
                <w:szCs w:val="18"/>
              </w:rPr>
            </w:pPr>
            <w:r w:rsidRPr="0033047E">
              <w:rPr>
                <w:sz w:val="18"/>
                <w:szCs w:val="18"/>
              </w:rPr>
              <w:t>Golden Plains</w:t>
            </w:r>
          </w:p>
        </w:tc>
      </w:tr>
      <w:tr w:rsidR="00C11B5B" w:rsidRPr="00295D05" w14:paraId="4C3C75C6" w14:textId="77777777" w:rsidTr="00720F8B">
        <w:tc>
          <w:tcPr>
            <w:tcW w:w="2330" w:type="dxa"/>
          </w:tcPr>
          <w:p w14:paraId="1AF429F3" w14:textId="77777777" w:rsidR="00C11B5B" w:rsidRPr="0033047E" w:rsidRDefault="00C11B5B" w:rsidP="00E922BD">
            <w:pPr>
              <w:rPr>
                <w:sz w:val="18"/>
                <w:szCs w:val="18"/>
              </w:rPr>
            </w:pPr>
            <w:r w:rsidRPr="0033047E">
              <w:rPr>
                <w:sz w:val="18"/>
                <w:szCs w:val="18"/>
              </w:rPr>
              <w:t>Cr Barbara Alexander</w:t>
            </w:r>
          </w:p>
        </w:tc>
        <w:tc>
          <w:tcPr>
            <w:tcW w:w="2631" w:type="dxa"/>
          </w:tcPr>
          <w:p w14:paraId="23FA1676" w14:textId="77777777" w:rsidR="00C11B5B" w:rsidRPr="0033047E" w:rsidRDefault="00C11B5B" w:rsidP="00E922BD">
            <w:pPr>
              <w:rPr>
                <w:sz w:val="18"/>
                <w:szCs w:val="18"/>
              </w:rPr>
            </w:pPr>
            <w:proofErr w:type="spellStart"/>
            <w:r w:rsidRPr="0033047E">
              <w:rPr>
                <w:sz w:val="18"/>
                <w:szCs w:val="18"/>
              </w:rPr>
              <w:t>Benalla</w:t>
            </w:r>
            <w:proofErr w:type="spellEnd"/>
          </w:p>
        </w:tc>
      </w:tr>
      <w:tr w:rsidR="00C11B5B" w:rsidRPr="00295D05" w14:paraId="36697750" w14:textId="77777777" w:rsidTr="00720F8B">
        <w:tc>
          <w:tcPr>
            <w:tcW w:w="2330" w:type="dxa"/>
          </w:tcPr>
          <w:p w14:paraId="467EFCA7" w14:textId="77777777" w:rsidR="00C11B5B" w:rsidRPr="0033047E" w:rsidRDefault="00C11B5B" w:rsidP="00E922BD">
            <w:pPr>
              <w:rPr>
                <w:sz w:val="18"/>
                <w:szCs w:val="18"/>
              </w:rPr>
            </w:pPr>
            <w:r w:rsidRPr="0033047E">
              <w:rPr>
                <w:sz w:val="18"/>
                <w:szCs w:val="18"/>
              </w:rPr>
              <w:t>Cr Ellen Crocker</w:t>
            </w:r>
          </w:p>
        </w:tc>
        <w:tc>
          <w:tcPr>
            <w:tcW w:w="2631" w:type="dxa"/>
          </w:tcPr>
          <w:p w14:paraId="10AF76B3" w14:textId="77777777" w:rsidR="00C11B5B" w:rsidRPr="0033047E" w:rsidRDefault="00C11B5B" w:rsidP="00E922BD">
            <w:pPr>
              <w:rPr>
                <w:sz w:val="18"/>
                <w:szCs w:val="18"/>
              </w:rPr>
            </w:pPr>
            <w:proofErr w:type="spellStart"/>
            <w:r w:rsidRPr="0033047E">
              <w:rPr>
                <w:sz w:val="18"/>
                <w:szCs w:val="18"/>
              </w:rPr>
              <w:t>Benalla</w:t>
            </w:r>
            <w:proofErr w:type="spellEnd"/>
          </w:p>
        </w:tc>
      </w:tr>
      <w:tr w:rsidR="00C11B5B" w:rsidRPr="00295D05" w14:paraId="5AE69D03" w14:textId="77777777" w:rsidTr="00720F8B">
        <w:tc>
          <w:tcPr>
            <w:tcW w:w="2330" w:type="dxa"/>
          </w:tcPr>
          <w:p w14:paraId="0712FA14" w14:textId="77777777" w:rsidR="00C11B5B" w:rsidRPr="0033047E" w:rsidRDefault="00C11B5B" w:rsidP="00E922BD">
            <w:pPr>
              <w:rPr>
                <w:sz w:val="18"/>
                <w:szCs w:val="18"/>
              </w:rPr>
            </w:pPr>
            <w:r w:rsidRPr="0033047E">
              <w:rPr>
                <w:sz w:val="18"/>
                <w:szCs w:val="18"/>
              </w:rPr>
              <w:t>CEO Marg Abbey</w:t>
            </w:r>
          </w:p>
        </w:tc>
        <w:tc>
          <w:tcPr>
            <w:tcW w:w="2631" w:type="dxa"/>
          </w:tcPr>
          <w:p w14:paraId="7E1085B6" w14:textId="77777777" w:rsidR="00C11B5B" w:rsidRPr="0033047E" w:rsidRDefault="00C11B5B" w:rsidP="00E922BD">
            <w:pPr>
              <w:rPr>
                <w:sz w:val="18"/>
                <w:szCs w:val="18"/>
              </w:rPr>
            </w:pPr>
            <w:proofErr w:type="spellStart"/>
            <w:r w:rsidRPr="0033047E">
              <w:rPr>
                <w:sz w:val="18"/>
                <w:szCs w:val="18"/>
              </w:rPr>
              <w:t>Murrindindi</w:t>
            </w:r>
            <w:proofErr w:type="spellEnd"/>
          </w:p>
        </w:tc>
      </w:tr>
      <w:tr w:rsidR="00C11B5B" w:rsidRPr="00295D05" w14:paraId="3C6A7981" w14:textId="77777777" w:rsidTr="00720F8B">
        <w:tc>
          <w:tcPr>
            <w:tcW w:w="2330" w:type="dxa"/>
          </w:tcPr>
          <w:p w14:paraId="5C226CB5" w14:textId="77777777" w:rsidR="00C11B5B" w:rsidRPr="0033047E" w:rsidRDefault="00C11B5B" w:rsidP="00E922BD">
            <w:pPr>
              <w:rPr>
                <w:sz w:val="18"/>
                <w:szCs w:val="18"/>
              </w:rPr>
            </w:pPr>
            <w:r w:rsidRPr="0033047E">
              <w:rPr>
                <w:sz w:val="18"/>
                <w:szCs w:val="18"/>
              </w:rPr>
              <w:t>Cr Margaret Rae</w:t>
            </w:r>
          </w:p>
        </w:tc>
        <w:tc>
          <w:tcPr>
            <w:tcW w:w="2631" w:type="dxa"/>
          </w:tcPr>
          <w:p w14:paraId="2FB135D2" w14:textId="77777777" w:rsidR="00C11B5B" w:rsidRPr="0033047E" w:rsidRDefault="00C11B5B" w:rsidP="00E922BD">
            <w:pPr>
              <w:rPr>
                <w:sz w:val="18"/>
                <w:szCs w:val="18"/>
              </w:rPr>
            </w:pPr>
            <w:proofErr w:type="spellStart"/>
            <w:r w:rsidRPr="0033047E">
              <w:rPr>
                <w:sz w:val="18"/>
                <w:szCs w:val="18"/>
              </w:rPr>
              <w:t>Murrindindi</w:t>
            </w:r>
            <w:proofErr w:type="spellEnd"/>
          </w:p>
        </w:tc>
      </w:tr>
      <w:tr w:rsidR="00C11B5B" w:rsidRPr="00295D05" w14:paraId="2F73BDE6" w14:textId="77777777" w:rsidTr="00720F8B">
        <w:tc>
          <w:tcPr>
            <w:tcW w:w="2330" w:type="dxa"/>
          </w:tcPr>
          <w:p w14:paraId="5BC416E3" w14:textId="77777777" w:rsidR="00C11B5B" w:rsidRPr="0033047E" w:rsidRDefault="00C11B5B" w:rsidP="00E922BD">
            <w:pPr>
              <w:rPr>
                <w:sz w:val="18"/>
                <w:szCs w:val="18"/>
              </w:rPr>
            </w:pPr>
            <w:r w:rsidRPr="0033047E">
              <w:rPr>
                <w:sz w:val="18"/>
                <w:szCs w:val="18"/>
              </w:rPr>
              <w:t>CEO Rebecca McKenzie</w:t>
            </w:r>
          </w:p>
        </w:tc>
        <w:tc>
          <w:tcPr>
            <w:tcW w:w="2631" w:type="dxa"/>
          </w:tcPr>
          <w:p w14:paraId="0CAEF82E" w14:textId="77777777" w:rsidR="00C11B5B" w:rsidRPr="0033047E" w:rsidRDefault="00C11B5B" w:rsidP="00E922BD">
            <w:pPr>
              <w:rPr>
                <w:sz w:val="18"/>
                <w:szCs w:val="18"/>
              </w:rPr>
            </w:pPr>
            <w:r w:rsidRPr="0033047E">
              <w:rPr>
                <w:sz w:val="18"/>
                <w:szCs w:val="18"/>
              </w:rPr>
              <w:t>Mitchell</w:t>
            </w:r>
          </w:p>
        </w:tc>
      </w:tr>
      <w:tr w:rsidR="00C11B5B" w:rsidRPr="00295D05" w14:paraId="783281A4" w14:textId="77777777" w:rsidTr="00720F8B">
        <w:tc>
          <w:tcPr>
            <w:tcW w:w="2330" w:type="dxa"/>
          </w:tcPr>
          <w:p w14:paraId="0648FB72" w14:textId="77777777" w:rsidR="00C11B5B" w:rsidRPr="0033047E" w:rsidRDefault="00C11B5B" w:rsidP="00E922BD">
            <w:pPr>
              <w:rPr>
                <w:sz w:val="18"/>
                <w:szCs w:val="18"/>
              </w:rPr>
            </w:pPr>
            <w:r w:rsidRPr="0033047E">
              <w:rPr>
                <w:sz w:val="18"/>
                <w:szCs w:val="18"/>
              </w:rPr>
              <w:t>Cr Rodney Parker</w:t>
            </w:r>
          </w:p>
        </w:tc>
        <w:tc>
          <w:tcPr>
            <w:tcW w:w="2631" w:type="dxa"/>
          </w:tcPr>
          <w:p w14:paraId="38E3048E" w14:textId="77777777" w:rsidR="00C11B5B" w:rsidRPr="0033047E" w:rsidRDefault="00C11B5B" w:rsidP="00E922BD">
            <w:pPr>
              <w:rPr>
                <w:sz w:val="18"/>
                <w:szCs w:val="18"/>
              </w:rPr>
            </w:pPr>
            <w:proofErr w:type="spellStart"/>
            <w:r w:rsidRPr="0033047E">
              <w:rPr>
                <w:sz w:val="18"/>
                <w:szCs w:val="18"/>
              </w:rPr>
              <w:t>Wodonga</w:t>
            </w:r>
            <w:proofErr w:type="spellEnd"/>
          </w:p>
        </w:tc>
      </w:tr>
      <w:tr w:rsidR="00C11B5B" w:rsidRPr="00295D05" w14:paraId="121158F1" w14:textId="77777777" w:rsidTr="00720F8B">
        <w:tc>
          <w:tcPr>
            <w:tcW w:w="2330" w:type="dxa"/>
          </w:tcPr>
          <w:p w14:paraId="44A46A69" w14:textId="77777777" w:rsidR="00C11B5B" w:rsidRPr="0033047E" w:rsidRDefault="00C11B5B" w:rsidP="00E922BD">
            <w:pPr>
              <w:rPr>
                <w:sz w:val="18"/>
                <w:szCs w:val="18"/>
              </w:rPr>
            </w:pPr>
            <w:r w:rsidRPr="0033047E">
              <w:rPr>
                <w:sz w:val="18"/>
                <w:szCs w:val="18"/>
              </w:rPr>
              <w:t xml:space="preserve">Cr Jan </w:t>
            </w:r>
            <w:proofErr w:type="spellStart"/>
            <w:r w:rsidRPr="0033047E">
              <w:rPr>
                <w:sz w:val="18"/>
                <w:szCs w:val="18"/>
              </w:rPr>
              <w:t>Vornarx</w:t>
            </w:r>
            <w:proofErr w:type="spellEnd"/>
          </w:p>
        </w:tc>
        <w:tc>
          <w:tcPr>
            <w:tcW w:w="2631" w:type="dxa"/>
          </w:tcPr>
          <w:p w14:paraId="72932578" w14:textId="77777777" w:rsidR="00C11B5B" w:rsidRPr="0033047E" w:rsidRDefault="00C11B5B" w:rsidP="00E922BD">
            <w:pPr>
              <w:rPr>
                <w:sz w:val="18"/>
                <w:szCs w:val="18"/>
              </w:rPr>
            </w:pPr>
            <w:r w:rsidRPr="0033047E">
              <w:rPr>
                <w:sz w:val="18"/>
                <w:szCs w:val="18"/>
              </w:rPr>
              <w:t>Alpine</w:t>
            </w:r>
          </w:p>
        </w:tc>
      </w:tr>
      <w:tr w:rsidR="00C11B5B" w:rsidRPr="00295D05" w14:paraId="7C3589A1" w14:textId="77777777" w:rsidTr="00720F8B">
        <w:tc>
          <w:tcPr>
            <w:tcW w:w="2330" w:type="dxa"/>
          </w:tcPr>
          <w:p w14:paraId="3E8DE234" w14:textId="77777777" w:rsidR="00C11B5B" w:rsidRPr="0033047E" w:rsidRDefault="00C11B5B" w:rsidP="00E922BD">
            <w:pPr>
              <w:rPr>
                <w:sz w:val="18"/>
                <w:szCs w:val="18"/>
              </w:rPr>
            </w:pPr>
            <w:r w:rsidRPr="0033047E">
              <w:rPr>
                <w:sz w:val="18"/>
                <w:szCs w:val="18"/>
              </w:rPr>
              <w:t>CEO Dave Barry</w:t>
            </w:r>
          </w:p>
        </w:tc>
        <w:tc>
          <w:tcPr>
            <w:tcW w:w="2631" w:type="dxa"/>
          </w:tcPr>
          <w:p w14:paraId="642BB7C2" w14:textId="77777777" w:rsidR="00C11B5B" w:rsidRPr="0033047E" w:rsidRDefault="00C11B5B" w:rsidP="00E922BD">
            <w:pPr>
              <w:rPr>
                <w:sz w:val="18"/>
                <w:szCs w:val="18"/>
              </w:rPr>
            </w:pPr>
            <w:r w:rsidRPr="0033047E">
              <w:rPr>
                <w:sz w:val="18"/>
                <w:szCs w:val="18"/>
              </w:rPr>
              <w:t>Alpine</w:t>
            </w:r>
          </w:p>
        </w:tc>
      </w:tr>
      <w:tr w:rsidR="00C11B5B" w:rsidRPr="00295D05" w14:paraId="563A050C" w14:textId="77777777" w:rsidTr="00720F8B">
        <w:tc>
          <w:tcPr>
            <w:tcW w:w="2330" w:type="dxa"/>
          </w:tcPr>
          <w:p w14:paraId="2CEDE4DE" w14:textId="77777777" w:rsidR="00C11B5B" w:rsidRPr="0033047E" w:rsidRDefault="00C11B5B" w:rsidP="00E922BD">
            <w:pPr>
              <w:rPr>
                <w:sz w:val="18"/>
                <w:szCs w:val="18"/>
              </w:rPr>
            </w:pPr>
            <w:r w:rsidRPr="0033047E">
              <w:rPr>
                <w:sz w:val="18"/>
                <w:szCs w:val="18"/>
              </w:rPr>
              <w:t xml:space="preserve">Cr </w:t>
            </w:r>
            <w:proofErr w:type="spellStart"/>
            <w:r w:rsidRPr="0033047E">
              <w:rPr>
                <w:sz w:val="18"/>
                <w:szCs w:val="18"/>
              </w:rPr>
              <w:t>Dinney</w:t>
            </w:r>
            <w:proofErr w:type="spellEnd"/>
            <w:r w:rsidRPr="0033047E">
              <w:rPr>
                <w:sz w:val="18"/>
                <w:szCs w:val="18"/>
              </w:rPr>
              <w:t xml:space="preserve"> </w:t>
            </w:r>
            <w:proofErr w:type="spellStart"/>
            <w:r w:rsidRPr="0033047E">
              <w:rPr>
                <w:sz w:val="18"/>
                <w:szCs w:val="18"/>
              </w:rPr>
              <w:t>Adem</w:t>
            </w:r>
            <w:proofErr w:type="spellEnd"/>
          </w:p>
        </w:tc>
        <w:tc>
          <w:tcPr>
            <w:tcW w:w="2631" w:type="dxa"/>
          </w:tcPr>
          <w:p w14:paraId="3D71EA65" w14:textId="77777777" w:rsidR="00C11B5B" w:rsidRPr="0033047E" w:rsidRDefault="00C11B5B" w:rsidP="00E922BD">
            <w:pPr>
              <w:rPr>
                <w:sz w:val="18"/>
                <w:szCs w:val="18"/>
              </w:rPr>
            </w:pPr>
            <w:proofErr w:type="spellStart"/>
            <w:r w:rsidRPr="0033047E">
              <w:rPr>
                <w:sz w:val="18"/>
                <w:szCs w:val="18"/>
              </w:rPr>
              <w:t>Shepparton</w:t>
            </w:r>
            <w:proofErr w:type="spellEnd"/>
            <w:r w:rsidRPr="0033047E">
              <w:rPr>
                <w:sz w:val="18"/>
                <w:szCs w:val="18"/>
              </w:rPr>
              <w:t xml:space="preserve">                                                      </w:t>
            </w:r>
          </w:p>
        </w:tc>
      </w:tr>
      <w:tr w:rsidR="00720F8B" w:rsidRPr="00295D05" w14:paraId="628E1638" w14:textId="77777777" w:rsidTr="00720F8B">
        <w:tc>
          <w:tcPr>
            <w:tcW w:w="2330" w:type="dxa"/>
          </w:tcPr>
          <w:p w14:paraId="3D20DB3E" w14:textId="77777777" w:rsidR="00720F8B" w:rsidRPr="0033047E" w:rsidRDefault="00720F8B" w:rsidP="00E922BD">
            <w:pPr>
              <w:rPr>
                <w:sz w:val="18"/>
                <w:szCs w:val="18"/>
              </w:rPr>
            </w:pPr>
            <w:r w:rsidRPr="0033047E">
              <w:rPr>
                <w:sz w:val="18"/>
                <w:szCs w:val="18"/>
              </w:rPr>
              <w:t>Rob Spence</w:t>
            </w:r>
          </w:p>
        </w:tc>
        <w:tc>
          <w:tcPr>
            <w:tcW w:w="2631" w:type="dxa"/>
          </w:tcPr>
          <w:p w14:paraId="3087BDEE" w14:textId="77777777" w:rsidR="00720F8B" w:rsidRPr="0033047E" w:rsidRDefault="00720F8B" w:rsidP="00E922BD">
            <w:pPr>
              <w:rPr>
                <w:sz w:val="18"/>
                <w:szCs w:val="18"/>
              </w:rPr>
            </w:pPr>
            <w:r w:rsidRPr="0033047E">
              <w:rPr>
                <w:sz w:val="18"/>
                <w:szCs w:val="18"/>
              </w:rPr>
              <w:t>MAV</w:t>
            </w:r>
          </w:p>
        </w:tc>
      </w:tr>
      <w:tr w:rsidR="00720F8B" w:rsidRPr="00295D05" w14:paraId="50FEC7BA" w14:textId="77777777" w:rsidTr="00720F8B">
        <w:tc>
          <w:tcPr>
            <w:tcW w:w="2330" w:type="dxa"/>
          </w:tcPr>
          <w:p w14:paraId="7FF75C79" w14:textId="77777777" w:rsidR="00720F8B" w:rsidRPr="0033047E" w:rsidRDefault="00720F8B" w:rsidP="00E922BD">
            <w:pPr>
              <w:rPr>
                <w:sz w:val="18"/>
                <w:szCs w:val="18"/>
              </w:rPr>
            </w:pPr>
            <w:r w:rsidRPr="0033047E">
              <w:rPr>
                <w:sz w:val="18"/>
                <w:szCs w:val="18"/>
              </w:rPr>
              <w:t>Alison Lyon</w:t>
            </w:r>
          </w:p>
        </w:tc>
        <w:tc>
          <w:tcPr>
            <w:tcW w:w="2631" w:type="dxa"/>
          </w:tcPr>
          <w:p w14:paraId="4FA39102" w14:textId="77777777" w:rsidR="00720F8B" w:rsidRPr="0033047E" w:rsidRDefault="00720F8B" w:rsidP="00E922BD">
            <w:pPr>
              <w:rPr>
                <w:sz w:val="18"/>
                <w:szCs w:val="18"/>
              </w:rPr>
            </w:pPr>
            <w:r w:rsidRPr="0033047E">
              <w:rPr>
                <w:sz w:val="18"/>
                <w:szCs w:val="18"/>
              </w:rPr>
              <w:t>MAV</w:t>
            </w:r>
          </w:p>
        </w:tc>
      </w:tr>
      <w:tr w:rsidR="00720F8B" w:rsidRPr="00295D05" w14:paraId="23DA2566" w14:textId="77777777" w:rsidTr="00720F8B">
        <w:tc>
          <w:tcPr>
            <w:tcW w:w="2330" w:type="dxa"/>
          </w:tcPr>
          <w:p w14:paraId="594107C8" w14:textId="77777777" w:rsidR="00720F8B" w:rsidRPr="0033047E" w:rsidRDefault="00720F8B" w:rsidP="00E922BD">
            <w:pPr>
              <w:rPr>
                <w:sz w:val="18"/>
                <w:szCs w:val="18"/>
              </w:rPr>
            </w:pPr>
            <w:r w:rsidRPr="0033047E">
              <w:rPr>
                <w:sz w:val="18"/>
                <w:szCs w:val="18"/>
              </w:rPr>
              <w:t>Gavin Mahoney</w:t>
            </w:r>
          </w:p>
        </w:tc>
        <w:tc>
          <w:tcPr>
            <w:tcW w:w="2631" w:type="dxa"/>
          </w:tcPr>
          <w:p w14:paraId="2ED45C00" w14:textId="77777777" w:rsidR="00720F8B" w:rsidRPr="0033047E" w:rsidRDefault="00720F8B" w:rsidP="00E922BD">
            <w:pPr>
              <w:rPr>
                <w:sz w:val="18"/>
                <w:szCs w:val="18"/>
              </w:rPr>
            </w:pPr>
            <w:r w:rsidRPr="0033047E">
              <w:rPr>
                <w:sz w:val="18"/>
                <w:szCs w:val="18"/>
              </w:rPr>
              <w:t>MAV</w:t>
            </w:r>
          </w:p>
        </w:tc>
      </w:tr>
      <w:tr w:rsidR="00720F8B" w:rsidRPr="00295D05" w14:paraId="2021E902" w14:textId="77777777" w:rsidTr="00720F8B">
        <w:tc>
          <w:tcPr>
            <w:tcW w:w="2330" w:type="dxa"/>
          </w:tcPr>
          <w:p w14:paraId="02D972C8" w14:textId="77777777" w:rsidR="00720F8B" w:rsidRPr="0033047E" w:rsidRDefault="00720F8B" w:rsidP="00E922BD">
            <w:pPr>
              <w:rPr>
                <w:sz w:val="18"/>
                <w:szCs w:val="18"/>
              </w:rPr>
            </w:pPr>
            <w:r w:rsidRPr="0033047E">
              <w:rPr>
                <w:sz w:val="18"/>
                <w:szCs w:val="18"/>
              </w:rPr>
              <w:t>Darcy Mansfield</w:t>
            </w:r>
          </w:p>
        </w:tc>
        <w:tc>
          <w:tcPr>
            <w:tcW w:w="2631" w:type="dxa"/>
          </w:tcPr>
          <w:p w14:paraId="6B150306" w14:textId="77777777" w:rsidR="00720F8B" w:rsidRPr="0033047E" w:rsidRDefault="00720F8B" w:rsidP="00E922BD">
            <w:pPr>
              <w:rPr>
                <w:sz w:val="18"/>
                <w:szCs w:val="18"/>
              </w:rPr>
            </w:pPr>
            <w:r w:rsidRPr="0033047E">
              <w:rPr>
                <w:sz w:val="18"/>
                <w:szCs w:val="18"/>
              </w:rPr>
              <w:t>MAV</w:t>
            </w:r>
          </w:p>
        </w:tc>
      </w:tr>
      <w:tr w:rsidR="00720F8B" w:rsidRPr="00295D05" w14:paraId="31ED83CC" w14:textId="77777777" w:rsidTr="00720F8B">
        <w:tc>
          <w:tcPr>
            <w:tcW w:w="2330" w:type="dxa"/>
          </w:tcPr>
          <w:p w14:paraId="4FF4A474" w14:textId="77777777" w:rsidR="00720F8B" w:rsidRPr="0033047E" w:rsidRDefault="00720F8B" w:rsidP="00E922BD">
            <w:pPr>
              <w:rPr>
                <w:sz w:val="18"/>
                <w:szCs w:val="18"/>
              </w:rPr>
            </w:pPr>
            <w:r w:rsidRPr="0033047E">
              <w:rPr>
                <w:sz w:val="18"/>
                <w:szCs w:val="18"/>
              </w:rPr>
              <w:t>Lisa Bennetto</w:t>
            </w:r>
          </w:p>
        </w:tc>
        <w:tc>
          <w:tcPr>
            <w:tcW w:w="2631" w:type="dxa"/>
          </w:tcPr>
          <w:p w14:paraId="7755CEDA" w14:textId="77777777" w:rsidR="00720F8B" w:rsidRPr="0033047E" w:rsidRDefault="00720F8B" w:rsidP="00E922BD">
            <w:pPr>
              <w:rPr>
                <w:sz w:val="18"/>
                <w:szCs w:val="18"/>
              </w:rPr>
            </w:pPr>
            <w:r w:rsidRPr="0033047E">
              <w:rPr>
                <w:sz w:val="18"/>
                <w:szCs w:val="18"/>
              </w:rPr>
              <w:t>MAV</w:t>
            </w:r>
          </w:p>
        </w:tc>
      </w:tr>
    </w:tbl>
    <w:p w14:paraId="0E34539E" w14:textId="77777777" w:rsidR="00AB19F6" w:rsidRDefault="00AB19F6" w:rsidP="00E922BD">
      <w:pPr>
        <w:sectPr w:rsidR="00AB19F6" w:rsidSect="0012139B">
          <w:footerReference w:type="even" r:id="rId23"/>
          <w:footerReference w:type="default" r:id="rId24"/>
          <w:type w:val="continuous"/>
          <w:pgSz w:w="11900" w:h="16840"/>
          <w:pgMar w:top="567" w:right="851" w:bottom="851" w:left="1077" w:header="709" w:footer="176" w:gutter="0"/>
          <w:cols w:num="2" w:space="708"/>
          <w:docGrid w:linePitch="360"/>
        </w:sectPr>
      </w:pPr>
    </w:p>
    <w:p w14:paraId="134F0A8F" w14:textId="1D30B5E6" w:rsidR="00AB19F6" w:rsidRDefault="00E134DC" w:rsidP="00E922BD">
      <w:pPr>
        <w:sectPr w:rsidR="00AB19F6" w:rsidSect="0012139B">
          <w:footerReference w:type="default" r:id="rId25"/>
          <w:type w:val="continuous"/>
          <w:pgSz w:w="11900" w:h="16840"/>
          <w:pgMar w:top="567" w:right="851" w:bottom="851" w:left="1077" w:header="709" w:footer="176" w:gutter="0"/>
          <w:cols w:space="708"/>
          <w:docGrid w:linePitch="360"/>
        </w:sectPr>
      </w:pPr>
      <w:r>
        <w:lastRenderedPageBreak/>
        <w:br w:type="column"/>
      </w:r>
    </w:p>
    <w:p w14:paraId="1DD650C7" w14:textId="087889E7" w:rsidR="008561F2" w:rsidRPr="0033047E" w:rsidRDefault="008561F2" w:rsidP="0033047E">
      <w:pPr>
        <w:pStyle w:val="Heading2"/>
        <w:rPr>
          <w:sz w:val="24"/>
        </w:rPr>
      </w:pPr>
      <w:r w:rsidRPr="0033047E">
        <w:rPr>
          <w:sz w:val="24"/>
        </w:rPr>
        <w:lastRenderedPageBreak/>
        <w:t>MAV State Council Representatives</w:t>
      </w:r>
      <w:r w:rsidR="006E2DD9" w:rsidRPr="0033047E">
        <w:rPr>
          <w:sz w:val="24"/>
        </w:rPr>
        <w:t xml:space="preserve"> 2015</w:t>
      </w:r>
    </w:p>
    <w:p w14:paraId="41E59D09" w14:textId="77777777" w:rsidR="008561F2" w:rsidRPr="008561F2" w:rsidRDefault="008561F2" w:rsidP="00E922BD">
      <w:pPr>
        <w:sectPr w:rsidR="008561F2" w:rsidRPr="008561F2" w:rsidSect="0012139B">
          <w:type w:val="continuous"/>
          <w:pgSz w:w="11900" w:h="16840"/>
          <w:pgMar w:top="567" w:right="851" w:bottom="851" w:left="1077" w:header="709" w:footer="176" w:gutter="0"/>
          <w:cols w:space="708"/>
          <w:docGrid w:linePitch="360"/>
        </w:sectPr>
      </w:pPr>
    </w:p>
    <w:tbl>
      <w:tblPr>
        <w:tblStyle w:val="TableGrid"/>
        <w:tblW w:w="4928" w:type="dxa"/>
        <w:tblLayout w:type="fixed"/>
        <w:tblLook w:val="04A0" w:firstRow="1" w:lastRow="0" w:firstColumn="1" w:lastColumn="0" w:noHBand="0" w:noVBand="1"/>
      </w:tblPr>
      <w:tblGrid>
        <w:gridCol w:w="2660"/>
        <w:gridCol w:w="2268"/>
      </w:tblGrid>
      <w:tr w:rsidR="004E6ADF" w:rsidRPr="006E2DD9" w14:paraId="016AF15C" w14:textId="77777777" w:rsidTr="006E2DD9">
        <w:tc>
          <w:tcPr>
            <w:tcW w:w="2660" w:type="dxa"/>
          </w:tcPr>
          <w:p w14:paraId="62177265" w14:textId="7F7985D7" w:rsidR="004E6ADF" w:rsidRPr="0033047E" w:rsidRDefault="004E6ADF" w:rsidP="00E922BD">
            <w:pPr>
              <w:rPr>
                <w:b/>
              </w:rPr>
            </w:pPr>
            <w:r w:rsidRPr="0033047E">
              <w:rPr>
                <w:b/>
              </w:rPr>
              <w:lastRenderedPageBreak/>
              <w:t xml:space="preserve">Council </w:t>
            </w:r>
          </w:p>
        </w:tc>
        <w:tc>
          <w:tcPr>
            <w:tcW w:w="2268" w:type="dxa"/>
            <w:vAlign w:val="center"/>
          </w:tcPr>
          <w:p w14:paraId="388C822E" w14:textId="33D95A70" w:rsidR="004E6ADF" w:rsidRPr="0033047E" w:rsidRDefault="004E6ADF" w:rsidP="00E922BD">
            <w:pPr>
              <w:rPr>
                <w:b/>
              </w:rPr>
            </w:pPr>
            <w:r w:rsidRPr="0033047E">
              <w:rPr>
                <w:b/>
              </w:rPr>
              <w:t>Name</w:t>
            </w:r>
          </w:p>
        </w:tc>
      </w:tr>
      <w:tr w:rsidR="004E6ADF" w:rsidRPr="006E2DD9" w14:paraId="2B0B3681" w14:textId="77777777" w:rsidTr="009666BE">
        <w:tc>
          <w:tcPr>
            <w:tcW w:w="2660" w:type="dxa"/>
          </w:tcPr>
          <w:p w14:paraId="7EBA174E" w14:textId="65C812C9" w:rsidR="004E6ADF" w:rsidRPr="0033047E" w:rsidRDefault="004E6ADF" w:rsidP="00E922BD">
            <w:pPr>
              <w:rPr>
                <w:sz w:val="17"/>
                <w:szCs w:val="17"/>
              </w:rPr>
            </w:pPr>
            <w:r w:rsidRPr="0033047E">
              <w:rPr>
                <w:sz w:val="17"/>
                <w:szCs w:val="17"/>
              </w:rPr>
              <w:t xml:space="preserve">Alpine Shire Council </w:t>
            </w:r>
          </w:p>
        </w:tc>
        <w:tc>
          <w:tcPr>
            <w:tcW w:w="2268" w:type="dxa"/>
          </w:tcPr>
          <w:p w14:paraId="441D1714" w14:textId="04E1FAF4" w:rsidR="004E6ADF" w:rsidRPr="0033047E" w:rsidRDefault="004E6ADF" w:rsidP="00E922BD">
            <w:pPr>
              <w:rPr>
                <w:sz w:val="17"/>
                <w:szCs w:val="17"/>
              </w:rPr>
            </w:pPr>
            <w:r w:rsidRPr="0033047E">
              <w:rPr>
                <w:sz w:val="17"/>
                <w:szCs w:val="17"/>
              </w:rPr>
              <w:t xml:space="preserve">Cr Jan </w:t>
            </w:r>
            <w:proofErr w:type="spellStart"/>
            <w:r w:rsidRPr="0033047E">
              <w:rPr>
                <w:sz w:val="17"/>
                <w:szCs w:val="17"/>
              </w:rPr>
              <w:t>Vonarx</w:t>
            </w:r>
            <w:proofErr w:type="spellEnd"/>
          </w:p>
        </w:tc>
      </w:tr>
      <w:tr w:rsidR="004E6ADF" w:rsidRPr="006E2DD9" w14:paraId="0DE55E9F" w14:textId="77777777" w:rsidTr="009666BE">
        <w:tc>
          <w:tcPr>
            <w:tcW w:w="2660" w:type="dxa"/>
          </w:tcPr>
          <w:p w14:paraId="6836BD57" w14:textId="6C583149" w:rsidR="004E6ADF" w:rsidRPr="0033047E" w:rsidRDefault="004E6ADF" w:rsidP="00E922BD">
            <w:pPr>
              <w:rPr>
                <w:sz w:val="17"/>
                <w:szCs w:val="17"/>
              </w:rPr>
            </w:pPr>
            <w:r w:rsidRPr="0033047E">
              <w:rPr>
                <w:sz w:val="17"/>
                <w:szCs w:val="17"/>
              </w:rPr>
              <w:t xml:space="preserve">​Ararat Rural City Council </w:t>
            </w:r>
          </w:p>
        </w:tc>
        <w:tc>
          <w:tcPr>
            <w:tcW w:w="2268" w:type="dxa"/>
          </w:tcPr>
          <w:p w14:paraId="170AA194" w14:textId="6C652540" w:rsidR="004E6ADF" w:rsidRPr="0033047E" w:rsidRDefault="004E6ADF" w:rsidP="00E922BD">
            <w:pPr>
              <w:rPr>
                <w:sz w:val="17"/>
                <w:szCs w:val="17"/>
              </w:rPr>
            </w:pPr>
            <w:r w:rsidRPr="0033047E">
              <w:rPr>
                <w:sz w:val="17"/>
                <w:szCs w:val="17"/>
              </w:rPr>
              <w:t>Cr Paul Hooper</w:t>
            </w:r>
          </w:p>
        </w:tc>
      </w:tr>
      <w:tr w:rsidR="004E6ADF" w:rsidRPr="006E2DD9" w14:paraId="72E013D2" w14:textId="77777777" w:rsidTr="009666BE">
        <w:tc>
          <w:tcPr>
            <w:tcW w:w="2660" w:type="dxa"/>
          </w:tcPr>
          <w:p w14:paraId="336BA18D" w14:textId="384E88EC" w:rsidR="004E6ADF" w:rsidRPr="0033047E" w:rsidRDefault="004E6ADF" w:rsidP="00E922BD">
            <w:pPr>
              <w:rPr>
                <w:sz w:val="17"/>
                <w:szCs w:val="17"/>
              </w:rPr>
            </w:pPr>
            <w:r w:rsidRPr="0033047E">
              <w:rPr>
                <w:sz w:val="17"/>
                <w:szCs w:val="17"/>
              </w:rPr>
              <w:t>​</w:t>
            </w:r>
            <w:proofErr w:type="spellStart"/>
            <w:r w:rsidRPr="0033047E">
              <w:rPr>
                <w:sz w:val="17"/>
                <w:szCs w:val="17"/>
              </w:rPr>
              <w:t>Ballarat</w:t>
            </w:r>
            <w:proofErr w:type="spellEnd"/>
            <w:r w:rsidRPr="0033047E">
              <w:rPr>
                <w:sz w:val="17"/>
                <w:szCs w:val="17"/>
              </w:rPr>
              <w:t xml:space="preserve"> City Council </w:t>
            </w:r>
          </w:p>
        </w:tc>
        <w:tc>
          <w:tcPr>
            <w:tcW w:w="2268" w:type="dxa"/>
          </w:tcPr>
          <w:p w14:paraId="43216302" w14:textId="7F52F471" w:rsidR="004E6ADF" w:rsidRPr="0033047E" w:rsidRDefault="004E6ADF" w:rsidP="00E922BD">
            <w:pPr>
              <w:rPr>
                <w:sz w:val="17"/>
                <w:szCs w:val="17"/>
              </w:rPr>
            </w:pPr>
            <w:r w:rsidRPr="0033047E">
              <w:rPr>
                <w:sz w:val="17"/>
                <w:szCs w:val="17"/>
              </w:rPr>
              <w:t>Cr Belinda Coates</w:t>
            </w:r>
          </w:p>
        </w:tc>
      </w:tr>
      <w:tr w:rsidR="004E6ADF" w:rsidRPr="006E2DD9" w14:paraId="29695D13" w14:textId="77777777" w:rsidTr="009666BE">
        <w:tc>
          <w:tcPr>
            <w:tcW w:w="2660" w:type="dxa"/>
          </w:tcPr>
          <w:p w14:paraId="1965662A" w14:textId="4D882910" w:rsidR="004E6ADF" w:rsidRPr="0033047E" w:rsidRDefault="004E6ADF" w:rsidP="00E922BD">
            <w:pPr>
              <w:rPr>
                <w:sz w:val="17"/>
                <w:szCs w:val="17"/>
              </w:rPr>
            </w:pPr>
            <w:r w:rsidRPr="0033047E">
              <w:rPr>
                <w:sz w:val="17"/>
                <w:szCs w:val="17"/>
              </w:rPr>
              <w:t>​</w:t>
            </w:r>
            <w:proofErr w:type="spellStart"/>
            <w:r w:rsidRPr="0033047E">
              <w:rPr>
                <w:sz w:val="17"/>
                <w:szCs w:val="17"/>
              </w:rPr>
              <w:t>Banyule</w:t>
            </w:r>
            <w:proofErr w:type="spellEnd"/>
            <w:r w:rsidRPr="0033047E">
              <w:rPr>
                <w:sz w:val="17"/>
                <w:szCs w:val="17"/>
              </w:rPr>
              <w:t xml:space="preserve"> City Council </w:t>
            </w:r>
          </w:p>
        </w:tc>
        <w:tc>
          <w:tcPr>
            <w:tcW w:w="2268" w:type="dxa"/>
          </w:tcPr>
          <w:p w14:paraId="620D0AEF" w14:textId="2C789E58" w:rsidR="004E6ADF" w:rsidRPr="0033047E" w:rsidRDefault="004E6ADF" w:rsidP="00E922BD">
            <w:pPr>
              <w:rPr>
                <w:sz w:val="17"/>
                <w:szCs w:val="17"/>
              </w:rPr>
            </w:pPr>
            <w:r w:rsidRPr="0033047E">
              <w:rPr>
                <w:sz w:val="17"/>
                <w:szCs w:val="17"/>
              </w:rPr>
              <w:t xml:space="preserve">Cr Tom </w:t>
            </w:r>
            <w:proofErr w:type="spellStart"/>
            <w:r w:rsidRPr="0033047E">
              <w:rPr>
                <w:sz w:val="17"/>
                <w:szCs w:val="17"/>
              </w:rPr>
              <w:t>Melican</w:t>
            </w:r>
            <w:proofErr w:type="spellEnd"/>
          </w:p>
        </w:tc>
      </w:tr>
      <w:tr w:rsidR="004E6ADF" w:rsidRPr="006E2DD9" w14:paraId="63872753" w14:textId="77777777" w:rsidTr="009666BE">
        <w:tc>
          <w:tcPr>
            <w:tcW w:w="2660" w:type="dxa"/>
          </w:tcPr>
          <w:p w14:paraId="4A246B1B" w14:textId="31593F47" w:rsidR="004E6ADF" w:rsidRPr="0033047E" w:rsidRDefault="004E6ADF" w:rsidP="00E922BD">
            <w:pPr>
              <w:rPr>
                <w:sz w:val="17"/>
                <w:szCs w:val="17"/>
              </w:rPr>
            </w:pPr>
            <w:r w:rsidRPr="0033047E">
              <w:rPr>
                <w:sz w:val="17"/>
                <w:szCs w:val="17"/>
              </w:rPr>
              <w:t xml:space="preserve">​Bass Coast Shire Council </w:t>
            </w:r>
          </w:p>
        </w:tc>
        <w:tc>
          <w:tcPr>
            <w:tcW w:w="2268" w:type="dxa"/>
          </w:tcPr>
          <w:p w14:paraId="722DD667" w14:textId="2A5F6339" w:rsidR="004E6ADF" w:rsidRPr="0033047E" w:rsidRDefault="004E6ADF" w:rsidP="00E922BD">
            <w:pPr>
              <w:rPr>
                <w:sz w:val="17"/>
                <w:szCs w:val="17"/>
              </w:rPr>
            </w:pPr>
            <w:r w:rsidRPr="0033047E">
              <w:rPr>
                <w:sz w:val="17"/>
                <w:szCs w:val="17"/>
              </w:rPr>
              <w:t>Cr Kimberley Brown</w:t>
            </w:r>
          </w:p>
        </w:tc>
      </w:tr>
      <w:tr w:rsidR="004E6ADF" w:rsidRPr="006E2DD9" w14:paraId="4ABE7090" w14:textId="77777777" w:rsidTr="009666BE">
        <w:tc>
          <w:tcPr>
            <w:tcW w:w="2660" w:type="dxa"/>
          </w:tcPr>
          <w:p w14:paraId="52FC895F" w14:textId="139FEF37" w:rsidR="004E6ADF" w:rsidRPr="0033047E" w:rsidRDefault="004E6ADF" w:rsidP="00E922BD">
            <w:pPr>
              <w:rPr>
                <w:sz w:val="17"/>
                <w:szCs w:val="17"/>
              </w:rPr>
            </w:pPr>
            <w:r w:rsidRPr="0033047E">
              <w:rPr>
                <w:sz w:val="17"/>
                <w:szCs w:val="17"/>
              </w:rPr>
              <w:t xml:space="preserve">​Baw </w:t>
            </w:r>
            <w:proofErr w:type="spellStart"/>
            <w:r w:rsidRPr="0033047E">
              <w:rPr>
                <w:sz w:val="17"/>
                <w:szCs w:val="17"/>
              </w:rPr>
              <w:t>Baw</w:t>
            </w:r>
            <w:proofErr w:type="spellEnd"/>
            <w:r w:rsidRPr="0033047E">
              <w:rPr>
                <w:sz w:val="17"/>
                <w:szCs w:val="17"/>
              </w:rPr>
              <w:t xml:space="preserve"> Shire Council </w:t>
            </w:r>
          </w:p>
        </w:tc>
        <w:tc>
          <w:tcPr>
            <w:tcW w:w="2268" w:type="dxa"/>
          </w:tcPr>
          <w:p w14:paraId="3D2EE2C5" w14:textId="286E3F99" w:rsidR="004E6ADF" w:rsidRPr="0033047E" w:rsidRDefault="004E6ADF" w:rsidP="00E922BD">
            <w:pPr>
              <w:rPr>
                <w:sz w:val="17"/>
                <w:szCs w:val="17"/>
              </w:rPr>
            </w:pPr>
            <w:r w:rsidRPr="0033047E">
              <w:rPr>
                <w:sz w:val="17"/>
                <w:szCs w:val="17"/>
              </w:rPr>
              <w:t>​Cr Deborah Brown</w:t>
            </w:r>
          </w:p>
        </w:tc>
      </w:tr>
      <w:tr w:rsidR="004E6ADF" w:rsidRPr="006E2DD9" w14:paraId="0649E2B5" w14:textId="77777777" w:rsidTr="009666BE">
        <w:tc>
          <w:tcPr>
            <w:tcW w:w="2660" w:type="dxa"/>
          </w:tcPr>
          <w:p w14:paraId="06F12BB8" w14:textId="5BFB3D5D" w:rsidR="004E6ADF" w:rsidRPr="0033047E" w:rsidRDefault="004E6ADF" w:rsidP="00E922BD">
            <w:pPr>
              <w:rPr>
                <w:sz w:val="17"/>
                <w:szCs w:val="17"/>
              </w:rPr>
            </w:pPr>
            <w:r w:rsidRPr="0033047E">
              <w:rPr>
                <w:sz w:val="17"/>
                <w:szCs w:val="17"/>
              </w:rPr>
              <w:t xml:space="preserve">​Bayside City Council </w:t>
            </w:r>
          </w:p>
        </w:tc>
        <w:tc>
          <w:tcPr>
            <w:tcW w:w="2268" w:type="dxa"/>
          </w:tcPr>
          <w:p w14:paraId="6D26D86E" w14:textId="288AABC6" w:rsidR="004E6ADF" w:rsidRPr="0033047E" w:rsidRDefault="004E6ADF" w:rsidP="00E922BD">
            <w:pPr>
              <w:rPr>
                <w:sz w:val="17"/>
                <w:szCs w:val="17"/>
              </w:rPr>
            </w:pPr>
            <w:r w:rsidRPr="0033047E">
              <w:rPr>
                <w:sz w:val="17"/>
                <w:szCs w:val="17"/>
              </w:rPr>
              <w:t xml:space="preserve">Cr Felicity </w:t>
            </w:r>
            <w:proofErr w:type="spellStart"/>
            <w:r w:rsidRPr="0033047E">
              <w:rPr>
                <w:sz w:val="17"/>
                <w:szCs w:val="17"/>
              </w:rPr>
              <w:t>Frederico</w:t>
            </w:r>
            <w:proofErr w:type="spellEnd"/>
          </w:p>
        </w:tc>
      </w:tr>
      <w:tr w:rsidR="004E6ADF" w:rsidRPr="006E2DD9" w14:paraId="4F15A4F5" w14:textId="77777777" w:rsidTr="009666BE">
        <w:tc>
          <w:tcPr>
            <w:tcW w:w="2660" w:type="dxa"/>
          </w:tcPr>
          <w:p w14:paraId="5B8AFF36" w14:textId="2524343F" w:rsidR="004E6ADF" w:rsidRPr="0033047E" w:rsidRDefault="004E6ADF" w:rsidP="00E922BD">
            <w:pPr>
              <w:rPr>
                <w:sz w:val="17"/>
                <w:szCs w:val="17"/>
              </w:rPr>
            </w:pPr>
            <w:proofErr w:type="spellStart"/>
            <w:r w:rsidRPr="0033047E">
              <w:rPr>
                <w:sz w:val="17"/>
                <w:szCs w:val="17"/>
              </w:rPr>
              <w:t>Benalla</w:t>
            </w:r>
            <w:proofErr w:type="spellEnd"/>
            <w:r w:rsidRPr="0033047E">
              <w:rPr>
                <w:sz w:val="17"/>
                <w:szCs w:val="17"/>
              </w:rPr>
              <w:t xml:space="preserve"> Rural City Council </w:t>
            </w:r>
          </w:p>
        </w:tc>
        <w:tc>
          <w:tcPr>
            <w:tcW w:w="2268" w:type="dxa"/>
          </w:tcPr>
          <w:p w14:paraId="7E6DA310" w14:textId="6AEC8093" w:rsidR="004E6ADF" w:rsidRPr="0033047E" w:rsidRDefault="004E6ADF" w:rsidP="00E922BD">
            <w:pPr>
              <w:rPr>
                <w:sz w:val="17"/>
                <w:szCs w:val="17"/>
              </w:rPr>
            </w:pPr>
            <w:r w:rsidRPr="0033047E">
              <w:rPr>
                <w:sz w:val="17"/>
                <w:szCs w:val="17"/>
              </w:rPr>
              <w:t>Cr Justin King</w:t>
            </w:r>
          </w:p>
        </w:tc>
      </w:tr>
      <w:tr w:rsidR="004E6ADF" w:rsidRPr="006E2DD9" w14:paraId="2A700C10" w14:textId="77777777" w:rsidTr="009666BE">
        <w:tc>
          <w:tcPr>
            <w:tcW w:w="2660" w:type="dxa"/>
          </w:tcPr>
          <w:p w14:paraId="0C66267F" w14:textId="6F53BB28" w:rsidR="004E6ADF" w:rsidRPr="0033047E" w:rsidRDefault="004E6ADF" w:rsidP="00E922BD">
            <w:pPr>
              <w:rPr>
                <w:sz w:val="17"/>
                <w:szCs w:val="17"/>
              </w:rPr>
            </w:pPr>
            <w:r w:rsidRPr="0033047E">
              <w:rPr>
                <w:sz w:val="17"/>
                <w:szCs w:val="17"/>
              </w:rPr>
              <w:t>​</w:t>
            </w:r>
            <w:proofErr w:type="spellStart"/>
            <w:r w:rsidRPr="0033047E">
              <w:rPr>
                <w:sz w:val="17"/>
                <w:szCs w:val="17"/>
              </w:rPr>
              <w:t>Boroondara</w:t>
            </w:r>
            <w:proofErr w:type="spellEnd"/>
            <w:r w:rsidRPr="0033047E">
              <w:rPr>
                <w:sz w:val="17"/>
                <w:szCs w:val="17"/>
              </w:rPr>
              <w:t xml:space="preserve"> City Council </w:t>
            </w:r>
          </w:p>
        </w:tc>
        <w:tc>
          <w:tcPr>
            <w:tcW w:w="2268" w:type="dxa"/>
          </w:tcPr>
          <w:p w14:paraId="45DF814C" w14:textId="0E0D89B5" w:rsidR="004E6ADF" w:rsidRPr="0033047E" w:rsidRDefault="004E6ADF" w:rsidP="00E922BD">
            <w:pPr>
              <w:rPr>
                <w:sz w:val="17"/>
                <w:szCs w:val="17"/>
              </w:rPr>
            </w:pPr>
            <w:r w:rsidRPr="0033047E">
              <w:rPr>
                <w:sz w:val="17"/>
                <w:szCs w:val="17"/>
              </w:rPr>
              <w:t>Cr Coral Ross</w:t>
            </w:r>
          </w:p>
        </w:tc>
      </w:tr>
      <w:tr w:rsidR="004E6ADF" w:rsidRPr="006E2DD9" w14:paraId="769470E9" w14:textId="77777777" w:rsidTr="009666BE">
        <w:tc>
          <w:tcPr>
            <w:tcW w:w="2660" w:type="dxa"/>
          </w:tcPr>
          <w:p w14:paraId="278B9848" w14:textId="7EDE3614" w:rsidR="004E6ADF" w:rsidRPr="0033047E" w:rsidRDefault="004E6ADF" w:rsidP="00E922BD">
            <w:pPr>
              <w:rPr>
                <w:sz w:val="17"/>
                <w:szCs w:val="17"/>
              </w:rPr>
            </w:pPr>
            <w:proofErr w:type="spellStart"/>
            <w:r w:rsidRPr="0033047E">
              <w:rPr>
                <w:sz w:val="17"/>
                <w:szCs w:val="17"/>
              </w:rPr>
              <w:t>Brimbank</w:t>
            </w:r>
            <w:proofErr w:type="spellEnd"/>
            <w:r w:rsidRPr="0033047E">
              <w:rPr>
                <w:sz w:val="17"/>
                <w:szCs w:val="17"/>
              </w:rPr>
              <w:t xml:space="preserve"> City Council </w:t>
            </w:r>
          </w:p>
        </w:tc>
        <w:tc>
          <w:tcPr>
            <w:tcW w:w="2268" w:type="dxa"/>
          </w:tcPr>
          <w:p w14:paraId="315DCD29" w14:textId="3868936F" w:rsidR="004E6ADF" w:rsidRPr="0033047E" w:rsidRDefault="004E6ADF" w:rsidP="00E922BD">
            <w:pPr>
              <w:rPr>
                <w:sz w:val="17"/>
                <w:szCs w:val="17"/>
              </w:rPr>
            </w:pPr>
            <w:proofErr w:type="spellStart"/>
            <w:r w:rsidRPr="0033047E">
              <w:rPr>
                <w:sz w:val="17"/>
                <w:szCs w:val="17"/>
              </w:rPr>
              <w:t>Mr</w:t>
            </w:r>
            <w:proofErr w:type="spellEnd"/>
            <w:r w:rsidRPr="0033047E">
              <w:rPr>
                <w:sz w:val="17"/>
                <w:szCs w:val="17"/>
              </w:rPr>
              <w:t xml:space="preserve"> John Watson</w:t>
            </w:r>
          </w:p>
        </w:tc>
      </w:tr>
      <w:tr w:rsidR="004E6ADF" w:rsidRPr="006E2DD9" w14:paraId="1C574081" w14:textId="77777777" w:rsidTr="009666BE">
        <w:tc>
          <w:tcPr>
            <w:tcW w:w="2660" w:type="dxa"/>
          </w:tcPr>
          <w:p w14:paraId="672B389F" w14:textId="43D9D972" w:rsidR="004E6ADF" w:rsidRPr="0033047E" w:rsidRDefault="004E6ADF" w:rsidP="00E922BD">
            <w:pPr>
              <w:rPr>
                <w:sz w:val="17"/>
                <w:szCs w:val="17"/>
              </w:rPr>
            </w:pPr>
            <w:r w:rsidRPr="0033047E">
              <w:rPr>
                <w:sz w:val="17"/>
                <w:szCs w:val="17"/>
              </w:rPr>
              <w:t>​</w:t>
            </w:r>
            <w:proofErr w:type="spellStart"/>
            <w:r w:rsidRPr="0033047E">
              <w:rPr>
                <w:sz w:val="17"/>
                <w:szCs w:val="17"/>
              </w:rPr>
              <w:t>Buloke</w:t>
            </w:r>
            <w:proofErr w:type="spellEnd"/>
            <w:r w:rsidRPr="0033047E">
              <w:rPr>
                <w:sz w:val="17"/>
                <w:szCs w:val="17"/>
              </w:rPr>
              <w:t xml:space="preserve"> Shire Council </w:t>
            </w:r>
          </w:p>
        </w:tc>
        <w:tc>
          <w:tcPr>
            <w:tcW w:w="2268" w:type="dxa"/>
          </w:tcPr>
          <w:p w14:paraId="0028126B" w14:textId="1EECE962" w:rsidR="004E6ADF" w:rsidRPr="0033047E" w:rsidRDefault="004E6ADF" w:rsidP="00E922BD">
            <w:pPr>
              <w:rPr>
                <w:sz w:val="17"/>
                <w:szCs w:val="17"/>
              </w:rPr>
            </w:pPr>
            <w:r w:rsidRPr="0033047E">
              <w:rPr>
                <w:sz w:val="17"/>
                <w:szCs w:val="17"/>
              </w:rPr>
              <w:t>Cr Reid Mather</w:t>
            </w:r>
          </w:p>
        </w:tc>
      </w:tr>
      <w:tr w:rsidR="004E6ADF" w:rsidRPr="006E2DD9" w14:paraId="3B199AB1" w14:textId="77777777" w:rsidTr="009666BE">
        <w:tc>
          <w:tcPr>
            <w:tcW w:w="2660" w:type="dxa"/>
          </w:tcPr>
          <w:p w14:paraId="5A526017" w14:textId="673DF3F7" w:rsidR="004E6ADF" w:rsidRPr="0033047E" w:rsidRDefault="004E6ADF" w:rsidP="00E922BD">
            <w:pPr>
              <w:rPr>
                <w:sz w:val="17"/>
                <w:szCs w:val="17"/>
              </w:rPr>
            </w:pPr>
            <w:r w:rsidRPr="0033047E">
              <w:rPr>
                <w:sz w:val="17"/>
                <w:szCs w:val="17"/>
              </w:rPr>
              <w:t>​</w:t>
            </w:r>
            <w:proofErr w:type="spellStart"/>
            <w:r w:rsidRPr="0033047E">
              <w:rPr>
                <w:sz w:val="17"/>
                <w:szCs w:val="17"/>
              </w:rPr>
              <w:t>Campaspe</w:t>
            </w:r>
            <w:proofErr w:type="spellEnd"/>
            <w:r w:rsidRPr="0033047E">
              <w:rPr>
                <w:sz w:val="17"/>
                <w:szCs w:val="17"/>
              </w:rPr>
              <w:t xml:space="preserve"> Shire Council </w:t>
            </w:r>
          </w:p>
        </w:tc>
        <w:tc>
          <w:tcPr>
            <w:tcW w:w="2268" w:type="dxa"/>
          </w:tcPr>
          <w:p w14:paraId="253D48AB" w14:textId="01C22933" w:rsidR="004E6ADF" w:rsidRPr="0033047E" w:rsidRDefault="004E6ADF" w:rsidP="00E922BD">
            <w:pPr>
              <w:rPr>
                <w:sz w:val="17"/>
                <w:szCs w:val="17"/>
              </w:rPr>
            </w:pPr>
            <w:r w:rsidRPr="0033047E">
              <w:rPr>
                <w:sz w:val="17"/>
                <w:szCs w:val="17"/>
              </w:rPr>
              <w:t>Cr Leigh Wilson</w:t>
            </w:r>
          </w:p>
        </w:tc>
      </w:tr>
      <w:tr w:rsidR="004E6ADF" w:rsidRPr="006E2DD9" w14:paraId="4A0D31BC" w14:textId="77777777" w:rsidTr="009666BE">
        <w:tc>
          <w:tcPr>
            <w:tcW w:w="2660" w:type="dxa"/>
          </w:tcPr>
          <w:p w14:paraId="60505895" w14:textId="00F56EB8" w:rsidR="004E6ADF" w:rsidRPr="0033047E" w:rsidRDefault="004E6ADF" w:rsidP="00E922BD">
            <w:pPr>
              <w:rPr>
                <w:sz w:val="17"/>
                <w:szCs w:val="17"/>
              </w:rPr>
            </w:pPr>
            <w:r w:rsidRPr="0033047E">
              <w:rPr>
                <w:sz w:val="17"/>
                <w:szCs w:val="17"/>
              </w:rPr>
              <w:t>​</w:t>
            </w:r>
            <w:proofErr w:type="spellStart"/>
            <w:r w:rsidRPr="0033047E">
              <w:rPr>
                <w:sz w:val="17"/>
                <w:szCs w:val="17"/>
              </w:rPr>
              <w:t>Cardinia</w:t>
            </w:r>
            <w:proofErr w:type="spellEnd"/>
            <w:r w:rsidRPr="0033047E">
              <w:rPr>
                <w:sz w:val="17"/>
                <w:szCs w:val="17"/>
              </w:rPr>
              <w:t xml:space="preserve"> Shire Council </w:t>
            </w:r>
          </w:p>
        </w:tc>
        <w:tc>
          <w:tcPr>
            <w:tcW w:w="2268" w:type="dxa"/>
          </w:tcPr>
          <w:p w14:paraId="056335A2" w14:textId="10B33FC7" w:rsidR="004E6ADF" w:rsidRPr="0033047E" w:rsidRDefault="004E6ADF" w:rsidP="00E922BD">
            <w:pPr>
              <w:rPr>
                <w:sz w:val="17"/>
                <w:szCs w:val="17"/>
              </w:rPr>
            </w:pPr>
            <w:r w:rsidRPr="0033047E">
              <w:rPr>
                <w:sz w:val="17"/>
                <w:szCs w:val="17"/>
              </w:rPr>
              <w:t>Cr Leticia Wilmot</w:t>
            </w:r>
          </w:p>
        </w:tc>
      </w:tr>
      <w:tr w:rsidR="004E6ADF" w:rsidRPr="006E2DD9" w14:paraId="4EDCEA5C" w14:textId="77777777" w:rsidTr="009666BE">
        <w:tc>
          <w:tcPr>
            <w:tcW w:w="2660" w:type="dxa"/>
          </w:tcPr>
          <w:p w14:paraId="7739E7BD" w14:textId="7502AA3F" w:rsidR="004E6ADF" w:rsidRPr="0033047E" w:rsidRDefault="004E6ADF" w:rsidP="00E922BD">
            <w:pPr>
              <w:rPr>
                <w:sz w:val="17"/>
                <w:szCs w:val="17"/>
              </w:rPr>
            </w:pPr>
            <w:r w:rsidRPr="0033047E">
              <w:rPr>
                <w:sz w:val="17"/>
                <w:szCs w:val="17"/>
              </w:rPr>
              <w:t xml:space="preserve">​Casey City Council </w:t>
            </w:r>
          </w:p>
        </w:tc>
        <w:tc>
          <w:tcPr>
            <w:tcW w:w="2268" w:type="dxa"/>
          </w:tcPr>
          <w:p w14:paraId="037C33D3" w14:textId="47A27C41" w:rsidR="004E6ADF" w:rsidRPr="0033047E" w:rsidRDefault="004E6ADF" w:rsidP="00E922BD">
            <w:pPr>
              <w:rPr>
                <w:sz w:val="17"/>
                <w:szCs w:val="17"/>
              </w:rPr>
            </w:pPr>
            <w:r w:rsidRPr="0033047E">
              <w:rPr>
                <w:sz w:val="17"/>
                <w:szCs w:val="17"/>
              </w:rPr>
              <w:t xml:space="preserve">Cr Mick </w:t>
            </w:r>
            <w:proofErr w:type="spellStart"/>
            <w:r w:rsidRPr="0033047E">
              <w:rPr>
                <w:sz w:val="17"/>
                <w:szCs w:val="17"/>
              </w:rPr>
              <w:t>Morlan</w:t>
            </w:r>
            <w:proofErr w:type="spellEnd"/>
          </w:p>
        </w:tc>
      </w:tr>
      <w:tr w:rsidR="004E6ADF" w:rsidRPr="006E2DD9" w14:paraId="62E24FE1" w14:textId="77777777" w:rsidTr="009666BE">
        <w:tc>
          <w:tcPr>
            <w:tcW w:w="2660" w:type="dxa"/>
          </w:tcPr>
          <w:p w14:paraId="0C17BAEB" w14:textId="74A4FEF1" w:rsidR="004E6ADF" w:rsidRPr="0033047E" w:rsidRDefault="004E6ADF" w:rsidP="00E922BD">
            <w:pPr>
              <w:rPr>
                <w:sz w:val="17"/>
                <w:szCs w:val="17"/>
              </w:rPr>
            </w:pPr>
            <w:r w:rsidRPr="0033047E">
              <w:rPr>
                <w:sz w:val="17"/>
                <w:szCs w:val="17"/>
              </w:rPr>
              <w:t xml:space="preserve">​Central Goldfields Shire Council </w:t>
            </w:r>
          </w:p>
        </w:tc>
        <w:tc>
          <w:tcPr>
            <w:tcW w:w="2268" w:type="dxa"/>
          </w:tcPr>
          <w:p w14:paraId="056A87A4" w14:textId="3F85949E" w:rsidR="004E6ADF" w:rsidRPr="0033047E" w:rsidRDefault="004E6ADF" w:rsidP="00E922BD">
            <w:pPr>
              <w:rPr>
                <w:sz w:val="17"/>
                <w:szCs w:val="17"/>
              </w:rPr>
            </w:pPr>
            <w:r w:rsidRPr="0033047E">
              <w:rPr>
                <w:sz w:val="17"/>
                <w:szCs w:val="17"/>
              </w:rPr>
              <w:t xml:space="preserve">Cr Wendy </w:t>
            </w:r>
            <w:proofErr w:type="spellStart"/>
            <w:r w:rsidRPr="0033047E">
              <w:rPr>
                <w:sz w:val="17"/>
                <w:szCs w:val="17"/>
              </w:rPr>
              <w:t>Mclvor</w:t>
            </w:r>
            <w:proofErr w:type="spellEnd"/>
          </w:p>
        </w:tc>
      </w:tr>
      <w:tr w:rsidR="004E6ADF" w:rsidRPr="006E2DD9" w14:paraId="7E98AFFD" w14:textId="77777777" w:rsidTr="009666BE">
        <w:tc>
          <w:tcPr>
            <w:tcW w:w="2660" w:type="dxa"/>
          </w:tcPr>
          <w:p w14:paraId="1F1F5883" w14:textId="2DCB2714" w:rsidR="004E6ADF" w:rsidRPr="0033047E" w:rsidRDefault="004E6ADF" w:rsidP="00E922BD">
            <w:pPr>
              <w:rPr>
                <w:sz w:val="17"/>
                <w:szCs w:val="17"/>
              </w:rPr>
            </w:pPr>
            <w:r w:rsidRPr="0033047E">
              <w:rPr>
                <w:sz w:val="17"/>
                <w:szCs w:val="17"/>
              </w:rPr>
              <w:t>​</w:t>
            </w:r>
            <w:proofErr w:type="spellStart"/>
            <w:r w:rsidRPr="0033047E">
              <w:rPr>
                <w:sz w:val="17"/>
                <w:szCs w:val="17"/>
              </w:rPr>
              <w:t>Colac</w:t>
            </w:r>
            <w:proofErr w:type="spellEnd"/>
            <w:r w:rsidRPr="0033047E">
              <w:rPr>
                <w:sz w:val="17"/>
                <w:szCs w:val="17"/>
              </w:rPr>
              <w:t xml:space="preserve"> Otway Shire Council </w:t>
            </w:r>
          </w:p>
        </w:tc>
        <w:tc>
          <w:tcPr>
            <w:tcW w:w="2268" w:type="dxa"/>
          </w:tcPr>
          <w:p w14:paraId="1093510A" w14:textId="02A3446C" w:rsidR="004E6ADF" w:rsidRPr="0033047E" w:rsidRDefault="004E6ADF" w:rsidP="00E922BD">
            <w:pPr>
              <w:rPr>
                <w:sz w:val="17"/>
                <w:szCs w:val="17"/>
              </w:rPr>
            </w:pPr>
            <w:r w:rsidRPr="0033047E">
              <w:rPr>
                <w:sz w:val="17"/>
                <w:szCs w:val="17"/>
              </w:rPr>
              <w:t>Cr Stephen Hart</w:t>
            </w:r>
          </w:p>
        </w:tc>
      </w:tr>
      <w:tr w:rsidR="004E6ADF" w:rsidRPr="006E2DD9" w14:paraId="0E8A66E1" w14:textId="77777777" w:rsidTr="009666BE">
        <w:tc>
          <w:tcPr>
            <w:tcW w:w="2660" w:type="dxa"/>
          </w:tcPr>
          <w:p w14:paraId="42A4886D" w14:textId="531BD411" w:rsidR="004E6ADF" w:rsidRPr="0033047E" w:rsidRDefault="004E6ADF" w:rsidP="00E922BD">
            <w:pPr>
              <w:rPr>
                <w:sz w:val="17"/>
                <w:szCs w:val="17"/>
              </w:rPr>
            </w:pPr>
            <w:r w:rsidRPr="0033047E">
              <w:rPr>
                <w:sz w:val="17"/>
                <w:szCs w:val="17"/>
              </w:rPr>
              <w:t>​</w:t>
            </w:r>
            <w:proofErr w:type="spellStart"/>
            <w:r w:rsidRPr="0033047E">
              <w:rPr>
                <w:sz w:val="17"/>
                <w:szCs w:val="17"/>
              </w:rPr>
              <w:t>Corangamite</w:t>
            </w:r>
            <w:proofErr w:type="spellEnd"/>
            <w:r w:rsidRPr="0033047E">
              <w:rPr>
                <w:sz w:val="17"/>
                <w:szCs w:val="17"/>
              </w:rPr>
              <w:t xml:space="preserve"> Shire Council </w:t>
            </w:r>
          </w:p>
        </w:tc>
        <w:tc>
          <w:tcPr>
            <w:tcW w:w="2268" w:type="dxa"/>
          </w:tcPr>
          <w:p w14:paraId="3D129FD4" w14:textId="4C84A09A" w:rsidR="004E6ADF" w:rsidRPr="0033047E" w:rsidRDefault="004E6ADF" w:rsidP="00E922BD">
            <w:pPr>
              <w:rPr>
                <w:sz w:val="17"/>
                <w:szCs w:val="17"/>
              </w:rPr>
            </w:pPr>
            <w:r w:rsidRPr="0033047E">
              <w:rPr>
                <w:sz w:val="17"/>
                <w:szCs w:val="17"/>
              </w:rPr>
              <w:t xml:space="preserve">Cr Ruth </w:t>
            </w:r>
            <w:proofErr w:type="spellStart"/>
            <w:r w:rsidRPr="0033047E">
              <w:rPr>
                <w:sz w:val="17"/>
                <w:szCs w:val="17"/>
              </w:rPr>
              <w:t>Gstrein</w:t>
            </w:r>
            <w:proofErr w:type="spellEnd"/>
          </w:p>
        </w:tc>
      </w:tr>
      <w:tr w:rsidR="004E6ADF" w:rsidRPr="006E2DD9" w14:paraId="03CE3A78" w14:textId="77777777" w:rsidTr="009666BE">
        <w:tc>
          <w:tcPr>
            <w:tcW w:w="2660" w:type="dxa"/>
          </w:tcPr>
          <w:p w14:paraId="6E997790" w14:textId="31F02413" w:rsidR="004E6ADF" w:rsidRPr="0033047E" w:rsidRDefault="004E6ADF" w:rsidP="00E922BD">
            <w:pPr>
              <w:rPr>
                <w:sz w:val="17"/>
                <w:szCs w:val="17"/>
              </w:rPr>
            </w:pPr>
            <w:r w:rsidRPr="0033047E">
              <w:rPr>
                <w:sz w:val="17"/>
                <w:szCs w:val="17"/>
              </w:rPr>
              <w:t>​</w:t>
            </w:r>
            <w:proofErr w:type="spellStart"/>
            <w:r w:rsidRPr="0033047E">
              <w:rPr>
                <w:sz w:val="17"/>
                <w:szCs w:val="17"/>
              </w:rPr>
              <w:t>Darebin</w:t>
            </w:r>
            <w:proofErr w:type="spellEnd"/>
            <w:r w:rsidRPr="0033047E">
              <w:rPr>
                <w:sz w:val="17"/>
                <w:szCs w:val="17"/>
              </w:rPr>
              <w:t xml:space="preserve"> City Council </w:t>
            </w:r>
          </w:p>
        </w:tc>
        <w:tc>
          <w:tcPr>
            <w:tcW w:w="2268" w:type="dxa"/>
          </w:tcPr>
          <w:p w14:paraId="108CC780" w14:textId="171204B9" w:rsidR="004E6ADF" w:rsidRPr="0033047E" w:rsidRDefault="004E6ADF" w:rsidP="00E922BD">
            <w:pPr>
              <w:rPr>
                <w:sz w:val="17"/>
                <w:szCs w:val="17"/>
              </w:rPr>
            </w:pPr>
            <w:r w:rsidRPr="0033047E">
              <w:rPr>
                <w:sz w:val="17"/>
                <w:szCs w:val="17"/>
              </w:rPr>
              <w:t>Cr Tim Laurence</w:t>
            </w:r>
          </w:p>
        </w:tc>
      </w:tr>
      <w:tr w:rsidR="004E6ADF" w:rsidRPr="006E2DD9" w14:paraId="180DD0FC" w14:textId="77777777" w:rsidTr="009666BE">
        <w:tc>
          <w:tcPr>
            <w:tcW w:w="2660" w:type="dxa"/>
          </w:tcPr>
          <w:p w14:paraId="19A5AD37" w14:textId="1D5B5BE0" w:rsidR="004E6ADF" w:rsidRPr="0033047E" w:rsidRDefault="004E6ADF" w:rsidP="00E922BD">
            <w:pPr>
              <w:rPr>
                <w:sz w:val="17"/>
                <w:szCs w:val="17"/>
              </w:rPr>
            </w:pPr>
            <w:r w:rsidRPr="0033047E">
              <w:rPr>
                <w:sz w:val="17"/>
                <w:szCs w:val="17"/>
              </w:rPr>
              <w:t xml:space="preserve">​East </w:t>
            </w:r>
            <w:proofErr w:type="spellStart"/>
            <w:r w:rsidRPr="0033047E">
              <w:rPr>
                <w:sz w:val="17"/>
                <w:szCs w:val="17"/>
              </w:rPr>
              <w:t>Gippsland</w:t>
            </w:r>
            <w:proofErr w:type="spellEnd"/>
            <w:r w:rsidRPr="0033047E">
              <w:rPr>
                <w:sz w:val="17"/>
                <w:szCs w:val="17"/>
              </w:rPr>
              <w:t xml:space="preserve"> Shire Council </w:t>
            </w:r>
          </w:p>
        </w:tc>
        <w:tc>
          <w:tcPr>
            <w:tcW w:w="2268" w:type="dxa"/>
          </w:tcPr>
          <w:p w14:paraId="03F2E37C" w14:textId="294BF058" w:rsidR="004E6ADF" w:rsidRPr="0033047E" w:rsidRDefault="004E6ADF" w:rsidP="00E922BD">
            <w:pPr>
              <w:rPr>
                <w:sz w:val="17"/>
                <w:szCs w:val="17"/>
              </w:rPr>
            </w:pPr>
            <w:r w:rsidRPr="0033047E">
              <w:rPr>
                <w:sz w:val="17"/>
                <w:szCs w:val="17"/>
              </w:rPr>
              <w:t>Cr Peter Neal</w:t>
            </w:r>
          </w:p>
        </w:tc>
      </w:tr>
      <w:tr w:rsidR="004E6ADF" w:rsidRPr="006E2DD9" w14:paraId="6EDE63BF" w14:textId="77777777" w:rsidTr="009666BE">
        <w:tc>
          <w:tcPr>
            <w:tcW w:w="2660" w:type="dxa"/>
          </w:tcPr>
          <w:p w14:paraId="1B6FA07C" w14:textId="3E2E5629" w:rsidR="004E6ADF" w:rsidRPr="0033047E" w:rsidRDefault="004E6ADF" w:rsidP="00E922BD">
            <w:pPr>
              <w:rPr>
                <w:sz w:val="17"/>
                <w:szCs w:val="17"/>
              </w:rPr>
            </w:pPr>
            <w:r w:rsidRPr="0033047E">
              <w:rPr>
                <w:sz w:val="17"/>
                <w:szCs w:val="17"/>
              </w:rPr>
              <w:t xml:space="preserve">​Frankston City Council </w:t>
            </w:r>
          </w:p>
        </w:tc>
        <w:tc>
          <w:tcPr>
            <w:tcW w:w="2268" w:type="dxa"/>
          </w:tcPr>
          <w:p w14:paraId="246C6EAB" w14:textId="61503037" w:rsidR="004E6ADF" w:rsidRPr="0033047E" w:rsidRDefault="004E6ADF" w:rsidP="00E922BD">
            <w:pPr>
              <w:rPr>
                <w:sz w:val="17"/>
                <w:szCs w:val="17"/>
              </w:rPr>
            </w:pPr>
            <w:r w:rsidRPr="0033047E">
              <w:rPr>
                <w:sz w:val="17"/>
                <w:szCs w:val="17"/>
              </w:rPr>
              <w:t>Cr Sandra Mayer</w:t>
            </w:r>
          </w:p>
        </w:tc>
      </w:tr>
      <w:tr w:rsidR="004E6ADF" w:rsidRPr="006E2DD9" w14:paraId="7E2B6A39" w14:textId="77777777" w:rsidTr="009666BE">
        <w:tc>
          <w:tcPr>
            <w:tcW w:w="2660" w:type="dxa"/>
          </w:tcPr>
          <w:p w14:paraId="64A5771E" w14:textId="72586459" w:rsidR="004E6ADF" w:rsidRPr="0033047E" w:rsidRDefault="004E6ADF" w:rsidP="00E922BD">
            <w:pPr>
              <w:rPr>
                <w:sz w:val="17"/>
                <w:szCs w:val="17"/>
              </w:rPr>
            </w:pPr>
            <w:proofErr w:type="spellStart"/>
            <w:r w:rsidRPr="0033047E">
              <w:rPr>
                <w:sz w:val="17"/>
                <w:szCs w:val="17"/>
              </w:rPr>
              <w:t>Gannawarra</w:t>
            </w:r>
            <w:proofErr w:type="spellEnd"/>
            <w:r w:rsidRPr="0033047E">
              <w:rPr>
                <w:sz w:val="17"/>
                <w:szCs w:val="17"/>
              </w:rPr>
              <w:t xml:space="preserve"> Shire Council </w:t>
            </w:r>
          </w:p>
        </w:tc>
        <w:tc>
          <w:tcPr>
            <w:tcW w:w="2268" w:type="dxa"/>
          </w:tcPr>
          <w:p w14:paraId="3AD7A6EB" w14:textId="5C569C6C" w:rsidR="004E6ADF" w:rsidRPr="0033047E" w:rsidRDefault="004E6ADF" w:rsidP="00E922BD">
            <w:pPr>
              <w:rPr>
                <w:sz w:val="17"/>
                <w:szCs w:val="17"/>
              </w:rPr>
            </w:pPr>
            <w:r w:rsidRPr="0033047E">
              <w:rPr>
                <w:sz w:val="17"/>
                <w:szCs w:val="17"/>
              </w:rPr>
              <w:t xml:space="preserve">Cr Neville </w:t>
            </w:r>
            <w:proofErr w:type="spellStart"/>
            <w:r w:rsidRPr="0033047E">
              <w:rPr>
                <w:sz w:val="17"/>
                <w:szCs w:val="17"/>
              </w:rPr>
              <w:t>Goulding</w:t>
            </w:r>
            <w:proofErr w:type="spellEnd"/>
          </w:p>
        </w:tc>
      </w:tr>
      <w:tr w:rsidR="004E6ADF" w:rsidRPr="006E2DD9" w14:paraId="15BF3556" w14:textId="77777777" w:rsidTr="009666BE">
        <w:tc>
          <w:tcPr>
            <w:tcW w:w="2660" w:type="dxa"/>
          </w:tcPr>
          <w:p w14:paraId="6296F947" w14:textId="012161FD" w:rsidR="004E6ADF" w:rsidRPr="0033047E" w:rsidRDefault="004E6ADF" w:rsidP="00E922BD">
            <w:pPr>
              <w:rPr>
                <w:sz w:val="17"/>
                <w:szCs w:val="17"/>
              </w:rPr>
            </w:pPr>
            <w:r w:rsidRPr="0033047E">
              <w:rPr>
                <w:sz w:val="17"/>
                <w:szCs w:val="17"/>
              </w:rPr>
              <w:t xml:space="preserve">​Glen </w:t>
            </w:r>
            <w:proofErr w:type="spellStart"/>
            <w:r w:rsidRPr="0033047E">
              <w:rPr>
                <w:sz w:val="17"/>
                <w:szCs w:val="17"/>
              </w:rPr>
              <w:t>Eira</w:t>
            </w:r>
            <w:proofErr w:type="spellEnd"/>
            <w:r w:rsidRPr="0033047E">
              <w:rPr>
                <w:sz w:val="17"/>
                <w:szCs w:val="17"/>
              </w:rPr>
              <w:t xml:space="preserve"> City Council </w:t>
            </w:r>
          </w:p>
        </w:tc>
        <w:tc>
          <w:tcPr>
            <w:tcW w:w="2268" w:type="dxa"/>
          </w:tcPr>
          <w:p w14:paraId="54E5FA46" w14:textId="01BBD167" w:rsidR="004E6ADF" w:rsidRPr="0033047E" w:rsidRDefault="004E6ADF" w:rsidP="00E922BD">
            <w:pPr>
              <w:rPr>
                <w:sz w:val="17"/>
                <w:szCs w:val="17"/>
              </w:rPr>
            </w:pPr>
            <w:r w:rsidRPr="0033047E">
              <w:rPr>
                <w:sz w:val="17"/>
                <w:szCs w:val="17"/>
              </w:rPr>
              <w:t xml:space="preserve">​Cr Margaret </w:t>
            </w:r>
            <w:proofErr w:type="spellStart"/>
            <w:r w:rsidRPr="0033047E">
              <w:rPr>
                <w:sz w:val="17"/>
                <w:szCs w:val="17"/>
              </w:rPr>
              <w:t>Esakoff</w:t>
            </w:r>
            <w:proofErr w:type="spellEnd"/>
          </w:p>
        </w:tc>
      </w:tr>
      <w:tr w:rsidR="004E6ADF" w:rsidRPr="006E2DD9" w14:paraId="6E046297" w14:textId="77777777" w:rsidTr="009666BE">
        <w:tc>
          <w:tcPr>
            <w:tcW w:w="2660" w:type="dxa"/>
          </w:tcPr>
          <w:p w14:paraId="636DD8EA" w14:textId="63FB5807" w:rsidR="004E6ADF" w:rsidRPr="0033047E" w:rsidRDefault="004E6ADF" w:rsidP="00E922BD">
            <w:pPr>
              <w:rPr>
                <w:sz w:val="17"/>
                <w:szCs w:val="17"/>
              </w:rPr>
            </w:pPr>
            <w:r w:rsidRPr="0033047E">
              <w:rPr>
                <w:sz w:val="17"/>
                <w:szCs w:val="17"/>
              </w:rPr>
              <w:t>​​</w:t>
            </w:r>
            <w:proofErr w:type="spellStart"/>
            <w:r w:rsidRPr="0033047E">
              <w:rPr>
                <w:sz w:val="17"/>
                <w:szCs w:val="17"/>
              </w:rPr>
              <w:t>Glenelg</w:t>
            </w:r>
            <w:proofErr w:type="spellEnd"/>
            <w:r w:rsidRPr="0033047E">
              <w:rPr>
                <w:sz w:val="17"/>
                <w:szCs w:val="17"/>
              </w:rPr>
              <w:t xml:space="preserve"> Shire Council </w:t>
            </w:r>
          </w:p>
        </w:tc>
        <w:tc>
          <w:tcPr>
            <w:tcW w:w="2268" w:type="dxa"/>
          </w:tcPr>
          <w:p w14:paraId="08277D73" w14:textId="1D5CFAB1" w:rsidR="004E6ADF" w:rsidRPr="0033047E" w:rsidRDefault="004E6ADF" w:rsidP="00E922BD">
            <w:pPr>
              <w:rPr>
                <w:sz w:val="17"/>
                <w:szCs w:val="17"/>
              </w:rPr>
            </w:pPr>
            <w:r w:rsidRPr="0033047E">
              <w:rPr>
                <w:sz w:val="17"/>
                <w:szCs w:val="17"/>
              </w:rPr>
              <w:t>Cr Robert Halliday</w:t>
            </w:r>
          </w:p>
        </w:tc>
      </w:tr>
      <w:tr w:rsidR="004E6ADF" w:rsidRPr="006E2DD9" w14:paraId="71EBF8D9" w14:textId="77777777" w:rsidTr="009666BE">
        <w:tc>
          <w:tcPr>
            <w:tcW w:w="2660" w:type="dxa"/>
          </w:tcPr>
          <w:p w14:paraId="39473570" w14:textId="3AAFC3D7" w:rsidR="004E6ADF" w:rsidRPr="0033047E" w:rsidRDefault="004E6ADF" w:rsidP="00E922BD">
            <w:pPr>
              <w:rPr>
                <w:sz w:val="17"/>
                <w:szCs w:val="17"/>
              </w:rPr>
            </w:pPr>
            <w:r w:rsidRPr="0033047E">
              <w:rPr>
                <w:sz w:val="17"/>
                <w:szCs w:val="17"/>
              </w:rPr>
              <w:t xml:space="preserve">​Golden Plains Shire Council </w:t>
            </w:r>
          </w:p>
        </w:tc>
        <w:tc>
          <w:tcPr>
            <w:tcW w:w="2268" w:type="dxa"/>
          </w:tcPr>
          <w:p w14:paraId="7BD9E9D1" w14:textId="130A1A78" w:rsidR="004E6ADF" w:rsidRPr="0033047E" w:rsidRDefault="004E6ADF" w:rsidP="00E922BD">
            <w:pPr>
              <w:rPr>
                <w:sz w:val="17"/>
                <w:szCs w:val="17"/>
              </w:rPr>
            </w:pPr>
            <w:r w:rsidRPr="0033047E">
              <w:rPr>
                <w:sz w:val="17"/>
                <w:szCs w:val="17"/>
              </w:rPr>
              <w:t>Cr Bill McArthur</w:t>
            </w:r>
          </w:p>
        </w:tc>
      </w:tr>
      <w:tr w:rsidR="004E6ADF" w:rsidRPr="006E2DD9" w14:paraId="4D78BF8F" w14:textId="77777777" w:rsidTr="009666BE">
        <w:tc>
          <w:tcPr>
            <w:tcW w:w="2660" w:type="dxa"/>
          </w:tcPr>
          <w:p w14:paraId="04B69BD7" w14:textId="7C7DFB12" w:rsidR="004E6ADF" w:rsidRPr="0033047E" w:rsidRDefault="004E6ADF" w:rsidP="00E922BD">
            <w:pPr>
              <w:rPr>
                <w:sz w:val="17"/>
                <w:szCs w:val="17"/>
              </w:rPr>
            </w:pPr>
            <w:r w:rsidRPr="0033047E">
              <w:rPr>
                <w:sz w:val="17"/>
                <w:szCs w:val="17"/>
              </w:rPr>
              <w:t xml:space="preserve">​Greater </w:t>
            </w:r>
            <w:proofErr w:type="spellStart"/>
            <w:r w:rsidRPr="0033047E">
              <w:rPr>
                <w:sz w:val="17"/>
                <w:szCs w:val="17"/>
              </w:rPr>
              <w:t>Bendigo</w:t>
            </w:r>
            <w:proofErr w:type="spellEnd"/>
            <w:r w:rsidRPr="0033047E">
              <w:rPr>
                <w:sz w:val="17"/>
                <w:szCs w:val="17"/>
              </w:rPr>
              <w:t xml:space="preserve"> City Council </w:t>
            </w:r>
          </w:p>
        </w:tc>
        <w:tc>
          <w:tcPr>
            <w:tcW w:w="2268" w:type="dxa"/>
          </w:tcPr>
          <w:p w14:paraId="6C853615" w14:textId="05A620A0" w:rsidR="004E6ADF" w:rsidRPr="0033047E" w:rsidRDefault="004E6ADF" w:rsidP="00E922BD">
            <w:pPr>
              <w:rPr>
                <w:sz w:val="17"/>
                <w:szCs w:val="17"/>
              </w:rPr>
            </w:pPr>
            <w:r w:rsidRPr="0033047E">
              <w:rPr>
                <w:sz w:val="17"/>
                <w:szCs w:val="17"/>
              </w:rPr>
              <w:t>Cr Rod Fyffe</w:t>
            </w:r>
          </w:p>
        </w:tc>
      </w:tr>
      <w:tr w:rsidR="004E6ADF" w:rsidRPr="006E2DD9" w14:paraId="37A56EFC" w14:textId="77777777" w:rsidTr="009666BE">
        <w:tc>
          <w:tcPr>
            <w:tcW w:w="2660" w:type="dxa"/>
          </w:tcPr>
          <w:p w14:paraId="2C59BB93" w14:textId="47856A2C" w:rsidR="004E6ADF" w:rsidRPr="0033047E" w:rsidRDefault="004E6ADF" w:rsidP="00E922BD">
            <w:pPr>
              <w:rPr>
                <w:sz w:val="17"/>
                <w:szCs w:val="17"/>
              </w:rPr>
            </w:pPr>
            <w:r w:rsidRPr="0033047E">
              <w:rPr>
                <w:sz w:val="17"/>
                <w:szCs w:val="17"/>
              </w:rPr>
              <w:t xml:space="preserve">​Greater </w:t>
            </w:r>
            <w:proofErr w:type="spellStart"/>
            <w:r w:rsidRPr="0033047E">
              <w:rPr>
                <w:sz w:val="17"/>
                <w:szCs w:val="17"/>
              </w:rPr>
              <w:t>Dandenong</w:t>
            </w:r>
            <w:proofErr w:type="spellEnd"/>
            <w:r w:rsidRPr="0033047E">
              <w:rPr>
                <w:sz w:val="17"/>
                <w:szCs w:val="17"/>
              </w:rPr>
              <w:t xml:space="preserve"> City Council </w:t>
            </w:r>
          </w:p>
        </w:tc>
        <w:tc>
          <w:tcPr>
            <w:tcW w:w="2268" w:type="dxa"/>
          </w:tcPr>
          <w:p w14:paraId="097DBC17" w14:textId="513E41FC" w:rsidR="004E6ADF" w:rsidRPr="0033047E" w:rsidRDefault="004E6ADF" w:rsidP="00E922BD">
            <w:pPr>
              <w:rPr>
                <w:sz w:val="17"/>
                <w:szCs w:val="17"/>
              </w:rPr>
            </w:pPr>
            <w:r w:rsidRPr="0033047E">
              <w:rPr>
                <w:sz w:val="17"/>
                <w:szCs w:val="17"/>
              </w:rPr>
              <w:t>Cr Peter Brown</w:t>
            </w:r>
          </w:p>
        </w:tc>
      </w:tr>
      <w:tr w:rsidR="004E6ADF" w:rsidRPr="006E2DD9" w14:paraId="7E91F50D" w14:textId="77777777" w:rsidTr="009666BE">
        <w:tc>
          <w:tcPr>
            <w:tcW w:w="2660" w:type="dxa"/>
          </w:tcPr>
          <w:p w14:paraId="609F8EF7" w14:textId="0F8C2845" w:rsidR="004E6ADF" w:rsidRPr="0033047E" w:rsidRDefault="004E6ADF" w:rsidP="00E922BD">
            <w:pPr>
              <w:rPr>
                <w:sz w:val="17"/>
                <w:szCs w:val="17"/>
              </w:rPr>
            </w:pPr>
            <w:r w:rsidRPr="0033047E">
              <w:rPr>
                <w:sz w:val="17"/>
                <w:szCs w:val="17"/>
              </w:rPr>
              <w:t xml:space="preserve">​​Greater Geelong City Council </w:t>
            </w:r>
          </w:p>
        </w:tc>
        <w:tc>
          <w:tcPr>
            <w:tcW w:w="2268" w:type="dxa"/>
          </w:tcPr>
          <w:p w14:paraId="643C7644" w14:textId="5C7652A9" w:rsidR="004E6ADF" w:rsidRPr="0033047E" w:rsidRDefault="004E6ADF" w:rsidP="00E922BD">
            <w:pPr>
              <w:rPr>
                <w:sz w:val="17"/>
                <w:szCs w:val="17"/>
              </w:rPr>
            </w:pPr>
            <w:r w:rsidRPr="0033047E">
              <w:rPr>
                <w:sz w:val="17"/>
                <w:szCs w:val="17"/>
              </w:rPr>
              <w:t>Cr Andy Richards</w:t>
            </w:r>
          </w:p>
        </w:tc>
      </w:tr>
      <w:tr w:rsidR="004E6ADF" w:rsidRPr="006E2DD9" w14:paraId="220F900D" w14:textId="77777777" w:rsidTr="009666BE">
        <w:tc>
          <w:tcPr>
            <w:tcW w:w="2660" w:type="dxa"/>
          </w:tcPr>
          <w:p w14:paraId="4072F892" w14:textId="64E8CC28" w:rsidR="004E6ADF" w:rsidRPr="0033047E" w:rsidRDefault="004E6ADF" w:rsidP="00E922BD">
            <w:pPr>
              <w:rPr>
                <w:sz w:val="17"/>
                <w:szCs w:val="17"/>
              </w:rPr>
            </w:pPr>
            <w:r w:rsidRPr="0033047E">
              <w:rPr>
                <w:sz w:val="17"/>
                <w:szCs w:val="17"/>
              </w:rPr>
              <w:t xml:space="preserve">​Greater </w:t>
            </w:r>
            <w:proofErr w:type="spellStart"/>
            <w:r w:rsidRPr="0033047E">
              <w:rPr>
                <w:sz w:val="17"/>
                <w:szCs w:val="17"/>
              </w:rPr>
              <w:t>Shepparton</w:t>
            </w:r>
            <w:proofErr w:type="spellEnd"/>
            <w:r w:rsidRPr="0033047E">
              <w:rPr>
                <w:sz w:val="17"/>
                <w:szCs w:val="17"/>
              </w:rPr>
              <w:t xml:space="preserve"> City Council </w:t>
            </w:r>
          </w:p>
        </w:tc>
        <w:tc>
          <w:tcPr>
            <w:tcW w:w="2268" w:type="dxa"/>
          </w:tcPr>
          <w:p w14:paraId="15B6D4D4" w14:textId="424E0FBC" w:rsidR="004E6ADF" w:rsidRPr="0033047E" w:rsidRDefault="004E6ADF" w:rsidP="00E922BD">
            <w:pPr>
              <w:rPr>
                <w:sz w:val="17"/>
                <w:szCs w:val="17"/>
              </w:rPr>
            </w:pPr>
            <w:r w:rsidRPr="0033047E">
              <w:rPr>
                <w:sz w:val="17"/>
                <w:szCs w:val="17"/>
              </w:rPr>
              <w:t xml:space="preserve">Cr </w:t>
            </w:r>
            <w:proofErr w:type="spellStart"/>
            <w:r w:rsidRPr="0033047E">
              <w:rPr>
                <w:sz w:val="17"/>
                <w:szCs w:val="17"/>
              </w:rPr>
              <w:t>Dinny</w:t>
            </w:r>
            <w:proofErr w:type="spellEnd"/>
            <w:r w:rsidRPr="0033047E">
              <w:rPr>
                <w:sz w:val="17"/>
                <w:szCs w:val="17"/>
              </w:rPr>
              <w:t xml:space="preserve"> </w:t>
            </w:r>
            <w:proofErr w:type="spellStart"/>
            <w:r w:rsidRPr="0033047E">
              <w:rPr>
                <w:sz w:val="17"/>
                <w:szCs w:val="17"/>
              </w:rPr>
              <w:t>Adem</w:t>
            </w:r>
            <w:proofErr w:type="spellEnd"/>
          </w:p>
        </w:tc>
      </w:tr>
      <w:tr w:rsidR="004E6ADF" w:rsidRPr="006E2DD9" w14:paraId="7A64DEFB" w14:textId="77777777" w:rsidTr="009666BE">
        <w:tc>
          <w:tcPr>
            <w:tcW w:w="2660" w:type="dxa"/>
          </w:tcPr>
          <w:p w14:paraId="4A15FDB1" w14:textId="0E30669B" w:rsidR="004E6ADF" w:rsidRPr="0033047E" w:rsidRDefault="004E6ADF" w:rsidP="00E922BD">
            <w:pPr>
              <w:rPr>
                <w:sz w:val="17"/>
                <w:szCs w:val="17"/>
              </w:rPr>
            </w:pPr>
            <w:r w:rsidRPr="0033047E">
              <w:rPr>
                <w:sz w:val="17"/>
                <w:szCs w:val="17"/>
              </w:rPr>
              <w:t xml:space="preserve">Hepburn Shire Council </w:t>
            </w:r>
          </w:p>
        </w:tc>
        <w:tc>
          <w:tcPr>
            <w:tcW w:w="2268" w:type="dxa"/>
          </w:tcPr>
          <w:p w14:paraId="48B24744" w14:textId="47BE802E" w:rsidR="004E6ADF" w:rsidRPr="0033047E" w:rsidRDefault="004E6ADF" w:rsidP="00E922BD">
            <w:pPr>
              <w:rPr>
                <w:sz w:val="17"/>
                <w:szCs w:val="17"/>
              </w:rPr>
            </w:pPr>
            <w:r w:rsidRPr="0033047E">
              <w:rPr>
                <w:sz w:val="17"/>
                <w:szCs w:val="17"/>
              </w:rPr>
              <w:t xml:space="preserve">Cr Bill </w:t>
            </w:r>
            <w:proofErr w:type="spellStart"/>
            <w:r w:rsidRPr="0033047E">
              <w:rPr>
                <w:sz w:val="17"/>
                <w:szCs w:val="17"/>
              </w:rPr>
              <w:t>McClenaghan</w:t>
            </w:r>
            <w:proofErr w:type="spellEnd"/>
          </w:p>
        </w:tc>
      </w:tr>
      <w:tr w:rsidR="004E6ADF" w:rsidRPr="006E2DD9" w14:paraId="261A78DE" w14:textId="77777777" w:rsidTr="009666BE">
        <w:tc>
          <w:tcPr>
            <w:tcW w:w="2660" w:type="dxa"/>
          </w:tcPr>
          <w:p w14:paraId="0ACB36E0" w14:textId="447ACDCA" w:rsidR="004E6ADF" w:rsidRPr="0033047E" w:rsidRDefault="004E6ADF" w:rsidP="00E922BD">
            <w:pPr>
              <w:rPr>
                <w:sz w:val="17"/>
                <w:szCs w:val="17"/>
              </w:rPr>
            </w:pPr>
            <w:r w:rsidRPr="0033047E">
              <w:rPr>
                <w:sz w:val="17"/>
                <w:szCs w:val="17"/>
              </w:rPr>
              <w:t>​​</w:t>
            </w:r>
            <w:proofErr w:type="spellStart"/>
            <w:r w:rsidRPr="0033047E">
              <w:rPr>
                <w:sz w:val="17"/>
                <w:szCs w:val="17"/>
              </w:rPr>
              <w:t>Hindmarsh</w:t>
            </w:r>
            <w:proofErr w:type="spellEnd"/>
            <w:r w:rsidRPr="0033047E">
              <w:rPr>
                <w:sz w:val="17"/>
                <w:szCs w:val="17"/>
              </w:rPr>
              <w:t xml:space="preserve"> Shire Council </w:t>
            </w:r>
          </w:p>
        </w:tc>
        <w:tc>
          <w:tcPr>
            <w:tcW w:w="2268" w:type="dxa"/>
          </w:tcPr>
          <w:p w14:paraId="3104F43C" w14:textId="7248393A" w:rsidR="004E6ADF" w:rsidRPr="0033047E" w:rsidRDefault="004E6ADF" w:rsidP="00E922BD">
            <w:pPr>
              <w:rPr>
                <w:sz w:val="17"/>
                <w:szCs w:val="17"/>
              </w:rPr>
            </w:pPr>
            <w:r w:rsidRPr="0033047E">
              <w:rPr>
                <w:sz w:val="17"/>
                <w:szCs w:val="17"/>
              </w:rPr>
              <w:t>​Cr Ron Lowe</w:t>
            </w:r>
          </w:p>
        </w:tc>
      </w:tr>
      <w:tr w:rsidR="004E6ADF" w:rsidRPr="006E2DD9" w14:paraId="569A6648" w14:textId="77777777" w:rsidTr="009666BE">
        <w:tc>
          <w:tcPr>
            <w:tcW w:w="2660" w:type="dxa"/>
          </w:tcPr>
          <w:p w14:paraId="609B92AC" w14:textId="3F62E84C" w:rsidR="004E6ADF" w:rsidRPr="0033047E" w:rsidRDefault="004E6ADF" w:rsidP="00E922BD">
            <w:pPr>
              <w:rPr>
                <w:sz w:val="17"/>
                <w:szCs w:val="17"/>
              </w:rPr>
            </w:pPr>
            <w:r w:rsidRPr="0033047E">
              <w:rPr>
                <w:sz w:val="17"/>
                <w:szCs w:val="17"/>
              </w:rPr>
              <w:t>​</w:t>
            </w:r>
            <w:proofErr w:type="spellStart"/>
            <w:r w:rsidRPr="0033047E">
              <w:rPr>
                <w:sz w:val="17"/>
                <w:szCs w:val="17"/>
              </w:rPr>
              <w:t>Hobsons</w:t>
            </w:r>
            <w:proofErr w:type="spellEnd"/>
            <w:r w:rsidRPr="0033047E">
              <w:rPr>
                <w:sz w:val="17"/>
                <w:szCs w:val="17"/>
              </w:rPr>
              <w:t xml:space="preserve"> Bay City Council </w:t>
            </w:r>
          </w:p>
        </w:tc>
        <w:tc>
          <w:tcPr>
            <w:tcW w:w="2268" w:type="dxa"/>
          </w:tcPr>
          <w:p w14:paraId="4B56A8E6" w14:textId="57C86213" w:rsidR="004E6ADF" w:rsidRPr="0033047E" w:rsidRDefault="004E6ADF" w:rsidP="00E922BD">
            <w:pPr>
              <w:rPr>
                <w:sz w:val="17"/>
                <w:szCs w:val="17"/>
              </w:rPr>
            </w:pPr>
            <w:r w:rsidRPr="0033047E">
              <w:rPr>
                <w:sz w:val="17"/>
                <w:szCs w:val="17"/>
              </w:rPr>
              <w:t>​Cr Angela Altair</w:t>
            </w:r>
          </w:p>
        </w:tc>
      </w:tr>
      <w:tr w:rsidR="004E6ADF" w:rsidRPr="006E2DD9" w14:paraId="3E8CC586" w14:textId="77777777" w:rsidTr="009666BE">
        <w:tc>
          <w:tcPr>
            <w:tcW w:w="2660" w:type="dxa"/>
          </w:tcPr>
          <w:p w14:paraId="7C52B31E" w14:textId="6B387D7C" w:rsidR="004E6ADF" w:rsidRPr="0033047E" w:rsidRDefault="004E6ADF" w:rsidP="00E922BD">
            <w:pPr>
              <w:rPr>
                <w:sz w:val="17"/>
                <w:szCs w:val="17"/>
              </w:rPr>
            </w:pPr>
            <w:r w:rsidRPr="0033047E">
              <w:rPr>
                <w:sz w:val="17"/>
                <w:szCs w:val="17"/>
              </w:rPr>
              <w:t xml:space="preserve">​​Horsham Rural City Council </w:t>
            </w:r>
          </w:p>
        </w:tc>
        <w:tc>
          <w:tcPr>
            <w:tcW w:w="2268" w:type="dxa"/>
          </w:tcPr>
          <w:p w14:paraId="0BAE735F" w14:textId="3D67646B" w:rsidR="004E6ADF" w:rsidRPr="0033047E" w:rsidRDefault="004E6ADF" w:rsidP="00E922BD">
            <w:pPr>
              <w:rPr>
                <w:sz w:val="17"/>
                <w:szCs w:val="17"/>
              </w:rPr>
            </w:pPr>
            <w:r w:rsidRPr="0033047E">
              <w:rPr>
                <w:sz w:val="17"/>
                <w:szCs w:val="17"/>
              </w:rPr>
              <w:t>​Cr Mark Radford</w:t>
            </w:r>
          </w:p>
        </w:tc>
      </w:tr>
      <w:tr w:rsidR="004E6ADF" w:rsidRPr="006E2DD9" w14:paraId="2C3E3DE1" w14:textId="77777777" w:rsidTr="009666BE">
        <w:tc>
          <w:tcPr>
            <w:tcW w:w="2660" w:type="dxa"/>
          </w:tcPr>
          <w:p w14:paraId="3982807E" w14:textId="4AFD7E42" w:rsidR="004E6ADF" w:rsidRPr="0033047E" w:rsidRDefault="004E6ADF" w:rsidP="00E922BD">
            <w:pPr>
              <w:rPr>
                <w:sz w:val="17"/>
                <w:szCs w:val="17"/>
              </w:rPr>
            </w:pPr>
            <w:r w:rsidRPr="0033047E">
              <w:rPr>
                <w:sz w:val="17"/>
                <w:szCs w:val="17"/>
              </w:rPr>
              <w:t xml:space="preserve">​​Hume City Council </w:t>
            </w:r>
          </w:p>
        </w:tc>
        <w:tc>
          <w:tcPr>
            <w:tcW w:w="2268" w:type="dxa"/>
          </w:tcPr>
          <w:p w14:paraId="5E88414E" w14:textId="42843DD4" w:rsidR="004E6ADF" w:rsidRPr="0033047E" w:rsidRDefault="004E6ADF" w:rsidP="00E922BD">
            <w:pPr>
              <w:rPr>
                <w:sz w:val="17"/>
                <w:szCs w:val="17"/>
              </w:rPr>
            </w:pPr>
            <w:r w:rsidRPr="0033047E">
              <w:rPr>
                <w:sz w:val="17"/>
                <w:szCs w:val="17"/>
              </w:rPr>
              <w:t xml:space="preserve">Cr </w:t>
            </w:r>
            <w:proofErr w:type="spellStart"/>
            <w:r w:rsidRPr="0033047E">
              <w:rPr>
                <w:sz w:val="17"/>
                <w:szCs w:val="17"/>
              </w:rPr>
              <w:t>Adem</w:t>
            </w:r>
            <w:proofErr w:type="spellEnd"/>
            <w:r w:rsidRPr="0033047E">
              <w:rPr>
                <w:sz w:val="17"/>
                <w:szCs w:val="17"/>
              </w:rPr>
              <w:t xml:space="preserve"> </w:t>
            </w:r>
            <w:proofErr w:type="spellStart"/>
            <w:r w:rsidRPr="0033047E">
              <w:rPr>
                <w:sz w:val="17"/>
                <w:szCs w:val="17"/>
              </w:rPr>
              <w:t>Atmaca</w:t>
            </w:r>
            <w:proofErr w:type="spellEnd"/>
          </w:p>
        </w:tc>
      </w:tr>
      <w:tr w:rsidR="004E6ADF" w:rsidRPr="006E2DD9" w14:paraId="369031B3" w14:textId="77777777" w:rsidTr="009666BE">
        <w:tc>
          <w:tcPr>
            <w:tcW w:w="2660" w:type="dxa"/>
          </w:tcPr>
          <w:p w14:paraId="4C2DF2CC" w14:textId="5AAA84AF" w:rsidR="004E6ADF" w:rsidRPr="0033047E" w:rsidRDefault="004E6ADF" w:rsidP="00E922BD">
            <w:pPr>
              <w:rPr>
                <w:sz w:val="17"/>
                <w:szCs w:val="17"/>
              </w:rPr>
            </w:pPr>
            <w:r w:rsidRPr="0033047E">
              <w:rPr>
                <w:sz w:val="17"/>
                <w:szCs w:val="17"/>
              </w:rPr>
              <w:t xml:space="preserve">​​Indigo Shire Council </w:t>
            </w:r>
          </w:p>
        </w:tc>
        <w:tc>
          <w:tcPr>
            <w:tcW w:w="2268" w:type="dxa"/>
          </w:tcPr>
          <w:p w14:paraId="19C85C78" w14:textId="6644C980" w:rsidR="004E6ADF" w:rsidRPr="0033047E" w:rsidRDefault="004E6ADF" w:rsidP="00E922BD">
            <w:pPr>
              <w:rPr>
                <w:sz w:val="17"/>
                <w:szCs w:val="17"/>
              </w:rPr>
            </w:pPr>
            <w:r w:rsidRPr="0033047E">
              <w:rPr>
                <w:sz w:val="17"/>
                <w:szCs w:val="17"/>
              </w:rPr>
              <w:t>Cr Bernard Gaffney</w:t>
            </w:r>
          </w:p>
        </w:tc>
      </w:tr>
      <w:tr w:rsidR="004E6ADF" w:rsidRPr="006E2DD9" w14:paraId="08007031" w14:textId="77777777" w:rsidTr="009666BE">
        <w:tc>
          <w:tcPr>
            <w:tcW w:w="2660" w:type="dxa"/>
          </w:tcPr>
          <w:p w14:paraId="54CF6C27" w14:textId="5692A6DE" w:rsidR="004E6ADF" w:rsidRPr="0033047E" w:rsidRDefault="004E6ADF" w:rsidP="00E922BD">
            <w:pPr>
              <w:rPr>
                <w:sz w:val="17"/>
                <w:szCs w:val="17"/>
              </w:rPr>
            </w:pPr>
            <w:r w:rsidRPr="0033047E">
              <w:rPr>
                <w:sz w:val="17"/>
                <w:szCs w:val="17"/>
              </w:rPr>
              <w:t xml:space="preserve">​Kingston City Council </w:t>
            </w:r>
          </w:p>
        </w:tc>
        <w:tc>
          <w:tcPr>
            <w:tcW w:w="2268" w:type="dxa"/>
          </w:tcPr>
          <w:p w14:paraId="347502FD" w14:textId="77F32B62" w:rsidR="004E6ADF" w:rsidRPr="0033047E" w:rsidRDefault="004E6ADF" w:rsidP="00E922BD">
            <w:pPr>
              <w:rPr>
                <w:sz w:val="17"/>
                <w:szCs w:val="17"/>
              </w:rPr>
            </w:pPr>
            <w:r w:rsidRPr="0033047E">
              <w:rPr>
                <w:sz w:val="17"/>
                <w:szCs w:val="17"/>
              </w:rPr>
              <w:t>​Cr Geoff Gledhill</w:t>
            </w:r>
          </w:p>
        </w:tc>
      </w:tr>
      <w:tr w:rsidR="004E6ADF" w:rsidRPr="006E2DD9" w14:paraId="30B8FBA7" w14:textId="77777777" w:rsidTr="009666BE">
        <w:tc>
          <w:tcPr>
            <w:tcW w:w="2660" w:type="dxa"/>
          </w:tcPr>
          <w:p w14:paraId="13DCB7D5" w14:textId="69D616CA" w:rsidR="004E6ADF" w:rsidRPr="0033047E" w:rsidRDefault="004E6ADF" w:rsidP="00E922BD">
            <w:pPr>
              <w:rPr>
                <w:sz w:val="17"/>
                <w:szCs w:val="17"/>
              </w:rPr>
            </w:pPr>
            <w:r w:rsidRPr="0033047E">
              <w:rPr>
                <w:sz w:val="17"/>
                <w:szCs w:val="17"/>
              </w:rPr>
              <w:t xml:space="preserve">​​​Knox City Council </w:t>
            </w:r>
          </w:p>
        </w:tc>
        <w:tc>
          <w:tcPr>
            <w:tcW w:w="2268" w:type="dxa"/>
          </w:tcPr>
          <w:p w14:paraId="15852A6B" w14:textId="46D4406B" w:rsidR="004E6ADF" w:rsidRPr="0033047E" w:rsidRDefault="004E6ADF" w:rsidP="00E922BD">
            <w:pPr>
              <w:rPr>
                <w:sz w:val="17"/>
                <w:szCs w:val="17"/>
              </w:rPr>
            </w:pPr>
            <w:r w:rsidRPr="0033047E">
              <w:rPr>
                <w:sz w:val="17"/>
                <w:szCs w:val="17"/>
              </w:rPr>
              <w:t>Cr Peter Lockwood</w:t>
            </w:r>
          </w:p>
        </w:tc>
      </w:tr>
      <w:tr w:rsidR="004E6ADF" w:rsidRPr="006E2DD9" w14:paraId="291F740A" w14:textId="77777777" w:rsidTr="009666BE">
        <w:tc>
          <w:tcPr>
            <w:tcW w:w="2660" w:type="dxa"/>
          </w:tcPr>
          <w:p w14:paraId="439AF2A9" w14:textId="73D6CC8C" w:rsidR="004E6ADF" w:rsidRPr="0033047E" w:rsidRDefault="004E6ADF" w:rsidP="00E922BD">
            <w:pPr>
              <w:rPr>
                <w:sz w:val="17"/>
                <w:szCs w:val="17"/>
              </w:rPr>
            </w:pPr>
            <w:r w:rsidRPr="0033047E">
              <w:rPr>
                <w:sz w:val="17"/>
                <w:szCs w:val="17"/>
              </w:rPr>
              <w:t xml:space="preserve">​Latrobe City Council </w:t>
            </w:r>
          </w:p>
        </w:tc>
        <w:tc>
          <w:tcPr>
            <w:tcW w:w="2268" w:type="dxa"/>
          </w:tcPr>
          <w:p w14:paraId="2A5C11B1" w14:textId="57B81F6A" w:rsidR="004E6ADF" w:rsidRPr="0033047E" w:rsidRDefault="004E6ADF" w:rsidP="00E922BD">
            <w:pPr>
              <w:rPr>
                <w:sz w:val="17"/>
                <w:szCs w:val="17"/>
              </w:rPr>
            </w:pPr>
            <w:r w:rsidRPr="0033047E">
              <w:rPr>
                <w:sz w:val="17"/>
                <w:szCs w:val="17"/>
              </w:rPr>
              <w:t xml:space="preserve">​Cr Dale </w:t>
            </w:r>
            <w:proofErr w:type="spellStart"/>
            <w:r w:rsidRPr="0033047E">
              <w:rPr>
                <w:sz w:val="17"/>
                <w:szCs w:val="17"/>
              </w:rPr>
              <w:t>Hariman</w:t>
            </w:r>
            <w:proofErr w:type="spellEnd"/>
          </w:p>
        </w:tc>
      </w:tr>
      <w:tr w:rsidR="004E6ADF" w:rsidRPr="006E2DD9" w14:paraId="7DDE2960" w14:textId="77777777" w:rsidTr="009666BE">
        <w:tc>
          <w:tcPr>
            <w:tcW w:w="2660" w:type="dxa"/>
          </w:tcPr>
          <w:p w14:paraId="36B37B13" w14:textId="3A427CB8" w:rsidR="004E6ADF" w:rsidRPr="0033047E" w:rsidRDefault="004E6ADF" w:rsidP="00E922BD">
            <w:pPr>
              <w:rPr>
                <w:sz w:val="17"/>
                <w:szCs w:val="17"/>
              </w:rPr>
            </w:pPr>
            <w:r w:rsidRPr="0033047E">
              <w:rPr>
                <w:sz w:val="17"/>
                <w:szCs w:val="17"/>
              </w:rPr>
              <w:t>​</w:t>
            </w:r>
            <w:proofErr w:type="spellStart"/>
            <w:r w:rsidRPr="0033047E">
              <w:rPr>
                <w:sz w:val="17"/>
                <w:szCs w:val="17"/>
              </w:rPr>
              <w:t>Loddon</w:t>
            </w:r>
            <w:proofErr w:type="spellEnd"/>
            <w:r w:rsidRPr="0033047E">
              <w:rPr>
                <w:sz w:val="17"/>
                <w:szCs w:val="17"/>
              </w:rPr>
              <w:t xml:space="preserve"> Shire Council </w:t>
            </w:r>
          </w:p>
        </w:tc>
        <w:tc>
          <w:tcPr>
            <w:tcW w:w="2268" w:type="dxa"/>
          </w:tcPr>
          <w:p w14:paraId="1E8560C5" w14:textId="4D99F77B" w:rsidR="004E6ADF" w:rsidRPr="0033047E" w:rsidRDefault="004E6ADF" w:rsidP="00E922BD">
            <w:pPr>
              <w:rPr>
                <w:sz w:val="17"/>
                <w:szCs w:val="17"/>
              </w:rPr>
            </w:pPr>
            <w:r w:rsidRPr="0033047E">
              <w:rPr>
                <w:sz w:val="17"/>
                <w:szCs w:val="17"/>
              </w:rPr>
              <w:t>Cr Gavan Holt</w:t>
            </w:r>
          </w:p>
        </w:tc>
      </w:tr>
      <w:tr w:rsidR="004E6ADF" w:rsidRPr="006E2DD9" w14:paraId="46219D05" w14:textId="77777777" w:rsidTr="009666BE">
        <w:tc>
          <w:tcPr>
            <w:tcW w:w="2660" w:type="dxa"/>
          </w:tcPr>
          <w:p w14:paraId="4EE63079" w14:textId="51B476B3" w:rsidR="004E6ADF" w:rsidRPr="0033047E" w:rsidRDefault="004E6ADF" w:rsidP="00E922BD">
            <w:pPr>
              <w:rPr>
                <w:sz w:val="17"/>
                <w:szCs w:val="17"/>
              </w:rPr>
            </w:pPr>
            <w:r w:rsidRPr="0033047E">
              <w:rPr>
                <w:sz w:val="17"/>
                <w:szCs w:val="17"/>
              </w:rPr>
              <w:t xml:space="preserve">Macedon Ranges Shire Council </w:t>
            </w:r>
          </w:p>
        </w:tc>
        <w:tc>
          <w:tcPr>
            <w:tcW w:w="2268" w:type="dxa"/>
          </w:tcPr>
          <w:p w14:paraId="6FDE81AC" w14:textId="26B7F896" w:rsidR="004E6ADF" w:rsidRPr="0033047E" w:rsidRDefault="004E6ADF" w:rsidP="00E922BD">
            <w:pPr>
              <w:rPr>
                <w:sz w:val="17"/>
                <w:szCs w:val="17"/>
              </w:rPr>
            </w:pPr>
            <w:r w:rsidRPr="0033047E">
              <w:rPr>
                <w:sz w:val="17"/>
                <w:szCs w:val="17"/>
              </w:rPr>
              <w:t xml:space="preserve">​Cr John </w:t>
            </w:r>
            <w:proofErr w:type="spellStart"/>
            <w:r w:rsidRPr="0033047E">
              <w:rPr>
                <w:sz w:val="17"/>
                <w:szCs w:val="17"/>
              </w:rPr>
              <w:t>Letchford</w:t>
            </w:r>
            <w:proofErr w:type="spellEnd"/>
          </w:p>
        </w:tc>
      </w:tr>
      <w:tr w:rsidR="004E6ADF" w:rsidRPr="006E2DD9" w14:paraId="5DCBDFC5" w14:textId="77777777" w:rsidTr="009666BE">
        <w:tc>
          <w:tcPr>
            <w:tcW w:w="2660" w:type="dxa"/>
          </w:tcPr>
          <w:p w14:paraId="12919446" w14:textId="4B32B2B0" w:rsidR="004E6ADF" w:rsidRPr="0033047E" w:rsidRDefault="004E6ADF" w:rsidP="00E922BD">
            <w:pPr>
              <w:rPr>
                <w:sz w:val="17"/>
                <w:szCs w:val="17"/>
              </w:rPr>
            </w:pPr>
            <w:proofErr w:type="spellStart"/>
            <w:r w:rsidRPr="0033047E">
              <w:rPr>
                <w:sz w:val="17"/>
                <w:szCs w:val="17"/>
              </w:rPr>
              <w:t>Manningham</w:t>
            </w:r>
            <w:proofErr w:type="spellEnd"/>
            <w:r w:rsidRPr="0033047E">
              <w:rPr>
                <w:sz w:val="17"/>
                <w:szCs w:val="17"/>
              </w:rPr>
              <w:t xml:space="preserve"> City Council </w:t>
            </w:r>
          </w:p>
        </w:tc>
        <w:tc>
          <w:tcPr>
            <w:tcW w:w="2268" w:type="dxa"/>
          </w:tcPr>
          <w:p w14:paraId="75F1F188" w14:textId="7AC8503B" w:rsidR="004E6ADF" w:rsidRPr="0033047E" w:rsidRDefault="004E6ADF" w:rsidP="00E922BD">
            <w:pPr>
              <w:rPr>
                <w:sz w:val="17"/>
                <w:szCs w:val="17"/>
              </w:rPr>
            </w:pPr>
            <w:r w:rsidRPr="0033047E">
              <w:rPr>
                <w:sz w:val="17"/>
                <w:szCs w:val="17"/>
              </w:rPr>
              <w:t xml:space="preserve">Cr </w:t>
            </w:r>
            <w:proofErr w:type="spellStart"/>
            <w:r w:rsidRPr="0033047E">
              <w:rPr>
                <w:sz w:val="17"/>
                <w:szCs w:val="17"/>
              </w:rPr>
              <w:t>Sophy</w:t>
            </w:r>
            <w:proofErr w:type="spellEnd"/>
            <w:r w:rsidRPr="0033047E">
              <w:rPr>
                <w:sz w:val="17"/>
                <w:szCs w:val="17"/>
              </w:rPr>
              <w:t xml:space="preserve"> </w:t>
            </w:r>
            <w:proofErr w:type="spellStart"/>
            <w:r w:rsidRPr="0033047E">
              <w:rPr>
                <w:sz w:val="17"/>
                <w:szCs w:val="17"/>
              </w:rPr>
              <w:t>Galbally</w:t>
            </w:r>
            <w:proofErr w:type="spellEnd"/>
          </w:p>
        </w:tc>
      </w:tr>
      <w:tr w:rsidR="004E6ADF" w:rsidRPr="006E2DD9" w14:paraId="59672664" w14:textId="77777777" w:rsidTr="009666BE">
        <w:tc>
          <w:tcPr>
            <w:tcW w:w="2660" w:type="dxa"/>
          </w:tcPr>
          <w:p w14:paraId="71548206" w14:textId="0F888CF2" w:rsidR="004E6ADF" w:rsidRPr="0033047E" w:rsidRDefault="004E6ADF" w:rsidP="00E922BD">
            <w:pPr>
              <w:rPr>
                <w:sz w:val="17"/>
                <w:szCs w:val="17"/>
              </w:rPr>
            </w:pPr>
            <w:r w:rsidRPr="0033047E">
              <w:rPr>
                <w:sz w:val="17"/>
                <w:szCs w:val="17"/>
              </w:rPr>
              <w:lastRenderedPageBreak/>
              <w:t xml:space="preserve">​Mansfield Shire Council </w:t>
            </w:r>
          </w:p>
        </w:tc>
        <w:tc>
          <w:tcPr>
            <w:tcW w:w="2268" w:type="dxa"/>
          </w:tcPr>
          <w:p w14:paraId="520D0AE0" w14:textId="71BADB0C" w:rsidR="004E6ADF" w:rsidRPr="0033047E" w:rsidRDefault="004E6ADF" w:rsidP="00E922BD">
            <w:pPr>
              <w:rPr>
                <w:sz w:val="17"/>
                <w:szCs w:val="17"/>
              </w:rPr>
            </w:pPr>
            <w:r w:rsidRPr="0033047E">
              <w:rPr>
                <w:sz w:val="17"/>
                <w:szCs w:val="17"/>
              </w:rPr>
              <w:t xml:space="preserve">Cr Marg </w:t>
            </w:r>
            <w:proofErr w:type="spellStart"/>
            <w:r w:rsidRPr="0033047E">
              <w:rPr>
                <w:sz w:val="17"/>
                <w:szCs w:val="17"/>
              </w:rPr>
              <w:t>Attley</w:t>
            </w:r>
            <w:proofErr w:type="spellEnd"/>
          </w:p>
        </w:tc>
      </w:tr>
      <w:tr w:rsidR="004E6ADF" w:rsidRPr="006E2DD9" w14:paraId="6401B9CD" w14:textId="77777777" w:rsidTr="009666BE">
        <w:tc>
          <w:tcPr>
            <w:tcW w:w="2660" w:type="dxa"/>
          </w:tcPr>
          <w:p w14:paraId="65389D32" w14:textId="35AE7A2D" w:rsidR="004E6ADF" w:rsidRPr="0033047E" w:rsidRDefault="004E6ADF" w:rsidP="00E922BD">
            <w:pPr>
              <w:rPr>
                <w:sz w:val="17"/>
                <w:szCs w:val="17"/>
              </w:rPr>
            </w:pPr>
            <w:r w:rsidRPr="0033047E">
              <w:rPr>
                <w:sz w:val="17"/>
                <w:szCs w:val="17"/>
              </w:rPr>
              <w:t>​​​</w:t>
            </w:r>
            <w:proofErr w:type="spellStart"/>
            <w:r w:rsidRPr="0033047E">
              <w:rPr>
                <w:sz w:val="17"/>
                <w:szCs w:val="17"/>
              </w:rPr>
              <w:t>Maribyrnong</w:t>
            </w:r>
            <w:proofErr w:type="spellEnd"/>
            <w:r w:rsidRPr="0033047E">
              <w:rPr>
                <w:sz w:val="17"/>
                <w:szCs w:val="17"/>
              </w:rPr>
              <w:t xml:space="preserve"> City Council </w:t>
            </w:r>
          </w:p>
        </w:tc>
        <w:tc>
          <w:tcPr>
            <w:tcW w:w="2268" w:type="dxa"/>
          </w:tcPr>
          <w:p w14:paraId="47F38352" w14:textId="28723FB1" w:rsidR="004E6ADF" w:rsidRPr="0033047E" w:rsidRDefault="004E6ADF" w:rsidP="00E922BD">
            <w:pPr>
              <w:rPr>
                <w:sz w:val="17"/>
                <w:szCs w:val="17"/>
              </w:rPr>
            </w:pPr>
            <w:r w:rsidRPr="0033047E">
              <w:rPr>
                <w:sz w:val="17"/>
                <w:szCs w:val="17"/>
              </w:rPr>
              <w:t>Cr Catherine Cumming</w:t>
            </w:r>
          </w:p>
        </w:tc>
      </w:tr>
      <w:tr w:rsidR="004E6ADF" w:rsidRPr="006E2DD9" w14:paraId="5E6F3683" w14:textId="77777777" w:rsidTr="009666BE">
        <w:tc>
          <w:tcPr>
            <w:tcW w:w="2660" w:type="dxa"/>
          </w:tcPr>
          <w:p w14:paraId="3141E595" w14:textId="51B5F471" w:rsidR="004E6ADF" w:rsidRPr="0033047E" w:rsidRDefault="004E6ADF" w:rsidP="00E922BD">
            <w:pPr>
              <w:rPr>
                <w:sz w:val="17"/>
                <w:szCs w:val="17"/>
              </w:rPr>
            </w:pPr>
            <w:r w:rsidRPr="0033047E">
              <w:rPr>
                <w:sz w:val="17"/>
                <w:szCs w:val="17"/>
              </w:rPr>
              <w:t xml:space="preserve">​Maroondah City Council </w:t>
            </w:r>
          </w:p>
        </w:tc>
        <w:tc>
          <w:tcPr>
            <w:tcW w:w="2268" w:type="dxa"/>
          </w:tcPr>
          <w:p w14:paraId="4811657D" w14:textId="4202252B" w:rsidR="004E6ADF" w:rsidRPr="0033047E" w:rsidRDefault="004E6ADF" w:rsidP="00E922BD">
            <w:pPr>
              <w:rPr>
                <w:sz w:val="17"/>
                <w:szCs w:val="17"/>
              </w:rPr>
            </w:pPr>
            <w:r w:rsidRPr="0033047E">
              <w:rPr>
                <w:sz w:val="17"/>
                <w:szCs w:val="17"/>
              </w:rPr>
              <w:t xml:space="preserve">Cr Les </w:t>
            </w:r>
            <w:proofErr w:type="spellStart"/>
            <w:r w:rsidRPr="0033047E">
              <w:rPr>
                <w:sz w:val="17"/>
                <w:szCs w:val="17"/>
              </w:rPr>
              <w:t>Willmott</w:t>
            </w:r>
            <w:proofErr w:type="spellEnd"/>
          </w:p>
        </w:tc>
      </w:tr>
      <w:tr w:rsidR="004E6ADF" w:rsidRPr="006E2DD9" w14:paraId="4F61D058" w14:textId="77777777" w:rsidTr="009666BE">
        <w:tc>
          <w:tcPr>
            <w:tcW w:w="2660" w:type="dxa"/>
          </w:tcPr>
          <w:p w14:paraId="6B8B3214" w14:textId="6B71AFC9" w:rsidR="004E6ADF" w:rsidRPr="0033047E" w:rsidRDefault="004E6ADF" w:rsidP="00E922BD">
            <w:pPr>
              <w:rPr>
                <w:sz w:val="17"/>
                <w:szCs w:val="17"/>
              </w:rPr>
            </w:pPr>
            <w:r w:rsidRPr="0033047E">
              <w:rPr>
                <w:sz w:val="17"/>
                <w:szCs w:val="17"/>
              </w:rPr>
              <w:t xml:space="preserve">Melton City Council </w:t>
            </w:r>
          </w:p>
        </w:tc>
        <w:tc>
          <w:tcPr>
            <w:tcW w:w="2268" w:type="dxa"/>
          </w:tcPr>
          <w:p w14:paraId="560D1815" w14:textId="6758C17A" w:rsidR="004E6ADF" w:rsidRPr="0033047E" w:rsidRDefault="004E6ADF" w:rsidP="00E922BD">
            <w:pPr>
              <w:rPr>
                <w:sz w:val="17"/>
                <w:szCs w:val="17"/>
              </w:rPr>
            </w:pPr>
            <w:r w:rsidRPr="0033047E">
              <w:rPr>
                <w:sz w:val="17"/>
                <w:szCs w:val="17"/>
              </w:rPr>
              <w:t xml:space="preserve">Cr Kathy </w:t>
            </w:r>
            <w:proofErr w:type="spellStart"/>
            <w:r w:rsidRPr="0033047E">
              <w:rPr>
                <w:sz w:val="17"/>
                <w:szCs w:val="17"/>
              </w:rPr>
              <w:t>Majdlik</w:t>
            </w:r>
            <w:proofErr w:type="spellEnd"/>
          </w:p>
        </w:tc>
      </w:tr>
      <w:tr w:rsidR="004E6ADF" w:rsidRPr="006E2DD9" w14:paraId="260E1843" w14:textId="77777777" w:rsidTr="009666BE">
        <w:tc>
          <w:tcPr>
            <w:tcW w:w="2660" w:type="dxa"/>
          </w:tcPr>
          <w:p w14:paraId="57875C16" w14:textId="3BEEA51B" w:rsidR="004E6ADF" w:rsidRPr="0033047E" w:rsidRDefault="004E6ADF" w:rsidP="00E922BD">
            <w:pPr>
              <w:rPr>
                <w:sz w:val="17"/>
                <w:szCs w:val="17"/>
              </w:rPr>
            </w:pPr>
            <w:r w:rsidRPr="0033047E">
              <w:rPr>
                <w:sz w:val="17"/>
                <w:szCs w:val="17"/>
              </w:rPr>
              <w:t xml:space="preserve">​Melbourne City Council </w:t>
            </w:r>
          </w:p>
        </w:tc>
        <w:tc>
          <w:tcPr>
            <w:tcW w:w="2268" w:type="dxa"/>
          </w:tcPr>
          <w:p w14:paraId="7EE4AEAD" w14:textId="530363E0" w:rsidR="004E6ADF" w:rsidRPr="0033047E" w:rsidRDefault="004E6ADF" w:rsidP="00E922BD">
            <w:pPr>
              <w:rPr>
                <w:sz w:val="17"/>
                <w:szCs w:val="17"/>
              </w:rPr>
            </w:pPr>
            <w:r w:rsidRPr="0033047E">
              <w:rPr>
                <w:sz w:val="17"/>
                <w:szCs w:val="17"/>
              </w:rPr>
              <w:t xml:space="preserve">​Cr Stephen </w:t>
            </w:r>
            <w:proofErr w:type="spellStart"/>
            <w:r w:rsidRPr="0033047E">
              <w:rPr>
                <w:sz w:val="17"/>
                <w:szCs w:val="17"/>
              </w:rPr>
              <w:t>Mayne</w:t>
            </w:r>
            <w:proofErr w:type="spellEnd"/>
          </w:p>
        </w:tc>
      </w:tr>
      <w:tr w:rsidR="004E6ADF" w:rsidRPr="006E2DD9" w14:paraId="32E65F8C" w14:textId="77777777" w:rsidTr="009666BE">
        <w:tc>
          <w:tcPr>
            <w:tcW w:w="2660" w:type="dxa"/>
          </w:tcPr>
          <w:p w14:paraId="05C58E19" w14:textId="4C7184BA" w:rsidR="004E6ADF" w:rsidRPr="0033047E" w:rsidRDefault="004E6ADF" w:rsidP="00E922BD">
            <w:pPr>
              <w:rPr>
                <w:sz w:val="17"/>
                <w:szCs w:val="17"/>
              </w:rPr>
            </w:pPr>
            <w:r w:rsidRPr="0033047E">
              <w:rPr>
                <w:sz w:val="17"/>
                <w:szCs w:val="17"/>
              </w:rPr>
              <w:t>​​​</w:t>
            </w:r>
            <w:proofErr w:type="spellStart"/>
            <w:r w:rsidRPr="0033047E">
              <w:rPr>
                <w:sz w:val="17"/>
                <w:szCs w:val="17"/>
              </w:rPr>
              <w:t>Mildura</w:t>
            </w:r>
            <w:proofErr w:type="spellEnd"/>
            <w:r w:rsidRPr="0033047E">
              <w:rPr>
                <w:sz w:val="17"/>
                <w:szCs w:val="17"/>
              </w:rPr>
              <w:t xml:space="preserve"> Rural City Council </w:t>
            </w:r>
          </w:p>
        </w:tc>
        <w:tc>
          <w:tcPr>
            <w:tcW w:w="2268" w:type="dxa"/>
          </w:tcPr>
          <w:p w14:paraId="06E8FAB3" w14:textId="441B5A32" w:rsidR="004E6ADF" w:rsidRPr="0033047E" w:rsidRDefault="004E6ADF" w:rsidP="00E922BD">
            <w:pPr>
              <w:rPr>
                <w:sz w:val="17"/>
                <w:szCs w:val="17"/>
              </w:rPr>
            </w:pPr>
            <w:r w:rsidRPr="0033047E">
              <w:rPr>
                <w:sz w:val="17"/>
                <w:szCs w:val="17"/>
              </w:rPr>
              <w:t>Cr Glenn Milne</w:t>
            </w:r>
          </w:p>
        </w:tc>
      </w:tr>
      <w:tr w:rsidR="004E6ADF" w:rsidRPr="006E2DD9" w14:paraId="7E2A312D" w14:textId="77777777" w:rsidTr="009666BE">
        <w:tc>
          <w:tcPr>
            <w:tcW w:w="2660" w:type="dxa"/>
          </w:tcPr>
          <w:p w14:paraId="4AEC5261" w14:textId="51E45E7B" w:rsidR="004E6ADF" w:rsidRPr="0033047E" w:rsidRDefault="004E6ADF" w:rsidP="00E922BD">
            <w:pPr>
              <w:rPr>
                <w:sz w:val="17"/>
                <w:szCs w:val="17"/>
              </w:rPr>
            </w:pPr>
            <w:r w:rsidRPr="0033047E">
              <w:rPr>
                <w:sz w:val="17"/>
                <w:szCs w:val="17"/>
              </w:rPr>
              <w:t xml:space="preserve">​​​Mitchell Shire Council </w:t>
            </w:r>
          </w:p>
        </w:tc>
        <w:tc>
          <w:tcPr>
            <w:tcW w:w="2268" w:type="dxa"/>
          </w:tcPr>
          <w:p w14:paraId="672128E1" w14:textId="6860177D" w:rsidR="004E6ADF" w:rsidRPr="0033047E" w:rsidRDefault="004E6ADF" w:rsidP="00E922BD">
            <w:pPr>
              <w:rPr>
                <w:sz w:val="17"/>
                <w:szCs w:val="17"/>
              </w:rPr>
            </w:pPr>
            <w:r w:rsidRPr="0033047E">
              <w:rPr>
                <w:sz w:val="17"/>
                <w:szCs w:val="17"/>
              </w:rPr>
              <w:t>Cr Rodney Parker</w:t>
            </w:r>
          </w:p>
        </w:tc>
      </w:tr>
      <w:tr w:rsidR="004E6ADF" w:rsidRPr="006E2DD9" w14:paraId="44E0EB3C" w14:textId="77777777" w:rsidTr="009666BE">
        <w:tc>
          <w:tcPr>
            <w:tcW w:w="2660" w:type="dxa"/>
          </w:tcPr>
          <w:p w14:paraId="33AD8BB3" w14:textId="2599518C" w:rsidR="004E6ADF" w:rsidRPr="0033047E" w:rsidRDefault="004E6ADF" w:rsidP="00E922BD">
            <w:pPr>
              <w:rPr>
                <w:sz w:val="17"/>
                <w:szCs w:val="17"/>
              </w:rPr>
            </w:pPr>
            <w:r w:rsidRPr="0033047E">
              <w:rPr>
                <w:sz w:val="17"/>
                <w:szCs w:val="17"/>
              </w:rPr>
              <w:t xml:space="preserve">​Moira Shire Council </w:t>
            </w:r>
          </w:p>
        </w:tc>
        <w:tc>
          <w:tcPr>
            <w:tcW w:w="2268" w:type="dxa"/>
          </w:tcPr>
          <w:p w14:paraId="23D531B6" w14:textId="497202C2" w:rsidR="004E6ADF" w:rsidRPr="0033047E" w:rsidRDefault="004E6ADF" w:rsidP="00E922BD">
            <w:pPr>
              <w:rPr>
                <w:sz w:val="17"/>
                <w:szCs w:val="17"/>
              </w:rPr>
            </w:pPr>
            <w:r w:rsidRPr="0033047E">
              <w:rPr>
                <w:sz w:val="17"/>
                <w:szCs w:val="17"/>
              </w:rPr>
              <w:t>Cr Marie Martin</w:t>
            </w:r>
          </w:p>
        </w:tc>
      </w:tr>
      <w:tr w:rsidR="004E6ADF" w:rsidRPr="006E2DD9" w14:paraId="65C50FB8" w14:textId="77777777" w:rsidTr="009666BE">
        <w:tc>
          <w:tcPr>
            <w:tcW w:w="2660" w:type="dxa"/>
          </w:tcPr>
          <w:p w14:paraId="03AD27A7" w14:textId="1DD2C756" w:rsidR="004E6ADF" w:rsidRPr="0033047E" w:rsidRDefault="004E6ADF" w:rsidP="00E922BD">
            <w:pPr>
              <w:rPr>
                <w:sz w:val="17"/>
                <w:szCs w:val="17"/>
              </w:rPr>
            </w:pPr>
            <w:proofErr w:type="spellStart"/>
            <w:r w:rsidRPr="0033047E">
              <w:rPr>
                <w:sz w:val="17"/>
                <w:szCs w:val="17"/>
              </w:rPr>
              <w:t>Monash</w:t>
            </w:r>
            <w:proofErr w:type="spellEnd"/>
            <w:r w:rsidRPr="0033047E">
              <w:rPr>
                <w:sz w:val="17"/>
                <w:szCs w:val="17"/>
              </w:rPr>
              <w:t xml:space="preserve"> City Council </w:t>
            </w:r>
          </w:p>
        </w:tc>
        <w:tc>
          <w:tcPr>
            <w:tcW w:w="2268" w:type="dxa"/>
          </w:tcPr>
          <w:p w14:paraId="24D6F6C1" w14:textId="35E098FB" w:rsidR="004E6ADF" w:rsidRPr="0033047E" w:rsidRDefault="004E6ADF" w:rsidP="00E922BD">
            <w:pPr>
              <w:rPr>
                <w:sz w:val="17"/>
                <w:szCs w:val="17"/>
              </w:rPr>
            </w:pPr>
            <w:r w:rsidRPr="0033047E">
              <w:rPr>
                <w:sz w:val="17"/>
                <w:szCs w:val="17"/>
              </w:rPr>
              <w:t>Cr Geoff Lake</w:t>
            </w:r>
          </w:p>
        </w:tc>
      </w:tr>
      <w:tr w:rsidR="004E6ADF" w:rsidRPr="006E2DD9" w14:paraId="6EBCF89E" w14:textId="77777777" w:rsidTr="009666BE">
        <w:tc>
          <w:tcPr>
            <w:tcW w:w="2660" w:type="dxa"/>
          </w:tcPr>
          <w:p w14:paraId="53F8FC3B" w14:textId="418E3117" w:rsidR="004E6ADF" w:rsidRPr="0033047E" w:rsidRDefault="004E6ADF" w:rsidP="00E922BD">
            <w:pPr>
              <w:rPr>
                <w:sz w:val="17"/>
                <w:szCs w:val="17"/>
              </w:rPr>
            </w:pPr>
            <w:r w:rsidRPr="0033047E">
              <w:rPr>
                <w:sz w:val="17"/>
                <w:szCs w:val="17"/>
              </w:rPr>
              <w:t xml:space="preserve">Moonee Valley City Council </w:t>
            </w:r>
          </w:p>
        </w:tc>
        <w:tc>
          <w:tcPr>
            <w:tcW w:w="2268" w:type="dxa"/>
          </w:tcPr>
          <w:p w14:paraId="11F13CFA" w14:textId="04599A1F" w:rsidR="004E6ADF" w:rsidRPr="0033047E" w:rsidRDefault="004E6ADF" w:rsidP="00E922BD">
            <w:pPr>
              <w:rPr>
                <w:sz w:val="17"/>
                <w:szCs w:val="17"/>
              </w:rPr>
            </w:pPr>
            <w:r w:rsidRPr="0033047E">
              <w:rPr>
                <w:sz w:val="17"/>
                <w:szCs w:val="17"/>
              </w:rPr>
              <w:t xml:space="preserve">Cr John </w:t>
            </w:r>
            <w:proofErr w:type="spellStart"/>
            <w:r w:rsidRPr="0033047E">
              <w:rPr>
                <w:sz w:val="17"/>
                <w:szCs w:val="17"/>
              </w:rPr>
              <w:t>Sipek</w:t>
            </w:r>
            <w:proofErr w:type="spellEnd"/>
          </w:p>
        </w:tc>
      </w:tr>
      <w:tr w:rsidR="004E6ADF" w:rsidRPr="006E2DD9" w14:paraId="172E013E" w14:textId="77777777" w:rsidTr="009666BE">
        <w:tc>
          <w:tcPr>
            <w:tcW w:w="2660" w:type="dxa"/>
          </w:tcPr>
          <w:p w14:paraId="629AAF45" w14:textId="5F162DF2" w:rsidR="004E6ADF" w:rsidRPr="0033047E" w:rsidRDefault="004E6ADF" w:rsidP="00E922BD">
            <w:pPr>
              <w:rPr>
                <w:sz w:val="17"/>
                <w:szCs w:val="17"/>
              </w:rPr>
            </w:pPr>
            <w:r w:rsidRPr="0033047E">
              <w:rPr>
                <w:sz w:val="17"/>
                <w:szCs w:val="17"/>
              </w:rPr>
              <w:t>​​</w:t>
            </w:r>
            <w:proofErr w:type="spellStart"/>
            <w:r w:rsidRPr="0033047E">
              <w:rPr>
                <w:sz w:val="17"/>
                <w:szCs w:val="17"/>
              </w:rPr>
              <w:t>Moorabool</w:t>
            </w:r>
            <w:proofErr w:type="spellEnd"/>
            <w:r w:rsidRPr="0033047E">
              <w:rPr>
                <w:sz w:val="17"/>
                <w:szCs w:val="17"/>
              </w:rPr>
              <w:t xml:space="preserve"> Shire Council </w:t>
            </w:r>
          </w:p>
        </w:tc>
        <w:tc>
          <w:tcPr>
            <w:tcW w:w="2268" w:type="dxa"/>
          </w:tcPr>
          <w:p w14:paraId="6342DD3B" w14:textId="7C7A4EEE" w:rsidR="004E6ADF" w:rsidRPr="0033047E" w:rsidRDefault="004E6ADF" w:rsidP="00E922BD">
            <w:pPr>
              <w:rPr>
                <w:sz w:val="17"/>
                <w:szCs w:val="17"/>
              </w:rPr>
            </w:pPr>
            <w:r w:rsidRPr="0033047E">
              <w:rPr>
                <w:sz w:val="17"/>
                <w:szCs w:val="17"/>
              </w:rPr>
              <w:t>Cr Tom Sullivan</w:t>
            </w:r>
          </w:p>
        </w:tc>
      </w:tr>
      <w:tr w:rsidR="004E6ADF" w:rsidRPr="006E2DD9" w14:paraId="7804F1D2" w14:textId="77777777" w:rsidTr="009666BE">
        <w:tc>
          <w:tcPr>
            <w:tcW w:w="2660" w:type="dxa"/>
          </w:tcPr>
          <w:p w14:paraId="5AF27513" w14:textId="60CC3D77" w:rsidR="004E6ADF" w:rsidRPr="0033047E" w:rsidRDefault="004E6ADF" w:rsidP="00E922BD">
            <w:pPr>
              <w:rPr>
                <w:sz w:val="17"/>
                <w:szCs w:val="17"/>
              </w:rPr>
            </w:pPr>
            <w:r w:rsidRPr="0033047E">
              <w:rPr>
                <w:sz w:val="17"/>
                <w:szCs w:val="17"/>
              </w:rPr>
              <w:t xml:space="preserve">Moreland City Council </w:t>
            </w:r>
          </w:p>
        </w:tc>
        <w:tc>
          <w:tcPr>
            <w:tcW w:w="2268" w:type="dxa"/>
          </w:tcPr>
          <w:p w14:paraId="228233AB" w14:textId="7B32FF16" w:rsidR="004E6ADF" w:rsidRPr="0033047E" w:rsidRDefault="004E6ADF" w:rsidP="00E922BD">
            <w:pPr>
              <w:rPr>
                <w:sz w:val="17"/>
                <w:szCs w:val="17"/>
              </w:rPr>
            </w:pPr>
            <w:r w:rsidRPr="0033047E">
              <w:rPr>
                <w:sz w:val="17"/>
                <w:szCs w:val="17"/>
              </w:rPr>
              <w:t xml:space="preserve">Cr Oscar </w:t>
            </w:r>
            <w:proofErr w:type="spellStart"/>
            <w:r w:rsidRPr="0033047E">
              <w:rPr>
                <w:sz w:val="17"/>
                <w:szCs w:val="17"/>
              </w:rPr>
              <w:t>Yildiz</w:t>
            </w:r>
            <w:proofErr w:type="spellEnd"/>
          </w:p>
        </w:tc>
      </w:tr>
      <w:tr w:rsidR="004E6ADF" w:rsidRPr="006E2DD9" w14:paraId="4F912785" w14:textId="77777777" w:rsidTr="009666BE">
        <w:tc>
          <w:tcPr>
            <w:tcW w:w="2660" w:type="dxa"/>
          </w:tcPr>
          <w:p w14:paraId="70BE0929" w14:textId="51CD229B" w:rsidR="004E6ADF" w:rsidRPr="0033047E" w:rsidRDefault="004E6ADF" w:rsidP="00E922BD">
            <w:pPr>
              <w:rPr>
                <w:sz w:val="17"/>
                <w:szCs w:val="17"/>
              </w:rPr>
            </w:pPr>
            <w:r w:rsidRPr="0033047E">
              <w:rPr>
                <w:sz w:val="17"/>
                <w:szCs w:val="17"/>
              </w:rPr>
              <w:t>​</w:t>
            </w:r>
            <w:proofErr w:type="spellStart"/>
            <w:r w:rsidRPr="0033047E">
              <w:rPr>
                <w:sz w:val="17"/>
                <w:szCs w:val="17"/>
              </w:rPr>
              <w:t>Mornington</w:t>
            </w:r>
            <w:proofErr w:type="spellEnd"/>
            <w:r w:rsidRPr="0033047E">
              <w:rPr>
                <w:sz w:val="17"/>
                <w:szCs w:val="17"/>
              </w:rPr>
              <w:t xml:space="preserve"> Peninsula Shire Council </w:t>
            </w:r>
          </w:p>
        </w:tc>
        <w:tc>
          <w:tcPr>
            <w:tcW w:w="2268" w:type="dxa"/>
          </w:tcPr>
          <w:p w14:paraId="45725E1C" w14:textId="6E70EE4B" w:rsidR="004E6ADF" w:rsidRPr="0033047E" w:rsidRDefault="004E6ADF" w:rsidP="00E922BD">
            <w:pPr>
              <w:rPr>
                <w:sz w:val="17"/>
                <w:szCs w:val="17"/>
              </w:rPr>
            </w:pPr>
            <w:r w:rsidRPr="0033047E">
              <w:rPr>
                <w:sz w:val="17"/>
                <w:szCs w:val="17"/>
              </w:rPr>
              <w:t>Cr Hugh Fraser</w:t>
            </w:r>
          </w:p>
        </w:tc>
      </w:tr>
      <w:tr w:rsidR="004E6ADF" w:rsidRPr="006E2DD9" w14:paraId="61D2B145" w14:textId="77777777" w:rsidTr="009666BE">
        <w:tc>
          <w:tcPr>
            <w:tcW w:w="2660" w:type="dxa"/>
          </w:tcPr>
          <w:p w14:paraId="0EA600DF" w14:textId="5AB18C19" w:rsidR="004E6ADF" w:rsidRPr="0033047E" w:rsidRDefault="004E6ADF" w:rsidP="00E922BD">
            <w:pPr>
              <w:rPr>
                <w:sz w:val="17"/>
                <w:szCs w:val="17"/>
              </w:rPr>
            </w:pPr>
            <w:r w:rsidRPr="0033047E">
              <w:rPr>
                <w:sz w:val="17"/>
                <w:szCs w:val="17"/>
              </w:rPr>
              <w:t xml:space="preserve">​Mount Alexander Shire Council </w:t>
            </w:r>
          </w:p>
        </w:tc>
        <w:tc>
          <w:tcPr>
            <w:tcW w:w="2268" w:type="dxa"/>
          </w:tcPr>
          <w:p w14:paraId="117C1F8A" w14:textId="7D72A476" w:rsidR="004E6ADF" w:rsidRPr="0033047E" w:rsidRDefault="004E6ADF" w:rsidP="00E922BD">
            <w:pPr>
              <w:rPr>
                <w:sz w:val="17"/>
                <w:szCs w:val="17"/>
              </w:rPr>
            </w:pPr>
            <w:r w:rsidRPr="0033047E">
              <w:rPr>
                <w:sz w:val="17"/>
                <w:szCs w:val="17"/>
              </w:rPr>
              <w:t>​​Cr Sharon Telford</w:t>
            </w:r>
          </w:p>
        </w:tc>
      </w:tr>
      <w:tr w:rsidR="004E6ADF" w:rsidRPr="006E2DD9" w14:paraId="79D94510" w14:textId="77777777" w:rsidTr="009666BE">
        <w:tc>
          <w:tcPr>
            <w:tcW w:w="2660" w:type="dxa"/>
          </w:tcPr>
          <w:p w14:paraId="6AE7907C" w14:textId="272AF525" w:rsidR="004E6ADF" w:rsidRPr="0033047E" w:rsidRDefault="004E6ADF" w:rsidP="00E922BD">
            <w:pPr>
              <w:rPr>
                <w:sz w:val="17"/>
                <w:szCs w:val="17"/>
              </w:rPr>
            </w:pPr>
            <w:r w:rsidRPr="0033047E">
              <w:rPr>
                <w:sz w:val="17"/>
                <w:szCs w:val="17"/>
              </w:rPr>
              <w:t xml:space="preserve">Moyne Shire Council </w:t>
            </w:r>
          </w:p>
        </w:tc>
        <w:tc>
          <w:tcPr>
            <w:tcW w:w="2268" w:type="dxa"/>
          </w:tcPr>
          <w:p w14:paraId="509EDEE1" w14:textId="321C2E64" w:rsidR="004E6ADF" w:rsidRPr="0033047E" w:rsidRDefault="004E6ADF" w:rsidP="00E922BD">
            <w:pPr>
              <w:rPr>
                <w:sz w:val="17"/>
                <w:szCs w:val="17"/>
              </w:rPr>
            </w:pPr>
            <w:r w:rsidRPr="0033047E">
              <w:rPr>
                <w:sz w:val="17"/>
                <w:szCs w:val="17"/>
              </w:rPr>
              <w:t>Cr Colin Ryan</w:t>
            </w:r>
          </w:p>
        </w:tc>
      </w:tr>
      <w:tr w:rsidR="004E6ADF" w:rsidRPr="006E2DD9" w14:paraId="7B8115BA" w14:textId="77777777" w:rsidTr="009666BE">
        <w:tc>
          <w:tcPr>
            <w:tcW w:w="2660" w:type="dxa"/>
          </w:tcPr>
          <w:p w14:paraId="1F3B6329" w14:textId="6D8533A8" w:rsidR="004E6ADF" w:rsidRPr="0033047E" w:rsidRDefault="004E6ADF" w:rsidP="00E922BD">
            <w:pPr>
              <w:rPr>
                <w:sz w:val="17"/>
                <w:szCs w:val="17"/>
              </w:rPr>
            </w:pPr>
            <w:proofErr w:type="spellStart"/>
            <w:r w:rsidRPr="0033047E">
              <w:rPr>
                <w:sz w:val="17"/>
                <w:szCs w:val="17"/>
              </w:rPr>
              <w:t>Murrindindi</w:t>
            </w:r>
            <w:proofErr w:type="spellEnd"/>
            <w:r w:rsidRPr="0033047E">
              <w:rPr>
                <w:sz w:val="17"/>
                <w:szCs w:val="17"/>
              </w:rPr>
              <w:t xml:space="preserve"> Shire Council </w:t>
            </w:r>
          </w:p>
        </w:tc>
        <w:tc>
          <w:tcPr>
            <w:tcW w:w="2268" w:type="dxa"/>
          </w:tcPr>
          <w:p w14:paraId="4457E88C" w14:textId="7E2C7EFA" w:rsidR="004E6ADF" w:rsidRPr="0033047E" w:rsidRDefault="004E6ADF" w:rsidP="00E922BD">
            <w:pPr>
              <w:rPr>
                <w:sz w:val="17"/>
                <w:szCs w:val="17"/>
              </w:rPr>
            </w:pPr>
            <w:r w:rsidRPr="0033047E">
              <w:rPr>
                <w:sz w:val="17"/>
                <w:szCs w:val="17"/>
              </w:rPr>
              <w:t>Cr Margaret Rae</w:t>
            </w:r>
          </w:p>
        </w:tc>
      </w:tr>
      <w:tr w:rsidR="004E6ADF" w:rsidRPr="006E2DD9" w14:paraId="0CFEBC08" w14:textId="77777777" w:rsidTr="009666BE">
        <w:tc>
          <w:tcPr>
            <w:tcW w:w="2660" w:type="dxa"/>
          </w:tcPr>
          <w:p w14:paraId="49DDA00A" w14:textId="7EFEABAB" w:rsidR="004E6ADF" w:rsidRPr="0033047E" w:rsidRDefault="004E6ADF" w:rsidP="00E922BD">
            <w:pPr>
              <w:rPr>
                <w:sz w:val="17"/>
                <w:szCs w:val="17"/>
              </w:rPr>
            </w:pPr>
            <w:r w:rsidRPr="0033047E">
              <w:rPr>
                <w:sz w:val="17"/>
                <w:szCs w:val="17"/>
              </w:rPr>
              <w:t xml:space="preserve">​Nillumbik Shire Council </w:t>
            </w:r>
          </w:p>
        </w:tc>
        <w:tc>
          <w:tcPr>
            <w:tcW w:w="2268" w:type="dxa"/>
          </w:tcPr>
          <w:p w14:paraId="56516E3B" w14:textId="0C10360F" w:rsidR="004E6ADF" w:rsidRPr="0033047E" w:rsidRDefault="004E6ADF" w:rsidP="00E922BD">
            <w:pPr>
              <w:rPr>
                <w:sz w:val="17"/>
                <w:szCs w:val="17"/>
              </w:rPr>
            </w:pPr>
            <w:r w:rsidRPr="0033047E">
              <w:rPr>
                <w:sz w:val="17"/>
                <w:szCs w:val="17"/>
              </w:rPr>
              <w:t>Cr Helen Coleman</w:t>
            </w:r>
          </w:p>
        </w:tc>
      </w:tr>
      <w:tr w:rsidR="004E6ADF" w:rsidRPr="006E2DD9" w14:paraId="4219F822" w14:textId="77777777" w:rsidTr="009666BE">
        <w:tc>
          <w:tcPr>
            <w:tcW w:w="2660" w:type="dxa"/>
          </w:tcPr>
          <w:p w14:paraId="23803648" w14:textId="01E112AB" w:rsidR="004E6ADF" w:rsidRPr="0033047E" w:rsidRDefault="004E6ADF" w:rsidP="00E922BD">
            <w:pPr>
              <w:rPr>
                <w:sz w:val="17"/>
                <w:szCs w:val="17"/>
              </w:rPr>
            </w:pPr>
            <w:r w:rsidRPr="0033047E">
              <w:rPr>
                <w:sz w:val="17"/>
                <w:szCs w:val="17"/>
              </w:rPr>
              <w:t xml:space="preserve">​​Northern Grampians Shire Council </w:t>
            </w:r>
          </w:p>
        </w:tc>
        <w:tc>
          <w:tcPr>
            <w:tcW w:w="2268" w:type="dxa"/>
          </w:tcPr>
          <w:p w14:paraId="08AF248D" w14:textId="64F68D07" w:rsidR="004E6ADF" w:rsidRPr="0033047E" w:rsidRDefault="004E6ADF" w:rsidP="00E922BD">
            <w:pPr>
              <w:rPr>
                <w:sz w:val="17"/>
                <w:szCs w:val="17"/>
              </w:rPr>
            </w:pPr>
            <w:r w:rsidRPr="0033047E">
              <w:rPr>
                <w:sz w:val="17"/>
                <w:szCs w:val="17"/>
              </w:rPr>
              <w:t>Cr Murray Emerson</w:t>
            </w:r>
          </w:p>
        </w:tc>
      </w:tr>
      <w:tr w:rsidR="004E6ADF" w:rsidRPr="006E2DD9" w14:paraId="356C28F1" w14:textId="77777777" w:rsidTr="009666BE">
        <w:tc>
          <w:tcPr>
            <w:tcW w:w="2660" w:type="dxa"/>
          </w:tcPr>
          <w:p w14:paraId="7951120E" w14:textId="37694A87" w:rsidR="004E6ADF" w:rsidRPr="0033047E" w:rsidRDefault="004E6ADF" w:rsidP="00E922BD">
            <w:pPr>
              <w:rPr>
                <w:sz w:val="17"/>
                <w:szCs w:val="17"/>
              </w:rPr>
            </w:pPr>
            <w:r w:rsidRPr="0033047E">
              <w:rPr>
                <w:sz w:val="17"/>
                <w:szCs w:val="17"/>
              </w:rPr>
              <w:t xml:space="preserve">Port Philip City Council </w:t>
            </w:r>
          </w:p>
        </w:tc>
        <w:tc>
          <w:tcPr>
            <w:tcW w:w="2268" w:type="dxa"/>
          </w:tcPr>
          <w:p w14:paraId="362E9DE5" w14:textId="618D2C7E" w:rsidR="004E6ADF" w:rsidRPr="0033047E" w:rsidRDefault="004E6ADF" w:rsidP="00E922BD">
            <w:pPr>
              <w:rPr>
                <w:sz w:val="17"/>
                <w:szCs w:val="17"/>
              </w:rPr>
            </w:pPr>
            <w:r w:rsidRPr="0033047E">
              <w:rPr>
                <w:sz w:val="17"/>
                <w:szCs w:val="17"/>
              </w:rPr>
              <w:t xml:space="preserve">Cr </w:t>
            </w:r>
            <w:proofErr w:type="spellStart"/>
            <w:r w:rsidRPr="0033047E">
              <w:rPr>
                <w:sz w:val="17"/>
                <w:szCs w:val="17"/>
              </w:rPr>
              <w:t>Bernadene</w:t>
            </w:r>
            <w:proofErr w:type="spellEnd"/>
            <w:r w:rsidRPr="0033047E">
              <w:rPr>
                <w:sz w:val="17"/>
                <w:szCs w:val="17"/>
              </w:rPr>
              <w:t xml:space="preserve"> Voss</w:t>
            </w:r>
          </w:p>
        </w:tc>
      </w:tr>
      <w:tr w:rsidR="004E6ADF" w:rsidRPr="006E2DD9" w14:paraId="446A21BF" w14:textId="77777777" w:rsidTr="009666BE">
        <w:tc>
          <w:tcPr>
            <w:tcW w:w="2660" w:type="dxa"/>
          </w:tcPr>
          <w:p w14:paraId="116B7BB9" w14:textId="52C88A27" w:rsidR="004E6ADF" w:rsidRPr="0033047E" w:rsidRDefault="004E6ADF" w:rsidP="00E922BD">
            <w:pPr>
              <w:rPr>
                <w:sz w:val="17"/>
                <w:szCs w:val="17"/>
              </w:rPr>
            </w:pPr>
            <w:r w:rsidRPr="0033047E">
              <w:rPr>
                <w:sz w:val="17"/>
                <w:szCs w:val="17"/>
              </w:rPr>
              <w:t xml:space="preserve">Pyrenees Shire Council </w:t>
            </w:r>
          </w:p>
        </w:tc>
        <w:tc>
          <w:tcPr>
            <w:tcW w:w="2268" w:type="dxa"/>
          </w:tcPr>
          <w:p w14:paraId="63761756" w14:textId="7FF0CDA3" w:rsidR="004E6ADF" w:rsidRPr="0033047E" w:rsidRDefault="004E6ADF" w:rsidP="00E922BD">
            <w:pPr>
              <w:rPr>
                <w:sz w:val="17"/>
                <w:szCs w:val="17"/>
              </w:rPr>
            </w:pPr>
            <w:r w:rsidRPr="0033047E">
              <w:rPr>
                <w:sz w:val="17"/>
                <w:szCs w:val="17"/>
              </w:rPr>
              <w:t>Cr David Clark</w:t>
            </w:r>
          </w:p>
        </w:tc>
      </w:tr>
      <w:tr w:rsidR="004E6ADF" w:rsidRPr="006E2DD9" w14:paraId="0DD3862C" w14:textId="77777777" w:rsidTr="009666BE">
        <w:tc>
          <w:tcPr>
            <w:tcW w:w="2660" w:type="dxa"/>
          </w:tcPr>
          <w:p w14:paraId="369D7E9E" w14:textId="3A7D63B1" w:rsidR="004E6ADF" w:rsidRPr="0033047E" w:rsidRDefault="004E6ADF" w:rsidP="00E922BD">
            <w:pPr>
              <w:rPr>
                <w:sz w:val="17"/>
                <w:szCs w:val="17"/>
              </w:rPr>
            </w:pPr>
            <w:r w:rsidRPr="0033047E">
              <w:rPr>
                <w:sz w:val="17"/>
                <w:szCs w:val="17"/>
              </w:rPr>
              <w:t>​​​​</w:t>
            </w:r>
            <w:proofErr w:type="spellStart"/>
            <w:r w:rsidRPr="0033047E">
              <w:rPr>
                <w:sz w:val="17"/>
                <w:szCs w:val="17"/>
              </w:rPr>
              <w:t>Queenscliffe</w:t>
            </w:r>
            <w:proofErr w:type="spellEnd"/>
            <w:r w:rsidRPr="0033047E">
              <w:rPr>
                <w:sz w:val="17"/>
                <w:szCs w:val="17"/>
              </w:rPr>
              <w:t xml:space="preserve"> Borough Council </w:t>
            </w:r>
          </w:p>
        </w:tc>
        <w:tc>
          <w:tcPr>
            <w:tcW w:w="2268" w:type="dxa"/>
          </w:tcPr>
          <w:p w14:paraId="530F5242" w14:textId="540DEDAF" w:rsidR="004E6ADF" w:rsidRPr="0033047E" w:rsidRDefault="004E6ADF" w:rsidP="00E922BD">
            <w:pPr>
              <w:rPr>
                <w:sz w:val="17"/>
                <w:szCs w:val="17"/>
              </w:rPr>
            </w:pPr>
            <w:r w:rsidRPr="0033047E">
              <w:rPr>
                <w:sz w:val="17"/>
                <w:szCs w:val="17"/>
              </w:rPr>
              <w:t>Cr Helene Cameron</w:t>
            </w:r>
          </w:p>
        </w:tc>
      </w:tr>
      <w:tr w:rsidR="004E6ADF" w:rsidRPr="006E2DD9" w14:paraId="521E4638" w14:textId="77777777" w:rsidTr="009666BE">
        <w:tc>
          <w:tcPr>
            <w:tcW w:w="2660" w:type="dxa"/>
          </w:tcPr>
          <w:p w14:paraId="06CEF172" w14:textId="2C85CD9D" w:rsidR="004E6ADF" w:rsidRPr="0033047E" w:rsidRDefault="004E6ADF" w:rsidP="00E922BD">
            <w:pPr>
              <w:rPr>
                <w:sz w:val="17"/>
                <w:szCs w:val="17"/>
              </w:rPr>
            </w:pPr>
            <w:r w:rsidRPr="0033047E">
              <w:rPr>
                <w:sz w:val="17"/>
                <w:szCs w:val="17"/>
              </w:rPr>
              <w:t xml:space="preserve">​​​South </w:t>
            </w:r>
            <w:proofErr w:type="spellStart"/>
            <w:r w:rsidRPr="0033047E">
              <w:rPr>
                <w:sz w:val="17"/>
                <w:szCs w:val="17"/>
              </w:rPr>
              <w:t>Gippsland</w:t>
            </w:r>
            <w:proofErr w:type="spellEnd"/>
            <w:r w:rsidRPr="0033047E">
              <w:rPr>
                <w:sz w:val="17"/>
                <w:szCs w:val="17"/>
              </w:rPr>
              <w:t xml:space="preserve"> Shire Council </w:t>
            </w:r>
          </w:p>
        </w:tc>
        <w:tc>
          <w:tcPr>
            <w:tcW w:w="2268" w:type="dxa"/>
          </w:tcPr>
          <w:p w14:paraId="4C116360" w14:textId="35643C00" w:rsidR="004E6ADF" w:rsidRPr="0033047E" w:rsidRDefault="004E6ADF" w:rsidP="00E922BD">
            <w:pPr>
              <w:rPr>
                <w:sz w:val="17"/>
                <w:szCs w:val="17"/>
              </w:rPr>
            </w:pPr>
            <w:r w:rsidRPr="0033047E">
              <w:rPr>
                <w:sz w:val="17"/>
                <w:szCs w:val="17"/>
              </w:rPr>
              <w:t>Cr Jeanette Harding</w:t>
            </w:r>
          </w:p>
        </w:tc>
      </w:tr>
      <w:tr w:rsidR="004E6ADF" w:rsidRPr="006E2DD9" w14:paraId="6BA19841" w14:textId="77777777" w:rsidTr="009666BE">
        <w:tc>
          <w:tcPr>
            <w:tcW w:w="2660" w:type="dxa"/>
          </w:tcPr>
          <w:p w14:paraId="6E78C535" w14:textId="0B7CD589" w:rsidR="004E6ADF" w:rsidRPr="0033047E" w:rsidRDefault="004E6ADF" w:rsidP="00E922BD">
            <w:pPr>
              <w:rPr>
                <w:sz w:val="17"/>
                <w:szCs w:val="17"/>
              </w:rPr>
            </w:pPr>
            <w:r w:rsidRPr="0033047E">
              <w:rPr>
                <w:sz w:val="17"/>
                <w:szCs w:val="17"/>
              </w:rPr>
              <w:t xml:space="preserve">​Southern Grampians Shire Council </w:t>
            </w:r>
          </w:p>
        </w:tc>
        <w:tc>
          <w:tcPr>
            <w:tcW w:w="2268" w:type="dxa"/>
          </w:tcPr>
          <w:p w14:paraId="2A326D8E" w14:textId="615E9547" w:rsidR="004E6ADF" w:rsidRPr="0033047E" w:rsidRDefault="004E6ADF" w:rsidP="00E922BD">
            <w:pPr>
              <w:rPr>
                <w:sz w:val="17"/>
                <w:szCs w:val="17"/>
              </w:rPr>
            </w:pPr>
            <w:r w:rsidRPr="0033047E">
              <w:rPr>
                <w:sz w:val="17"/>
                <w:szCs w:val="17"/>
              </w:rPr>
              <w:t>Cr Peter Dark</w:t>
            </w:r>
          </w:p>
        </w:tc>
      </w:tr>
      <w:tr w:rsidR="004E6ADF" w:rsidRPr="006E2DD9" w14:paraId="2DE8EB03" w14:textId="77777777" w:rsidTr="009666BE">
        <w:tc>
          <w:tcPr>
            <w:tcW w:w="2660" w:type="dxa"/>
          </w:tcPr>
          <w:p w14:paraId="315AF43E" w14:textId="00F20EC0" w:rsidR="004E6ADF" w:rsidRPr="0033047E" w:rsidRDefault="004E6ADF" w:rsidP="00E922BD">
            <w:pPr>
              <w:rPr>
                <w:sz w:val="17"/>
                <w:szCs w:val="17"/>
              </w:rPr>
            </w:pPr>
            <w:r w:rsidRPr="0033047E">
              <w:rPr>
                <w:sz w:val="17"/>
                <w:szCs w:val="17"/>
              </w:rPr>
              <w:t>​</w:t>
            </w:r>
            <w:proofErr w:type="spellStart"/>
            <w:r w:rsidRPr="0033047E">
              <w:rPr>
                <w:sz w:val="17"/>
                <w:szCs w:val="17"/>
              </w:rPr>
              <w:t>Stonnington</w:t>
            </w:r>
            <w:proofErr w:type="spellEnd"/>
            <w:r w:rsidRPr="0033047E">
              <w:rPr>
                <w:sz w:val="17"/>
                <w:szCs w:val="17"/>
              </w:rPr>
              <w:t xml:space="preserve"> City Council </w:t>
            </w:r>
          </w:p>
        </w:tc>
        <w:tc>
          <w:tcPr>
            <w:tcW w:w="2268" w:type="dxa"/>
          </w:tcPr>
          <w:p w14:paraId="0958C778" w14:textId="0491B75D" w:rsidR="004E6ADF" w:rsidRPr="0033047E" w:rsidRDefault="004E6ADF" w:rsidP="00E922BD">
            <w:pPr>
              <w:rPr>
                <w:sz w:val="17"/>
                <w:szCs w:val="17"/>
              </w:rPr>
            </w:pPr>
            <w:r w:rsidRPr="0033047E">
              <w:rPr>
                <w:sz w:val="17"/>
                <w:szCs w:val="17"/>
              </w:rPr>
              <w:t xml:space="preserve">Cr Jami </w:t>
            </w:r>
            <w:proofErr w:type="spellStart"/>
            <w:r w:rsidRPr="0033047E">
              <w:rPr>
                <w:sz w:val="17"/>
                <w:szCs w:val="17"/>
              </w:rPr>
              <w:t>Klisaris</w:t>
            </w:r>
            <w:proofErr w:type="spellEnd"/>
          </w:p>
        </w:tc>
      </w:tr>
      <w:tr w:rsidR="004E6ADF" w:rsidRPr="006E2DD9" w14:paraId="1D033533" w14:textId="77777777" w:rsidTr="009666BE">
        <w:tc>
          <w:tcPr>
            <w:tcW w:w="2660" w:type="dxa"/>
          </w:tcPr>
          <w:p w14:paraId="5B8C9034" w14:textId="02FB92B7" w:rsidR="004E6ADF" w:rsidRPr="0033047E" w:rsidRDefault="004E6ADF" w:rsidP="00E922BD">
            <w:pPr>
              <w:rPr>
                <w:sz w:val="17"/>
                <w:szCs w:val="17"/>
              </w:rPr>
            </w:pPr>
            <w:r w:rsidRPr="0033047E">
              <w:rPr>
                <w:sz w:val="17"/>
                <w:szCs w:val="17"/>
              </w:rPr>
              <w:t>​</w:t>
            </w:r>
            <w:proofErr w:type="spellStart"/>
            <w:r w:rsidRPr="0033047E">
              <w:rPr>
                <w:sz w:val="17"/>
                <w:szCs w:val="17"/>
              </w:rPr>
              <w:t>Strathbogie</w:t>
            </w:r>
            <w:proofErr w:type="spellEnd"/>
            <w:r w:rsidRPr="0033047E">
              <w:rPr>
                <w:sz w:val="17"/>
                <w:szCs w:val="17"/>
              </w:rPr>
              <w:t xml:space="preserve"> Shire Council </w:t>
            </w:r>
          </w:p>
        </w:tc>
        <w:tc>
          <w:tcPr>
            <w:tcW w:w="2268" w:type="dxa"/>
          </w:tcPr>
          <w:p w14:paraId="3A850AFC" w14:textId="653413D8" w:rsidR="004E6ADF" w:rsidRPr="0033047E" w:rsidRDefault="004E6ADF" w:rsidP="00E922BD">
            <w:pPr>
              <w:rPr>
                <w:sz w:val="17"/>
                <w:szCs w:val="17"/>
              </w:rPr>
            </w:pPr>
            <w:r w:rsidRPr="0033047E">
              <w:rPr>
                <w:sz w:val="17"/>
                <w:szCs w:val="17"/>
              </w:rPr>
              <w:t>​Cr Debra Swan</w:t>
            </w:r>
          </w:p>
        </w:tc>
      </w:tr>
      <w:tr w:rsidR="004E6ADF" w:rsidRPr="006E2DD9" w14:paraId="12D134F6" w14:textId="77777777" w:rsidTr="009666BE">
        <w:tc>
          <w:tcPr>
            <w:tcW w:w="2660" w:type="dxa"/>
          </w:tcPr>
          <w:p w14:paraId="1F1C9C3A" w14:textId="6FB0F687" w:rsidR="004E6ADF" w:rsidRPr="0033047E" w:rsidRDefault="004E6ADF" w:rsidP="00E922BD">
            <w:pPr>
              <w:rPr>
                <w:sz w:val="17"/>
                <w:szCs w:val="17"/>
              </w:rPr>
            </w:pPr>
            <w:r w:rsidRPr="0033047E">
              <w:rPr>
                <w:sz w:val="17"/>
                <w:szCs w:val="17"/>
              </w:rPr>
              <w:t xml:space="preserve">​​​Surf Coast Shire Council </w:t>
            </w:r>
          </w:p>
        </w:tc>
        <w:tc>
          <w:tcPr>
            <w:tcW w:w="2268" w:type="dxa"/>
          </w:tcPr>
          <w:p w14:paraId="27A2277A" w14:textId="19EA33FE" w:rsidR="004E6ADF" w:rsidRPr="0033047E" w:rsidRDefault="004E6ADF" w:rsidP="00E922BD">
            <w:pPr>
              <w:rPr>
                <w:sz w:val="17"/>
                <w:szCs w:val="17"/>
              </w:rPr>
            </w:pPr>
            <w:r w:rsidRPr="0033047E">
              <w:rPr>
                <w:sz w:val="17"/>
                <w:szCs w:val="17"/>
              </w:rPr>
              <w:t xml:space="preserve">Cr Rob </w:t>
            </w:r>
            <w:proofErr w:type="spellStart"/>
            <w:r w:rsidRPr="0033047E">
              <w:rPr>
                <w:sz w:val="17"/>
                <w:szCs w:val="17"/>
              </w:rPr>
              <w:t>Nockles</w:t>
            </w:r>
            <w:proofErr w:type="spellEnd"/>
          </w:p>
        </w:tc>
      </w:tr>
      <w:tr w:rsidR="004E6ADF" w:rsidRPr="006E2DD9" w14:paraId="140D940F" w14:textId="77777777" w:rsidTr="009666BE">
        <w:tc>
          <w:tcPr>
            <w:tcW w:w="2660" w:type="dxa"/>
          </w:tcPr>
          <w:p w14:paraId="7EE97956" w14:textId="42CAA60A" w:rsidR="004E6ADF" w:rsidRPr="0033047E" w:rsidRDefault="004E6ADF" w:rsidP="00E922BD">
            <w:pPr>
              <w:rPr>
                <w:sz w:val="17"/>
                <w:szCs w:val="17"/>
              </w:rPr>
            </w:pPr>
            <w:r w:rsidRPr="0033047E">
              <w:rPr>
                <w:sz w:val="17"/>
                <w:szCs w:val="17"/>
              </w:rPr>
              <w:t xml:space="preserve">​​​Swan Hill Rural City Council </w:t>
            </w:r>
          </w:p>
        </w:tc>
        <w:tc>
          <w:tcPr>
            <w:tcW w:w="2268" w:type="dxa"/>
          </w:tcPr>
          <w:p w14:paraId="5DE0CC61" w14:textId="48D947AD" w:rsidR="004E6ADF" w:rsidRPr="0033047E" w:rsidRDefault="004E6ADF" w:rsidP="00E922BD">
            <w:pPr>
              <w:rPr>
                <w:sz w:val="17"/>
                <w:szCs w:val="17"/>
              </w:rPr>
            </w:pPr>
            <w:r w:rsidRPr="0033047E">
              <w:rPr>
                <w:sz w:val="17"/>
                <w:szCs w:val="17"/>
              </w:rPr>
              <w:t>Cr Gary Norton</w:t>
            </w:r>
          </w:p>
        </w:tc>
      </w:tr>
      <w:tr w:rsidR="004E6ADF" w:rsidRPr="006E2DD9" w14:paraId="0EAC0FC5" w14:textId="77777777" w:rsidTr="009666BE">
        <w:tc>
          <w:tcPr>
            <w:tcW w:w="2660" w:type="dxa"/>
          </w:tcPr>
          <w:p w14:paraId="67F5CFB9" w14:textId="7A3B0759" w:rsidR="004E6ADF" w:rsidRPr="0033047E" w:rsidRDefault="004E6ADF" w:rsidP="00E922BD">
            <w:pPr>
              <w:rPr>
                <w:sz w:val="17"/>
                <w:szCs w:val="17"/>
              </w:rPr>
            </w:pPr>
            <w:r w:rsidRPr="0033047E">
              <w:rPr>
                <w:sz w:val="17"/>
                <w:szCs w:val="17"/>
              </w:rPr>
              <w:t>​</w:t>
            </w:r>
            <w:proofErr w:type="spellStart"/>
            <w:r w:rsidRPr="0033047E">
              <w:rPr>
                <w:sz w:val="17"/>
                <w:szCs w:val="17"/>
              </w:rPr>
              <w:t>Towong</w:t>
            </w:r>
            <w:proofErr w:type="spellEnd"/>
            <w:r w:rsidRPr="0033047E">
              <w:rPr>
                <w:sz w:val="17"/>
                <w:szCs w:val="17"/>
              </w:rPr>
              <w:t xml:space="preserve"> Shire Council </w:t>
            </w:r>
          </w:p>
        </w:tc>
        <w:tc>
          <w:tcPr>
            <w:tcW w:w="2268" w:type="dxa"/>
          </w:tcPr>
          <w:p w14:paraId="5C2EE8F6" w14:textId="529F9EB9" w:rsidR="004E6ADF" w:rsidRPr="0033047E" w:rsidRDefault="004E6ADF" w:rsidP="00E922BD">
            <w:pPr>
              <w:rPr>
                <w:sz w:val="17"/>
                <w:szCs w:val="17"/>
              </w:rPr>
            </w:pPr>
            <w:r w:rsidRPr="0033047E">
              <w:rPr>
                <w:sz w:val="17"/>
                <w:szCs w:val="17"/>
              </w:rPr>
              <w:t>Cr Peter Joyce</w:t>
            </w:r>
          </w:p>
        </w:tc>
      </w:tr>
      <w:tr w:rsidR="004E6ADF" w:rsidRPr="006E2DD9" w14:paraId="624BF0DA" w14:textId="77777777" w:rsidTr="009666BE">
        <w:tc>
          <w:tcPr>
            <w:tcW w:w="2660" w:type="dxa"/>
          </w:tcPr>
          <w:p w14:paraId="006DA856" w14:textId="20002D48" w:rsidR="004E6ADF" w:rsidRPr="0033047E" w:rsidRDefault="004E6ADF" w:rsidP="00E922BD">
            <w:pPr>
              <w:rPr>
                <w:sz w:val="17"/>
                <w:szCs w:val="17"/>
              </w:rPr>
            </w:pPr>
            <w:r w:rsidRPr="0033047E">
              <w:rPr>
                <w:sz w:val="17"/>
                <w:szCs w:val="17"/>
              </w:rPr>
              <w:t>​</w:t>
            </w:r>
            <w:proofErr w:type="spellStart"/>
            <w:r w:rsidRPr="0033047E">
              <w:rPr>
                <w:sz w:val="17"/>
                <w:szCs w:val="17"/>
              </w:rPr>
              <w:t>Wangaratta</w:t>
            </w:r>
            <w:proofErr w:type="spellEnd"/>
            <w:r w:rsidRPr="0033047E">
              <w:rPr>
                <w:sz w:val="17"/>
                <w:szCs w:val="17"/>
              </w:rPr>
              <w:t xml:space="preserve"> Rural City Council </w:t>
            </w:r>
          </w:p>
        </w:tc>
        <w:tc>
          <w:tcPr>
            <w:tcW w:w="2268" w:type="dxa"/>
          </w:tcPr>
          <w:p w14:paraId="09DF9B0D" w14:textId="5099081B" w:rsidR="004E6ADF" w:rsidRPr="0033047E" w:rsidRDefault="004E6ADF" w:rsidP="00E922BD">
            <w:pPr>
              <w:rPr>
                <w:sz w:val="17"/>
                <w:szCs w:val="17"/>
              </w:rPr>
            </w:pPr>
            <w:proofErr w:type="spellStart"/>
            <w:r w:rsidRPr="0033047E">
              <w:rPr>
                <w:sz w:val="17"/>
                <w:szCs w:val="17"/>
              </w:rPr>
              <w:t>Mrs</w:t>
            </w:r>
            <w:proofErr w:type="spellEnd"/>
            <w:r w:rsidRPr="0033047E">
              <w:rPr>
                <w:sz w:val="17"/>
                <w:szCs w:val="17"/>
              </w:rPr>
              <w:t xml:space="preserve"> Ailsa Fox</w:t>
            </w:r>
          </w:p>
        </w:tc>
      </w:tr>
      <w:tr w:rsidR="004E6ADF" w:rsidRPr="006E2DD9" w14:paraId="762EC01D" w14:textId="77777777" w:rsidTr="009666BE">
        <w:tc>
          <w:tcPr>
            <w:tcW w:w="2660" w:type="dxa"/>
          </w:tcPr>
          <w:p w14:paraId="1663CA34" w14:textId="4407F17B" w:rsidR="004E6ADF" w:rsidRPr="0033047E" w:rsidRDefault="004E6ADF" w:rsidP="00E922BD">
            <w:pPr>
              <w:rPr>
                <w:sz w:val="17"/>
                <w:szCs w:val="17"/>
              </w:rPr>
            </w:pPr>
            <w:r w:rsidRPr="0033047E">
              <w:rPr>
                <w:sz w:val="17"/>
                <w:szCs w:val="17"/>
              </w:rPr>
              <w:t>​​</w:t>
            </w:r>
            <w:proofErr w:type="spellStart"/>
            <w:r w:rsidRPr="0033047E">
              <w:rPr>
                <w:sz w:val="17"/>
                <w:szCs w:val="17"/>
              </w:rPr>
              <w:t>Warrnambool</w:t>
            </w:r>
            <w:proofErr w:type="spellEnd"/>
            <w:r w:rsidRPr="0033047E">
              <w:rPr>
                <w:sz w:val="17"/>
                <w:szCs w:val="17"/>
              </w:rPr>
              <w:t xml:space="preserve"> City Council </w:t>
            </w:r>
          </w:p>
        </w:tc>
        <w:tc>
          <w:tcPr>
            <w:tcW w:w="2268" w:type="dxa"/>
          </w:tcPr>
          <w:p w14:paraId="0D50F75F" w14:textId="19D8D90A" w:rsidR="004E6ADF" w:rsidRPr="0033047E" w:rsidRDefault="004E6ADF" w:rsidP="00E922BD">
            <w:pPr>
              <w:rPr>
                <w:sz w:val="17"/>
                <w:szCs w:val="17"/>
              </w:rPr>
            </w:pPr>
            <w:r w:rsidRPr="0033047E">
              <w:rPr>
                <w:sz w:val="17"/>
                <w:szCs w:val="17"/>
              </w:rPr>
              <w:t xml:space="preserve">Cr Michael </w:t>
            </w:r>
            <w:proofErr w:type="spellStart"/>
            <w:r w:rsidRPr="0033047E">
              <w:rPr>
                <w:sz w:val="17"/>
                <w:szCs w:val="17"/>
              </w:rPr>
              <w:t>Neoh</w:t>
            </w:r>
            <w:proofErr w:type="spellEnd"/>
          </w:p>
        </w:tc>
      </w:tr>
      <w:tr w:rsidR="004E6ADF" w:rsidRPr="006E2DD9" w14:paraId="074393CD" w14:textId="77777777" w:rsidTr="009666BE">
        <w:tc>
          <w:tcPr>
            <w:tcW w:w="2660" w:type="dxa"/>
          </w:tcPr>
          <w:p w14:paraId="7A8D191C" w14:textId="2F2F34AC" w:rsidR="004E6ADF" w:rsidRPr="0033047E" w:rsidRDefault="004E6ADF" w:rsidP="00E922BD">
            <w:pPr>
              <w:rPr>
                <w:sz w:val="17"/>
                <w:szCs w:val="17"/>
              </w:rPr>
            </w:pPr>
            <w:r w:rsidRPr="0033047E">
              <w:rPr>
                <w:sz w:val="17"/>
                <w:szCs w:val="17"/>
              </w:rPr>
              <w:t xml:space="preserve">Wellington Shire Council </w:t>
            </w:r>
          </w:p>
        </w:tc>
        <w:tc>
          <w:tcPr>
            <w:tcW w:w="2268" w:type="dxa"/>
          </w:tcPr>
          <w:p w14:paraId="12093BB0" w14:textId="2F0B1752" w:rsidR="004E6ADF" w:rsidRPr="0033047E" w:rsidRDefault="004E6ADF" w:rsidP="00E922BD">
            <w:pPr>
              <w:rPr>
                <w:sz w:val="17"/>
                <w:szCs w:val="17"/>
              </w:rPr>
            </w:pPr>
            <w:r w:rsidRPr="0033047E">
              <w:rPr>
                <w:sz w:val="17"/>
                <w:szCs w:val="17"/>
              </w:rPr>
              <w:t>Cr Malcolm Hole</w:t>
            </w:r>
          </w:p>
        </w:tc>
      </w:tr>
      <w:tr w:rsidR="004E6ADF" w:rsidRPr="006E2DD9" w14:paraId="2AE846B7" w14:textId="77777777" w:rsidTr="009666BE">
        <w:tc>
          <w:tcPr>
            <w:tcW w:w="2660" w:type="dxa"/>
          </w:tcPr>
          <w:p w14:paraId="4689D02D" w14:textId="65A5B233" w:rsidR="004E6ADF" w:rsidRPr="0033047E" w:rsidRDefault="004E6ADF" w:rsidP="00E922BD">
            <w:pPr>
              <w:rPr>
                <w:sz w:val="17"/>
                <w:szCs w:val="17"/>
              </w:rPr>
            </w:pPr>
            <w:r w:rsidRPr="0033047E">
              <w:rPr>
                <w:sz w:val="17"/>
                <w:szCs w:val="17"/>
              </w:rPr>
              <w:t xml:space="preserve">​West </w:t>
            </w:r>
            <w:proofErr w:type="spellStart"/>
            <w:r w:rsidRPr="0033047E">
              <w:rPr>
                <w:sz w:val="17"/>
                <w:szCs w:val="17"/>
              </w:rPr>
              <w:t>Wimmera</w:t>
            </w:r>
            <w:proofErr w:type="spellEnd"/>
            <w:r w:rsidRPr="0033047E">
              <w:rPr>
                <w:sz w:val="17"/>
                <w:szCs w:val="17"/>
              </w:rPr>
              <w:t xml:space="preserve"> Shire Council </w:t>
            </w:r>
          </w:p>
        </w:tc>
        <w:tc>
          <w:tcPr>
            <w:tcW w:w="2268" w:type="dxa"/>
          </w:tcPr>
          <w:p w14:paraId="30042ABC" w14:textId="578A7197" w:rsidR="004E6ADF" w:rsidRPr="0033047E" w:rsidRDefault="004E6ADF" w:rsidP="00E922BD">
            <w:pPr>
              <w:rPr>
                <w:sz w:val="17"/>
                <w:szCs w:val="17"/>
              </w:rPr>
            </w:pPr>
            <w:r w:rsidRPr="0033047E">
              <w:rPr>
                <w:sz w:val="17"/>
                <w:szCs w:val="17"/>
              </w:rPr>
              <w:t>Cr Annette Jones</w:t>
            </w:r>
          </w:p>
        </w:tc>
      </w:tr>
      <w:tr w:rsidR="004E6ADF" w:rsidRPr="006E2DD9" w14:paraId="7F41086D" w14:textId="77777777" w:rsidTr="009666BE">
        <w:tc>
          <w:tcPr>
            <w:tcW w:w="2660" w:type="dxa"/>
          </w:tcPr>
          <w:p w14:paraId="2BED9AD8" w14:textId="73666EE5" w:rsidR="004E6ADF" w:rsidRPr="0033047E" w:rsidRDefault="004E6ADF" w:rsidP="00E922BD">
            <w:pPr>
              <w:rPr>
                <w:sz w:val="17"/>
                <w:szCs w:val="17"/>
              </w:rPr>
            </w:pPr>
            <w:r w:rsidRPr="0033047E">
              <w:rPr>
                <w:sz w:val="17"/>
                <w:szCs w:val="17"/>
              </w:rPr>
              <w:t xml:space="preserve">​Whitehorse City Council </w:t>
            </w:r>
          </w:p>
        </w:tc>
        <w:tc>
          <w:tcPr>
            <w:tcW w:w="2268" w:type="dxa"/>
          </w:tcPr>
          <w:p w14:paraId="555A2B6E" w14:textId="75348EA9" w:rsidR="004E6ADF" w:rsidRPr="0033047E" w:rsidRDefault="004E6ADF" w:rsidP="00E922BD">
            <w:pPr>
              <w:rPr>
                <w:sz w:val="17"/>
                <w:szCs w:val="17"/>
              </w:rPr>
            </w:pPr>
            <w:r w:rsidRPr="0033047E">
              <w:rPr>
                <w:sz w:val="17"/>
                <w:szCs w:val="17"/>
              </w:rPr>
              <w:t>Cr Andrew Munroe</w:t>
            </w:r>
          </w:p>
        </w:tc>
      </w:tr>
      <w:tr w:rsidR="004E6ADF" w:rsidRPr="006E2DD9" w14:paraId="52C340CE" w14:textId="77777777" w:rsidTr="009666BE">
        <w:tc>
          <w:tcPr>
            <w:tcW w:w="2660" w:type="dxa"/>
          </w:tcPr>
          <w:p w14:paraId="7CED4C42" w14:textId="4E50BB4D" w:rsidR="004E6ADF" w:rsidRPr="0033047E" w:rsidRDefault="004E6ADF" w:rsidP="00E922BD">
            <w:pPr>
              <w:rPr>
                <w:sz w:val="17"/>
                <w:szCs w:val="17"/>
              </w:rPr>
            </w:pPr>
            <w:r w:rsidRPr="0033047E">
              <w:rPr>
                <w:sz w:val="17"/>
                <w:szCs w:val="17"/>
              </w:rPr>
              <w:t>​​</w:t>
            </w:r>
            <w:proofErr w:type="spellStart"/>
            <w:r w:rsidRPr="0033047E">
              <w:rPr>
                <w:sz w:val="17"/>
                <w:szCs w:val="17"/>
              </w:rPr>
              <w:t>Whittlesea</w:t>
            </w:r>
            <w:proofErr w:type="spellEnd"/>
            <w:r w:rsidRPr="0033047E">
              <w:rPr>
                <w:sz w:val="17"/>
                <w:szCs w:val="17"/>
              </w:rPr>
              <w:t xml:space="preserve"> City Council </w:t>
            </w:r>
          </w:p>
        </w:tc>
        <w:tc>
          <w:tcPr>
            <w:tcW w:w="2268" w:type="dxa"/>
          </w:tcPr>
          <w:p w14:paraId="36937A2F" w14:textId="7C51DD4E" w:rsidR="004E6ADF" w:rsidRPr="0033047E" w:rsidRDefault="004E6ADF" w:rsidP="00E922BD">
            <w:pPr>
              <w:rPr>
                <w:sz w:val="17"/>
                <w:szCs w:val="17"/>
              </w:rPr>
            </w:pPr>
            <w:r w:rsidRPr="0033047E">
              <w:rPr>
                <w:sz w:val="17"/>
                <w:szCs w:val="17"/>
              </w:rPr>
              <w:t xml:space="preserve">​Cr Mary </w:t>
            </w:r>
            <w:proofErr w:type="spellStart"/>
            <w:r w:rsidRPr="0033047E">
              <w:rPr>
                <w:sz w:val="17"/>
                <w:szCs w:val="17"/>
              </w:rPr>
              <w:t>Lalios</w:t>
            </w:r>
            <w:proofErr w:type="spellEnd"/>
          </w:p>
        </w:tc>
      </w:tr>
      <w:tr w:rsidR="004E6ADF" w:rsidRPr="006E2DD9" w14:paraId="651B78EF" w14:textId="77777777" w:rsidTr="009666BE">
        <w:tc>
          <w:tcPr>
            <w:tcW w:w="2660" w:type="dxa"/>
          </w:tcPr>
          <w:p w14:paraId="2799EF9C" w14:textId="2CA1F8F4" w:rsidR="004E6ADF" w:rsidRPr="0033047E" w:rsidRDefault="004E6ADF" w:rsidP="00E922BD">
            <w:pPr>
              <w:rPr>
                <w:sz w:val="17"/>
                <w:szCs w:val="17"/>
              </w:rPr>
            </w:pPr>
            <w:r w:rsidRPr="0033047E">
              <w:rPr>
                <w:sz w:val="17"/>
                <w:szCs w:val="17"/>
              </w:rPr>
              <w:t>​</w:t>
            </w:r>
            <w:proofErr w:type="spellStart"/>
            <w:r w:rsidRPr="0033047E">
              <w:rPr>
                <w:sz w:val="17"/>
                <w:szCs w:val="17"/>
              </w:rPr>
              <w:t>Wodonga</w:t>
            </w:r>
            <w:proofErr w:type="spellEnd"/>
            <w:r w:rsidRPr="0033047E">
              <w:rPr>
                <w:sz w:val="17"/>
                <w:szCs w:val="17"/>
              </w:rPr>
              <w:t xml:space="preserve"> City Council </w:t>
            </w:r>
          </w:p>
        </w:tc>
        <w:tc>
          <w:tcPr>
            <w:tcW w:w="2268" w:type="dxa"/>
          </w:tcPr>
          <w:p w14:paraId="578A062B" w14:textId="6BA3F989" w:rsidR="004E6ADF" w:rsidRPr="0033047E" w:rsidRDefault="004E6ADF" w:rsidP="00E922BD">
            <w:pPr>
              <w:rPr>
                <w:sz w:val="17"/>
                <w:szCs w:val="17"/>
              </w:rPr>
            </w:pPr>
            <w:r w:rsidRPr="0033047E">
              <w:rPr>
                <w:sz w:val="17"/>
                <w:szCs w:val="17"/>
              </w:rPr>
              <w:t xml:space="preserve">​Cr Mark </w:t>
            </w:r>
            <w:proofErr w:type="spellStart"/>
            <w:r w:rsidRPr="0033047E">
              <w:rPr>
                <w:sz w:val="17"/>
                <w:szCs w:val="17"/>
              </w:rPr>
              <w:t>Byatt</w:t>
            </w:r>
            <w:proofErr w:type="spellEnd"/>
          </w:p>
        </w:tc>
      </w:tr>
      <w:tr w:rsidR="004E6ADF" w:rsidRPr="006E2DD9" w14:paraId="53C6997C" w14:textId="77777777" w:rsidTr="009666BE">
        <w:tc>
          <w:tcPr>
            <w:tcW w:w="2660" w:type="dxa"/>
          </w:tcPr>
          <w:p w14:paraId="69FB5671" w14:textId="77606DE1" w:rsidR="004E6ADF" w:rsidRPr="0033047E" w:rsidRDefault="004E6ADF" w:rsidP="00E922BD">
            <w:pPr>
              <w:rPr>
                <w:sz w:val="17"/>
                <w:szCs w:val="17"/>
              </w:rPr>
            </w:pPr>
            <w:r w:rsidRPr="0033047E">
              <w:rPr>
                <w:sz w:val="17"/>
                <w:szCs w:val="17"/>
              </w:rPr>
              <w:t xml:space="preserve">​​Wyndham City Council </w:t>
            </w:r>
          </w:p>
        </w:tc>
        <w:tc>
          <w:tcPr>
            <w:tcW w:w="2268" w:type="dxa"/>
          </w:tcPr>
          <w:p w14:paraId="6A302349" w14:textId="0CA8F4E2" w:rsidR="004E6ADF" w:rsidRPr="0033047E" w:rsidRDefault="004E6ADF" w:rsidP="00E922BD">
            <w:pPr>
              <w:rPr>
                <w:sz w:val="17"/>
                <w:szCs w:val="17"/>
              </w:rPr>
            </w:pPr>
            <w:r w:rsidRPr="0033047E">
              <w:rPr>
                <w:sz w:val="17"/>
                <w:szCs w:val="17"/>
              </w:rPr>
              <w:t>​Cr John Gibbons</w:t>
            </w:r>
          </w:p>
        </w:tc>
      </w:tr>
      <w:tr w:rsidR="004E6ADF" w:rsidRPr="006E2DD9" w14:paraId="22EE83B1" w14:textId="77777777" w:rsidTr="009666BE">
        <w:tc>
          <w:tcPr>
            <w:tcW w:w="2660" w:type="dxa"/>
          </w:tcPr>
          <w:p w14:paraId="04FB0E74" w14:textId="29B59189" w:rsidR="004E6ADF" w:rsidRPr="0033047E" w:rsidRDefault="004E6ADF" w:rsidP="00E922BD">
            <w:pPr>
              <w:rPr>
                <w:sz w:val="17"/>
                <w:szCs w:val="17"/>
              </w:rPr>
            </w:pPr>
            <w:r w:rsidRPr="0033047E">
              <w:rPr>
                <w:sz w:val="17"/>
                <w:szCs w:val="17"/>
              </w:rPr>
              <w:t>​</w:t>
            </w:r>
            <w:proofErr w:type="spellStart"/>
            <w:r w:rsidRPr="0033047E">
              <w:rPr>
                <w:sz w:val="17"/>
                <w:szCs w:val="17"/>
              </w:rPr>
              <w:t>Yarra</w:t>
            </w:r>
            <w:proofErr w:type="spellEnd"/>
            <w:r w:rsidRPr="0033047E">
              <w:rPr>
                <w:sz w:val="17"/>
                <w:szCs w:val="17"/>
              </w:rPr>
              <w:t xml:space="preserve"> City Council </w:t>
            </w:r>
          </w:p>
        </w:tc>
        <w:tc>
          <w:tcPr>
            <w:tcW w:w="2268" w:type="dxa"/>
          </w:tcPr>
          <w:p w14:paraId="2E663AE7" w14:textId="48C73C2C" w:rsidR="004E6ADF" w:rsidRPr="0033047E" w:rsidRDefault="004E6ADF" w:rsidP="00E922BD">
            <w:pPr>
              <w:rPr>
                <w:sz w:val="17"/>
                <w:szCs w:val="17"/>
              </w:rPr>
            </w:pPr>
            <w:r w:rsidRPr="0033047E">
              <w:rPr>
                <w:sz w:val="17"/>
                <w:szCs w:val="17"/>
              </w:rPr>
              <w:t xml:space="preserve">Cr Jackie </w:t>
            </w:r>
            <w:proofErr w:type="spellStart"/>
            <w:r w:rsidRPr="0033047E">
              <w:rPr>
                <w:sz w:val="17"/>
                <w:szCs w:val="17"/>
              </w:rPr>
              <w:t>Fristacky</w:t>
            </w:r>
            <w:proofErr w:type="spellEnd"/>
          </w:p>
        </w:tc>
      </w:tr>
      <w:tr w:rsidR="004E6ADF" w:rsidRPr="006E2DD9" w14:paraId="78361BF6" w14:textId="77777777" w:rsidTr="009666BE">
        <w:tc>
          <w:tcPr>
            <w:tcW w:w="2660" w:type="dxa"/>
          </w:tcPr>
          <w:p w14:paraId="333ED3A0" w14:textId="647471C8" w:rsidR="004E6ADF" w:rsidRPr="0033047E" w:rsidRDefault="004E6ADF" w:rsidP="00E922BD">
            <w:pPr>
              <w:rPr>
                <w:sz w:val="17"/>
                <w:szCs w:val="17"/>
              </w:rPr>
            </w:pPr>
            <w:r w:rsidRPr="0033047E">
              <w:rPr>
                <w:sz w:val="17"/>
                <w:szCs w:val="17"/>
              </w:rPr>
              <w:t>​​</w:t>
            </w:r>
            <w:proofErr w:type="spellStart"/>
            <w:r w:rsidRPr="0033047E">
              <w:rPr>
                <w:sz w:val="17"/>
                <w:szCs w:val="17"/>
              </w:rPr>
              <w:t>Yarra</w:t>
            </w:r>
            <w:proofErr w:type="spellEnd"/>
            <w:r w:rsidRPr="0033047E">
              <w:rPr>
                <w:sz w:val="17"/>
                <w:szCs w:val="17"/>
              </w:rPr>
              <w:t xml:space="preserve"> Ranges Shire Council </w:t>
            </w:r>
          </w:p>
        </w:tc>
        <w:tc>
          <w:tcPr>
            <w:tcW w:w="2268" w:type="dxa"/>
          </w:tcPr>
          <w:p w14:paraId="0C496F0E" w14:textId="1E5C350F" w:rsidR="004E6ADF" w:rsidRPr="0033047E" w:rsidRDefault="004E6ADF" w:rsidP="00E922BD">
            <w:pPr>
              <w:rPr>
                <w:sz w:val="17"/>
                <w:szCs w:val="17"/>
              </w:rPr>
            </w:pPr>
            <w:r w:rsidRPr="0033047E">
              <w:rPr>
                <w:sz w:val="17"/>
                <w:szCs w:val="17"/>
              </w:rPr>
              <w:t>​Cr Maria McCarthy</w:t>
            </w:r>
          </w:p>
        </w:tc>
      </w:tr>
      <w:tr w:rsidR="004E6ADF" w:rsidRPr="006E2DD9" w14:paraId="24C21797" w14:textId="77777777" w:rsidTr="009666BE">
        <w:tc>
          <w:tcPr>
            <w:tcW w:w="2660" w:type="dxa"/>
          </w:tcPr>
          <w:p w14:paraId="522F2A05" w14:textId="187980D9" w:rsidR="004E6ADF" w:rsidRPr="0033047E" w:rsidRDefault="004E6ADF" w:rsidP="00E922BD">
            <w:pPr>
              <w:rPr>
                <w:sz w:val="17"/>
                <w:szCs w:val="17"/>
              </w:rPr>
            </w:pPr>
            <w:r w:rsidRPr="0033047E">
              <w:rPr>
                <w:sz w:val="17"/>
                <w:szCs w:val="17"/>
              </w:rPr>
              <w:t>​​</w:t>
            </w:r>
            <w:proofErr w:type="spellStart"/>
            <w:r w:rsidRPr="0033047E">
              <w:rPr>
                <w:sz w:val="17"/>
                <w:szCs w:val="17"/>
              </w:rPr>
              <w:t>Yarriambiack</w:t>
            </w:r>
            <w:proofErr w:type="spellEnd"/>
            <w:r w:rsidRPr="0033047E">
              <w:rPr>
                <w:sz w:val="17"/>
                <w:szCs w:val="17"/>
              </w:rPr>
              <w:t xml:space="preserve"> Shire Council </w:t>
            </w:r>
          </w:p>
        </w:tc>
        <w:tc>
          <w:tcPr>
            <w:tcW w:w="2268" w:type="dxa"/>
          </w:tcPr>
          <w:p w14:paraId="766BE877" w14:textId="0850B0BE" w:rsidR="004E6ADF" w:rsidRPr="0033047E" w:rsidRDefault="004E6ADF" w:rsidP="00E922BD">
            <w:pPr>
              <w:rPr>
                <w:sz w:val="17"/>
                <w:szCs w:val="17"/>
              </w:rPr>
            </w:pPr>
            <w:r w:rsidRPr="0033047E">
              <w:rPr>
                <w:sz w:val="17"/>
                <w:szCs w:val="17"/>
              </w:rPr>
              <w:t xml:space="preserve">Cr Kylie </w:t>
            </w:r>
            <w:proofErr w:type="spellStart"/>
            <w:r w:rsidRPr="0033047E">
              <w:rPr>
                <w:sz w:val="17"/>
                <w:szCs w:val="17"/>
              </w:rPr>
              <w:t>Zanker</w:t>
            </w:r>
            <w:proofErr w:type="spellEnd"/>
          </w:p>
        </w:tc>
      </w:tr>
    </w:tbl>
    <w:p w14:paraId="328575A2" w14:textId="77777777" w:rsidR="00720298" w:rsidRDefault="00720298" w:rsidP="00E922BD"/>
    <w:p w14:paraId="57D2DAD9" w14:textId="77777777" w:rsidR="0033047E" w:rsidRDefault="0033047E" w:rsidP="00E922BD"/>
    <w:p w14:paraId="5EBA7774" w14:textId="7E010F47" w:rsidR="00720298" w:rsidRPr="0033047E" w:rsidRDefault="00720298" w:rsidP="0033047E">
      <w:pPr>
        <w:pStyle w:val="Heading2"/>
        <w:rPr>
          <w:sz w:val="24"/>
        </w:rPr>
      </w:pPr>
      <w:r w:rsidRPr="0033047E">
        <w:rPr>
          <w:sz w:val="24"/>
        </w:rPr>
        <w:lastRenderedPageBreak/>
        <w:t>MAV Board 2015</w:t>
      </w:r>
    </w:p>
    <w:tbl>
      <w:tblPr>
        <w:tblStyle w:val="TableGrid"/>
        <w:tblW w:w="4962" w:type="dxa"/>
        <w:tblInd w:w="-34" w:type="dxa"/>
        <w:tblLook w:val="04A0" w:firstRow="1" w:lastRow="0" w:firstColumn="1" w:lastColumn="0" w:noHBand="0" w:noVBand="1"/>
      </w:tblPr>
      <w:tblGrid>
        <w:gridCol w:w="2188"/>
        <w:gridCol w:w="2774"/>
      </w:tblGrid>
      <w:tr w:rsidR="00720298" w:rsidRPr="00295D05" w14:paraId="29649B82" w14:textId="77777777" w:rsidTr="00720298">
        <w:tc>
          <w:tcPr>
            <w:tcW w:w="2188" w:type="dxa"/>
            <w:vAlign w:val="center"/>
          </w:tcPr>
          <w:p w14:paraId="67A4C2CB" w14:textId="77777777" w:rsidR="00720298" w:rsidRPr="0033047E" w:rsidRDefault="00720298" w:rsidP="00E922BD">
            <w:pPr>
              <w:rPr>
                <w:b/>
                <w:sz w:val="18"/>
                <w:szCs w:val="18"/>
              </w:rPr>
            </w:pPr>
            <w:r w:rsidRPr="0033047E">
              <w:rPr>
                <w:b/>
              </w:rPr>
              <w:t>Name</w:t>
            </w:r>
          </w:p>
        </w:tc>
        <w:tc>
          <w:tcPr>
            <w:tcW w:w="2774" w:type="dxa"/>
            <w:vAlign w:val="center"/>
          </w:tcPr>
          <w:p w14:paraId="36D1CAFA" w14:textId="77777777" w:rsidR="00720298" w:rsidRPr="0033047E" w:rsidRDefault="00720298" w:rsidP="00E922BD">
            <w:pPr>
              <w:rPr>
                <w:b/>
                <w:sz w:val="18"/>
                <w:szCs w:val="18"/>
              </w:rPr>
            </w:pPr>
            <w:r w:rsidRPr="0033047E">
              <w:rPr>
                <w:b/>
              </w:rPr>
              <w:t>Council</w:t>
            </w:r>
          </w:p>
        </w:tc>
      </w:tr>
      <w:tr w:rsidR="0017753E" w:rsidRPr="0017753E" w14:paraId="02E6F240" w14:textId="77777777" w:rsidTr="0017753E">
        <w:tc>
          <w:tcPr>
            <w:tcW w:w="2188" w:type="dxa"/>
          </w:tcPr>
          <w:p w14:paraId="13AE9708" w14:textId="3496799B" w:rsidR="0017753E" w:rsidRPr="0033047E" w:rsidRDefault="0017753E" w:rsidP="00E922BD">
            <w:pPr>
              <w:rPr>
                <w:sz w:val="18"/>
                <w:szCs w:val="18"/>
              </w:rPr>
            </w:pPr>
            <w:r w:rsidRPr="0033047E">
              <w:rPr>
                <w:sz w:val="18"/>
                <w:szCs w:val="18"/>
              </w:rPr>
              <w:t>Cr Bill McArthur</w:t>
            </w:r>
            <w:r w:rsidRPr="0033047E">
              <w:rPr>
                <w:sz w:val="18"/>
                <w:szCs w:val="18"/>
              </w:rPr>
              <w:br/>
            </w:r>
            <w:r w:rsidRPr="0033047E">
              <w:rPr>
                <w:i/>
                <w:sz w:val="18"/>
                <w:szCs w:val="18"/>
              </w:rPr>
              <w:t>President</w:t>
            </w:r>
          </w:p>
        </w:tc>
        <w:tc>
          <w:tcPr>
            <w:tcW w:w="2774" w:type="dxa"/>
          </w:tcPr>
          <w:p w14:paraId="2BE4C85A" w14:textId="74DA3B4E" w:rsidR="0017753E" w:rsidRPr="0033047E" w:rsidRDefault="0017753E" w:rsidP="00E922BD">
            <w:pPr>
              <w:rPr>
                <w:sz w:val="18"/>
                <w:szCs w:val="18"/>
              </w:rPr>
            </w:pPr>
            <w:r w:rsidRPr="0033047E">
              <w:rPr>
                <w:sz w:val="18"/>
                <w:szCs w:val="18"/>
              </w:rPr>
              <w:t>Golden Plains Shire Council</w:t>
            </w:r>
          </w:p>
        </w:tc>
      </w:tr>
      <w:tr w:rsidR="0017753E" w:rsidRPr="0017753E" w14:paraId="279D0849" w14:textId="77777777" w:rsidTr="0017753E">
        <w:tc>
          <w:tcPr>
            <w:tcW w:w="2188" w:type="dxa"/>
          </w:tcPr>
          <w:p w14:paraId="215BBB54" w14:textId="76F99281" w:rsidR="0017753E" w:rsidRPr="0033047E" w:rsidRDefault="0017753E" w:rsidP="00E922BD">
            <w:pPr>
              <w:rPr>
                <w:sz w:val="18"/>
                <w:szCs w:val="18"/>
              </w:rPr>
            </w:pPr>
            <w:r w:rsidRPr="0033047E">
              <w:rPr>
                <w:sz w:val="18"/>
                <w:szCs w:val="18"/>
              </w:rPr>
              <w:t>Cr Angela Altair</w:t>
            </w:r>
            <w:r w:rsidRPr="0033047E">
              <w:rPr>
                <w:sz w:val="18"/>
                <w:szCs w:val="18"/>
              </w:rPr>
              <w:br/>
            </w:r>
            <w:r w:rsidRPr="0033047E">
              <w:rPr>
                <w:i/>
                <w:sz w:val="18"/>
                <w:szCs w:val="18"/>
              </w:rPr>
              <w:t>Metro West</w:t>
            </w:r>
          </w:p>
        </w:tc>
        <w:tc>
          <w:tcPr>
            <w:tcW w:w="2774" w:type="dxa"/>
          </w:tcPr>
          <w:p w14:paraId="572E55C3" w14:textId="19CF0FF1" w:rsidR="0017753E" w:rsidRPr="0033047E" w:rsidRDefault="0017753E" w:rsidP="00E922BD">
            <w:pPr>
              <w:rPr>
                <w:sz w:val="18"/>
                <w:szCs w:val="18"/>
              </w:rPr>
            </w:pPr>
            <w:proofErr w:type="spellStart"/>
            <w:r w:rsidRPr="0033047E">
              <w:rPr>
                <w:sz w:val="18"/>
                <w:szCs w:val="18"/>
              </w:rPr>
              <w:t>Hobsons</w:t>
            </w:r>
            <w:proofErr w:type="spellEnd"/>
            <w:r w:rsidRPr="0033047E">
              <w:rPr>
                <w:sz w:val="18"/>
                <w:szCs w:val="18"/>
              </w:rPr>
              <w:t xml:space="preserve"> Bay City Council</w:t>
            </w:r>
          </w:p>
        </w:tc>
      </w:tr>
      <w:tr w:rsidR="0017753E" w:rsidRPr="0017753E" w14:paraId="771B089A" w14:textId="77777777" w:rsidTr="0017753E">
        <w:tc>
          <w:tcPr>
            <w:tcW w:w="2188" w:type="dxa"/>
          </w:tcPr>
          <w:p w14:paraId="59099C4D" w14:textId="5F765B3E" w:rsidR="0017753E" w:rsidRPr="0033047E" w:rsidRDefault="0017753E" w:rsidP="00E922BD">
            <w:pPr>
              <w:rPr>
                <w:sz w:val="18"/>
                <w:szCs w:val="18"/>
              </w:rPr>
            </w:pPr>
            <w:r w:rsidRPr="0033047E">
              <w:rPr>
                <w:sz w:val="18"/>
                <w:szCs w:val="18"/>
              </w:rPr>
              <w:t xml:space="preserve">Cr Mark </w:t>
            </w:r>
            <w:proofErr w:type="spellStart"/>
            <w:r w:rsidRPr="0033047E">
              <w:rPr>
                <w:sz w:val="18"/>
                <w:szCs w:val="18"/>
              </w:rPr>
              <w:t>Byatt</w:t>
            </w:r>
            <w:proofErr w:type="spellEnd"/>
            <w:r w:rsidRPr="0033047E">
              <w:rPr>
                <w:sz w:val="18"/>
                <w:szCs w:val="18"/>
              </w:rPr>
              <w:br/>
              <w:t>Rural North East</w:t>
            </w:r>
          </w:p>
        </w:tc>
        <w:tc>
          <w:tcPr>
            <w:tcW w:w="2774" w:type="dxa"/>
          </w:tcPr>
          <w:p w14:paraId="60BE143B" w14:textId="6C843AF6" w:rsidR="0017753E" w:rsidRPr="0033047E" w:rsidRDefault="0017753E" w:rsidP="00E922BD">
            <w:pPr>
              <w:rPr>
                <w:sz w:val="18"/>
                <w:szCs w:val="18"/>
              </w:rPr>
            </w:pPr>
            <w:proofErr w:type="spellStart"/>
            <w:r w:rsidRPr="0033047E">
              <w:rPr>
                <w:sz w:val="18"/>
                <w:szCs w:val="18"/>
              </w:rPr>
              <w:t>Wodonga</w:t>
            </w:r>
            <w:proofErr w:type="spellEnd"/>
            <w:r w:rsidRPr="0033047E">
              <w:rPr>
                <w:sz w:val="18"/>
                <w:szCs w:val="18"/>
              </w:rPr>
              <w:t xml:space="preserve"> City Council</w:t>
            </w:r>
          </w:p>
        </w:tc>
      </w:tr>
      <w:tr w:rsidR="0017753E" w:rsidRPr="0017753E" w14:paraId="750863CD" w14:textId="77777777" w:rsidTr="0017753E">
        <w:tc>
          <w:tcPr>
            <w:tcW w:w="2188" w:type="dxa"/>
          </w:tcPr>
          <w:p w14:paraId="3FDEC40C" w14:textId="789CA5CB" w:rsidR="0017753E" w:rsidRPr="0033047E" w:rsidRDefault="0017753E" w:rsidP="00E922BD">
            <w:pPr>
              <w:rPr>
                <w:sz w:val="18"/>
                <w:szCs w:val="18"/>
              </w:rPr>
            </w:pPr>
            <w:r w:rsidRPr="0033047E">
              <w:rPr>
                <w:sz w:val="18"/>
                <w:szCs w:val="18"/>
              </w:rPr>
              <w:t>Cr David Clark</w:t>
            </w:r>
            <w:r w:rsidRPr="0033047E">
              <w:rPr>
                <w:sz w:val="18"/>
                <w:szCs w:val="18"/>
              </w:rPr>
              <w:br/>
              <w:t>Rural South Central</w:t>
            </w:r>
          </w:p>
        </w:tc>
        <w:tc>
          <w:tcPr>
            <w:tcW w:w="2774" w:type="dxa"/>
          </w:tcPr>
          <w:p w14:paraId="6013DCBF" w14:textId="0208932C" w:rsidR="0017753E" w:rsidRPr="0033047E" w:rsidRDefault="0017753E" w:rsidP="00E922BD">
            <w:pPr>
              <w:rPr>
                <w:sz w:val="18"/>
                <w:szCs w:val="18"/>
              </w:rPr>
            </w:pPr>
            <w:r w:rsidRPr="0033047E">
              <w:rPr>
                <w:sz w:val="18"/>
                <w:szCs w:val="18"/>
              </w:rPr>
              <w:t>Pyrenees Shire Council</w:t>
            </w:r>
          </w:p>
        </w:tc>
      </w:tr>
      <w:tr w:rsidR="0017753E" w:rsidRPr="0017753E" w14:paraId="1F1C9F59" w14:textId="77777777" w:rsidTr="0017753E">
        <w:tc>
          <w:tcPr>
            <w:tcW w:w="2188" w:type="dxa"/>
          </w:tcPr>
          <w:p w14:paraId="317FB6EE" w14:textId="2C916498" w:rsidR="0017753E" w:rsidRPr="0033047E" w:rsidRDefault="0017753E" w:rsidP="00E922BD">
            <w:pPr>
              <w:rPr>
                <w:sz w:val="18"/>
                <w:szCs w:val="18"/>
              </w:rPr>
            </w:pPr>
            <w:r w:rsidRPr="0033047E">
              <w:rPr>
                <w:sz w:val="18"/>
                <w:szCs w:val="18"/>
              </w:rPr>
              <w:t>Cr Helen Coleman</w:t>
            </w:r>
            <w:r w:rsidRPr="0033047E">
              <w:rPr>
                <w:sz w:val="18"/>
                <w:szCs w:val="18"/>
              </w:rPr>
              <w:br/>
            </w:r>
            <w:r w:rsidRPr="0033047E">
              <w:rPr>
                <w:i/>
                <w:sz w:val="18"/>
                <w:szCs w:val="18"/>
              </w:rPr>
              <w:t>Interface</w:t>
            </w:r>
          </w:p>
        </w:tc>
        <w:tc>
          <w:tcPr>
            <w:tcW w:w="2774" w:type="dxa"/>
          </w:tcPr>
          <w:p w14:paraId="0B999CAF" w14:textId="2E57CDE7" w:rsidR="0017753E" w:rsidRPr="0033047E" w:rsidRDefault="0017753E" w:rsidP="00E922BD">
            <w:pPr>
              <w:rPr>
                <w:sz w:val="18"/>
                <w:szCs w:val="18"/>
              </w:rPr>
            </w:pPr>
            <w:r w:rsidRPr="0033047E">
              <w:rPr>
                <w:sz w:val="18"/>
                <w:szCs w:val="18"/>
              </w:rPr>
              <w:t xml:space="preserve">Nillumbik Shire Council </w:t>
            </w:r>
          </w:p>
        </w:tc>
      </w:tr>
      <w:tr w:rsidR="0017753E" w:rsidRPr="0017753E" w14:paraId="23DFFEAB" w14:textId="77777777" w:rsidTr="0017753E">
        <w:tc>
          <w:tcPr>
            <w:tcW w:w="2188" w:type="dxa"/>
          </w:tcPr>
          <w:p w14:paraId="767C307B" w14:textId="049942EC" w:rsidR="0017753E" w:rsidRPr="0033047E" w:rsidRDefault="0017753E" w:rsidP="00E922BD">
            <w:pPr>
              <w:rPr>
                <w:sz w:val="18"/>
                <w:szCs w:val="18"/>
              </w:rPr>
            </w:pPr>
            <w:r w:rsidRPr="0033047E">
              <w:rPr>
                <w:sz w:val="18"/>
                <w:szCs w:val="18"/>
              </w:rPr>
              <w:t>Cr Rod Fyffe</w:t>
            </w:r>
            <w:r w:rsidRPr="0033047E">
              <w:rPr>
                <w:sz w:val="18"/>
                <w:szCs w:val="18"/>
              </w:rPr>
              <w:br/>
              <w:t>Rural North Central</w:t>
            </w:r>
          </w:p>
        </w:tc>
        <w:tc>
          <w:tcPr>
            <w:tcW w:w="2774" w:type="dxa"/>
          </w:tcPr>
          <w:p w14:paraId="155CCAE2" w14:textId="03969AE1" w:rsidR="0017753E" w:rsidRPr="0033047E" w:rsidRDefault="0017753E" w:rsidP="00E922BD">
            <w:pPr>
              <w:rPr>
                <w:sz w:val="18"/>
                <w:szCs w:val="18"/>
              </w:rPr>
            </w:pPr>
            <w:r w:rsidRPr="0033047E">
              <w:rPr>
                <w:sz w:val="18"/>
                <w:szCs w:val="18"/>
              </w:rPr>
              <w:t xml:space="preserve">Greater </w:t>
            </w:r>
            <w:proofErr w:type="spellStart"/>
            <w:r w:rsidRPr="0033047E">
              <w:rPr>
                <w:sz w:val="18"/>
                <w:szCs w:val="18"/>
              </w:rPr>
              <w:t>Bendigo</w:t>
            </w:r>
            <w:proofErr w:type="spellEnd"/>
            <w:r w:rsidRPr="0033047E">
              <w:rPr>
                <w:sz w:val="18"/>
                <w:szCs w:val="18"/>
              </w:rPr>
              <w:t xml:space="preserve"> </w:t>
            </w:r>
            <w:r w:rsidR="00744235" w:rsidRPr="0033047E">
              <w:rPr>
                <w:sz w:val="18"/>
                <w:szCs w:val="18"/>
              </w:rPr>
              <w:t xml:space="preserve">City </w:t>
            </w:r>
            <w:r w:rsidRPr="0033047E">
              <w:rPr>
                <w:sz w:val="18"/>
                <w:szCs w:val="18"/>
              </w:rPr>
              <w:t>Council</w:t>
            </w:r>
          </w:p>
        </w:tc>
      </w:tr>
      <w:tr w:rsidR="0017753E" w:rsidRPr="0017753E" w14:paraId="4A84D230" w14:textId="77777777" w:rsidTr="0017753E">
        <w:tc>
          <w:tcPr>
            <w:tcW w:w="2188" w:type="dxa"/>
          </w:tcPr>
          <w:p w14:paraId="001D825E" w14:textId="06A915EE" w:rsidR="0017753E" w:rsidRPr="0033047E" w:rsidRDefault="0017753E" w:rsidP="00E922BD">
            <w:pPr>
              <w:rPr>
                <w:sz w:val="18"/>
                <w:szCs w:val="18"/>
              </w:rPr>
            </w:pPr>
            <w:r w:rsidRPr="0033047E">
              <w:rPr>
                <w:sz w:val="18"/>
                <w:szCs w:val="18"/>
              </w:rPr>
              <w:t xml:space="preserve">Cr Ruth </w:t>
            </w:r>
            <w:proofErr w:type="spellStart"/>
            <w:r w:rsidRPr="0033047E">
              <w:rPr>
                <w:sz w:val="18"/>
                <w:szCs w:val="18"/>
              </w:rPr>
              <w:t>Gstrein</w:t>
            </w:r>
            <w:proofErr w:type="spellEnd"/>
            <w:r w:rsidRPr="0033047E">
              <w:rPr>
                <w:sz w:val="18"/>
                <w:szCs w:val="18"/>
              </w:rPr>
              <w:br/>
            </w:r>
            <w:r w:rsidRPr="0033047E">
              <w:rPr>
                <w:i/>
                <w:sz w:val="18"/>
                <w:szCs w:val="18"/>
              </w:rPr>
              <w:t>Rural South West</w:t>
            </w:r>
          </w:p>
        </w:tc>
        <w:tc>
          <w:tcPr>
            <w:tcW w:w="2774" w:type="dxa"/>
          </w:tcPr>
          <w:p w14:paraId="071EFAB6" w14:textId="52872B9B" w:rsidR="0017753E" w:rsidRPr="0033047E" w:rsidRDefault="0017753E" w:rsidP="00E922BD">
            <w:pPr>
              <w:rPr>
                <w:sz w:val="18"/>
                <w:szCs w:val="18"/>
              </w:rPr>
            </w:pPr>
            <w:proofErr w:type="spellStart"/>
            <w:r w:rsidRPr="0033047E">
              <w:rPr>
                <w:sz w:val="18"/>
                <w:szCs w:val="18"/>
              </w:rPr>
              <w:t>Corangamite</w:t>
            </w:r>
            <w:proofErr w:type="spellEnd"/>
            <w:r w:rsidRPr="0033047E">
              <w:rPr>
                <w:sz w:val="18"/>
                <w:szCs w:val="18"/>
              </w:rPr>
              <w:t xml:space="preserve"> Shire Council</w:t>
            </w:r>
          </w:p>
        </w:tc>
      </w:tr>
      <w:tr w:rsidR="0017753E" w:rsidRPr="0017753E" w14:paraId="4F81A4AA" w14:textId="77777777" w:rsidTr="0017753E">
        <w:tc>
          <w:tcPr>
            <w:tcW w:w="2188" w:type="dxa"/>
          </w:tcPr>
          <w:p w14:paraId="32252FCC" w14:textId="62745EA3" w:rsidR="0017753E" w:rsidRPr="0033047E" w:rsidRDefault="0017753E" w:rsidP="00E922BD">
            <w:pPr>
              <w:rPr>
                <w:sz w:val="18"/>
                <w:szCs w:val="18"/>
              </w:rPr>
            </w:pPr>
            <w:r w:rsidRPr="0033047E">
              <w:rPr>
                <w:sz w:val="18"/>
                <w:szCs w:val="18"/>
              </w:rPr>
              <w:t>Cr Malcom Hole</w:t>
            </w:r>
            <w:r w:rsidRPr="0033047E">
              <w:rPr>
                <w:sz w:val="18"/>
                <w:szCs w:val="18"/>
              </w:rPr>
              <w:br/>
            </w:r>
            <w:r w:rsidRPr="0033047E">
              <w:rPr>
                <w:i/>
                <w:sz w:val="18"/>
                <w:szCs w:val="18"/>
              </w:rPr>
              <w:t xml:space="preserve">Rural </w:t>
            </w:r>
            <w:proofErr w:type="spellStart"/>
            <w:r w:rsidRPr="0033047E">
              <w:rPr>
                <w:i/>
                <w:sz w:val="18"/>
                <w:szCs w:val="18"/>
              </w:rPr>
              <w:t>Gippsland</w:t>
            </w:r>
            <w:proofErr w:type="spellEnd"/>
          </w:p>
        </w:tc>
        <w:tc>
          <w:tcPr>
            <w:tcW w:w="2774" w:type="dxa"/>
          </w:tcPr>
          <w:p w14:paraId="57A77D60" w14:textId="6E1F9B81" w:rsidR="0017753E" w:rsidRPr="0033047E" w:rsidRDefault="0017753E" w:rsidP="00E922BD">
            <w:pPr>
              <w:rPr>
                <w:sz w:val="18"/>
                <w:szCs w:val="18"/>
              </w:rPr>
            </w:pPr>
            <w:r w:rsidRPr="0033047E">
              <w:rPr>
                <w:sz w:val="18"/>
                <w:szCs w:val="18"/>
              </w:rPr>
              <w:t xml:space="preserve">Wellington Shire Council </w:t>
            </w:r>
          </w:p>
        </w:tc>
      </w:tr>
      <w:tr w:rsidR="0017753E" w:rsidRPr="0017753E" w14:paraId="7685CD75" w14:textId="77777777" w:rsidTr="0017753E">
        <w:tc>
          <w:tcPr>
            <w:tcW w:w="2188" w:type="dxa"/>
          </w:tcPr>
          <w:p w14:paraId="42F0D37F" w14:textId="255F70A7" w:rsidR="0017753E" w:rsidRPr="0033047E" w:rsidRDefault="0017753E" w:rsidP="00E922BD">
            <w:pPr>
              <w:rPr>
                <w:sz w:val="18"/>
                <w:szCs w:val="18"/>
              </w:rPr>
            </w:pPr>
            <w:r w:rsidRPr="0033047E">
              <w:rPr>
                <w:sz w:val="18"/>
                <w:szCs w:val="18"/>
              </w:rPr>
              <w:t>Cr Geoff Lake</w:t>
            </w:r>
            <w:r w:rsidRPr="0033047E">
              <w:rPr>
                <w:sz w:val="18"/>
                <w:szCs w:val="18"/>
              </w:rPr>
              <w:br/>
            </w:r>
            <w:r w:rsidRPr="0033047E">
              <w:rPr>
                <w:i/>
                <w:sz w:val="18"/>
                <w:szCs w:val="18"/>
              </w:rPr>
              <w:t>Metro Southern</w:t>
            </w:r>
          </w:p>
        </w:tc>
        <w:tc>
          <w:tcPr>
            <w:tcW w:w="2774" w:type="dxa"/>
          </w:tcPr>
          <w:p w14:paraId="2BEE7831" w14:textId="35E79CA4" w:rsidR="0017753E" w:rsidRPr="0033047E" w:rsidRDefault="0017753E" w:rsidP="00E922BD">
            <w:pPr>
              <w:rPr>
                <w:sz w:val="18"/>
                <w:szCs w:val="18"/>
              </w:rPr>
            </w:pPr>
            <w:proofErr w:type="spellStart"/>
            <w:r w:rsidRPr="0033047E">
              <w:rPr>
                <w:sz w:val="18"/>
                <w:szCs w:val="18"/>
              </w:rPr>
              <w:t>Monash</w:t>
            </w:r>
            <w:proofErr w:type="spellEnd"/>
            <w:r w:rsidRPr="0033047E">
              <w:rPr>
                <w:sz w:val="18"/>
                <w:szCs w:val="18"/>
              </w:rPr>
              <w:t xml:space="preserve"> City Council</w:t>
            </w:r>
          </w:p>
        </w:tc>
      </w:tr>
      <w:tr w:rsidR="0017753E" w:rsidRPr="0017753E" w14:paraId="4674064E" w14:textId="77777777" w:rsidTr="0017753E">
        <w:tc>
          <w:tcPr>
            <w:tcW w:w="2188" w:type="dxa"/>
          </w:tcPr>
          <w:p w14:paraId="25EE5C5B" w14:textId="71EA5D9D" w:rsidR="0017753E" w:rsidRPr="0033047E" w:rsidRDefault="0017753E" w:rsidP="00E922BD">
            <w:pPr>
              <w:rPr>
                <w:sz w:val="18"/>
                <w:szCs w:val="18"/>
              </w:rPr>
            </w:pPr>
            <w:r w:rsidRPr="0033047E">
              <w:rPr>
                <w:sz w:val="18"/>
                <w:szCs w:val="18"/>
              </w:rPr>
              <w:t xml:space="preserve">Cr Tom </w:t>
            </w:r>
            <w:proofErr w:type="spellStart"/>
            <w:r w:rsidRPr="0033047E">
              <w:rPr>
                <w:sz w:val="18"/>
                <w:szCs w:val="18"/>
              </w:rPr>
              <w:t>Melican</w:t>
            </w:r>
            <w:proofErr w:type="spellEnd"/>
            <w:r w:rsidRPr="0033047E">
              <w:rPr>
                <w:sz w:val="18"/>
                <w:szCs w:val="18"/>
              </w:rPr>
              <w:br/>
            </w:r>
            <w:r w:rsidRPr="0033047E">
              <w:rPr>
                <w:i/>
                <w:sz w:val="18"/>
                <w:szCs w:val="18"/>
              </w:rPr>
              <w:t>Metro East</w:t>
            </w:r>
          </w:p>
        </w:tc>
        <w:tc>
          <w:tcPr>
            <w:tcW w:w="2774" w:type="dxa"/>
          </w:tcPr>
          <w:p w14:paraId="4459DCAF" w14:textId="602CDBAA" w:rsidR="0017753E" w:rsidRPr="0033047E" w:rsidRDefault="0017753E" w:rsidP="00E922BD">
            <w:pPr>
              <w:rPr>
                <w:sz w:val="18"/>
                <w:szCs w:val="18"/>
              </w:rPr>
            </w:pPr>
            <w:proofErr w:type="spellStart"/>
            <w:r w:rsidRPr="0033047E">
              <w:rPr>
                <w:sz w:val="18"/>
                <w:szCs w:val="18"/>
              </w:rPr>
              <w:t>Banyule</w:t>
            </w:r>
            <w:proofErr w:type="spellEnd"/>
            <w:r w:rsidRPr="0033047E">
              <w:rPr>
                <w:sz w:val="18"/>
                <w:szCs w:val="18"/>
              </w:rPr>
              <w:t xml:space="preserve"> City Council</w:t>
            </w:r>
          </w:p>
        </w:tc>
      </w:tr>
      <w:tr w:rsidR="0017753E" w:rsidRPr="0017753E" w14:paraId="1EFE9B16" w14:textId="77777777" w:rsidTr="0017753E">
        <w:tc>
          <w:tcPr>
            <w:tcW w:w="2188" w:type="dxa"/>
          </w:tcPr>
          <w:p w14:paraId="0693AAD5" w14:textId="4716569B" w:rsidR="0017753E" w:rsidRPr="0033047E" w:rsidRDefault="0017753E" w:rsidP="00E922BD">
            <w:pPr>
              <w:rPr>
                <w:sz w:val="18"/>
                <w:szCs w:val="18"/>
              </w:rPr>
            </w:pPr>
            <w:r w:rsidRPr="0033047E">
              <w:rPr>
                <w:sz w:val="18"/>
                <w:szCs w:val="18"/>
              </w:rPr>
              <w:t>Cr Gary Norton</w:t>
            </w:r>
            <w:r w:rsidRPr="0033047E">
              <w:rPr>
                <w:sz w:val="18"/>
                <w:szCs w:val="18"/>
              </w:rPr>
              <w:br/>
              <w:t>Rural North West</w:t>
            </w:r>
          </w:p>
        </w:tc>
        <w:tc>
          <w:tcPr>
            <w:tcW w:w="2774" w:type="dxa"/>
          </w:tcPr>
          <w:p w14:paraId="6A0D6593" w14:textId="7AB0DCDC" w:rsidR="0017753E" w:rsidRPr="0033047E" w:rsidRDefault="0017753E" w:rsidP="00E922BD">
            <w:pPr>
              <w:rPr>
                <w:sz w:val="18"/>
                <w:szCs w:val="18"/>
              </w:rPr>
            </w:pPr>
            <w:r w:rsidRPr="0033047E">
              <w:rPr>
                <w:sz w:val="18"/>
                <w:szCs w:val="18"/>
              </w:rPr>
              <w:t>Swan Hill Rural City Council</w:t>
            </w:r>
          </w:p>
        </w:tc>
      </w:tr>
      <w:tr w:rsidR="0017753E" w:rsidRPr="0017753E" w14:paraId="705926FD" w14:textId="77777777" w:rsidTr="0017753E">
        <w:tc>
          <w:tcPr>
            <w:tcW w:w="2188" w:type="dxa"/>
          </w:tcPr>
          <w:p w14:paraId="4BE8F98F" w14:textId="4B7ABE79" w:rsidR="0017753E" w:rsidRPr="0033047E" w:rsidRDefault="0017753E" w:rsidP="00E922BD">
            <w:pPr>
              <w:rPr>
                <w:sz w:val="18"/>
                <w:szCs w:val="18"/>
              </w:rPr>
            </w:pPr>
            <w:r w:rsidRPr="0033047E">
              <w:rPr>
                <w:sz w:val="18"/>
                <w:szCs w:val="18"/>
              </w:rPr>
              <w:t>Cr Coral Ross</w:t>
            </w:r>
            <w:r w:rsidRPr="0033047E">
              <w:rPr>
                <w:sz w:val="18"/>
                <w:szCs w:val="18"/>
              </w:rPr>
              <w:br/>
              <w:t>Metro South East</w:t>
            </w:r>
          </w:p>
        </w:tc>
        <w:tc>
          <w:tcPr>
            <w:tcW w:w="2774" w:type="dxa"/>
          </w:tcPr>
          <w:p w14:paraId="43BACD0C" w14:textId="38544133" w:rsidR="0017753E" w:rsidRPr="0033047E" w:rsidRDefault="0017753E" w:rsidP="00E922BD">
            <w:pPr>
              <w:rPr>
                <w:sz w:val="18"/>
                <w:szCs w:val="18"/>
              </w:rPr>
            </w:pPr>
            <w:proofErr w:type="spellStart"/>
            <w:r w:rsidRPr="0033047E">
              <w:rPr>
                <w:sz w:val="18"/>
                <w:szCs w:val="18"/>
              </w:rPr>
              <w:t>Boroondara</w:t>
            </w:r>
            <w:proofErr w:type="spellEnd"/>
            <w:r w:rsidRPr="0033047E">
              <w:rPr>
                <w:sz w:val="18"/>
                <w:szCs w:val="18"/>
              </w:rPr>
              <w:t xml:space="preserve"> City Council </w:t>
            </w:r>
          </w:p>
        </w:tc>
      </w:tr>
      <w:tr w:rsidR="0017753E" w:rsidRPr="0017753E" w14:paraId="7F3947C4" w14:textId="77777777" w:rsidTr="0017753E">
        <w:tc>
          <w:tcPr>
            <w:tcW w:w="2188" w:type="dxa"/>
          </w:tcPr>
          <w:p w14:paraId="2A0C46EF" w14:textId="3EEA1607" w:rsidR="0017753E" w:rsidRPr="0033047E" w:rsidRDefault="0017753E" w:rsidP="00E922BD">
            <w:pPr>
              <w:rPr>
                <w:sz w:val="18"/>
                <w:szCs w:val="18"/>
              </w:rPr>
            </w:pPr>
            <w:r w:rsidRPr="0033047E">
              <w:rPr>
                <w:sz w:val="18"/>
                <w:szCs w:val="18"/>
              </w:rPr>
              <w:t xml:space="preserve">Cr </w:t>
            </w:r>
            <w:proofErr w:type="spellStart"/>
            <w:r w:rsidRPr="0033047E">
              <w:rPr>
                <w:sz w:val="18"/>
                <w:szCs w:val="18"/>
              </w:rPr>
              <w:t>Bernadene</w:t>
            </w:r>
            <w:proofErr w:type="spellEnd"/>
            <w:r w:rsidRPr="0033047E">
              <w:rPr>
                <w:sz w:val="18"/>
                <w:szCs w:val="18"/>
              </w:rPr>
              <w:t xml:space="preserve"> Voss</w:t>
            </w:r>
            <w:r w:rsidRPr="0033047E">
              <w:rPr>
                <w:sz w:val="18"/>
                <w:szCs w:val="18"/>
              </w:rPr>
              <w:br/>
            </w:r>
            <w:r w:rsidRPr="0033047E">
              <w:rPr>
                <w:i/>
                <w:sz w:val="18"/>
                <w:szCs w:val="18"/>
              </w:rPr>
              <w:t>Metro Central</w:t>
            </w:r>
          </w:p>
        </w:tc>
        <w:tc>
          <w:tcPr>
            <w:tcW w:w="2774" w:type="dxa"/>
          </w:tcPr>
          <w:p w14:paraId="340A039C" w14:textId="32C9B6B8" w:rsidR="0017753E" w:rsidRPr="0033047E" w:rsidRDefault="0017753E" w:rsidP="00E922BD">
            <w:pPr>
              <w:rPr>
                <w:sz w:val="18"/>
                <w:szCs w:val="18"/>
              </w:rPr>
            </w:pPr>
            <w:r w:rsidRPr="0033047E">
              <w:rPr>
                <w:sz w:val="18"/>
                <w:szCs w:val="18"/>
              </w:rPr>
              <w:t>Port Phillip City Council</w:t>
            </w:r>
          </w:p>
        </w:tc>
      </w:tr>
    </w:tbl>
    <w:p w14:paraId="50154C3C" w14:textId="77777777" w:rsidR="00720298" w:rsidRDefault="00720298" w:rsidP="00E922BD"/>
    <w:p w14:paraId="3418424B" w14:textId="77777777" w:rsidR="0033047E" w:rsidRDefault="00720F8B" w:rsidP="00E922BD">
      <w:pPr>
        <w:sectPr w:rsidR="0033047E" w:rsidSect="0033047E">
          <w:type w:val="continuous"/>
          <w:pgSz w:w="11900" w:h="16840"/>
          <w:pgMar w:top="567" w:right="851" w:bottom="851" w:left="1077" w:header="709" w:footer="176" w:gutter="0"/>
          <w:cols w:num="2" w:space="708"/>
          <w:docGrid w:linePitch="360"/>
        </w:sectPr>
      </w:pPr>
      <w:r>
        <w:t xml:space="preserve"> </w:t>
      </w:r>
      <w:r w:rsidR="00E922BD">
        <w:br w:type="page"/>
      </w:r>
    </w:p>
    <w:p w14:paraId="6912A37C" w14:textId="188466C0" w:rsidR="00FC3CF5" w:rsidRDefault="00E922BD" w:rsidP="003724A3">
      <w:pPr>
        <w:pStyle w:val="Heading1"/>
      </w:pPr>
      <w:r>
        <w:lastRenderedPageBreak/>
        <w:t>Appendix A: Strategic objectives overview</w:t>
      </w:r>
    </w:p>
    <w:p w14:paraId="0E108082" w14:textId="2A1EAC02" w:rsidR="00E922BD" w:rsidRDefault="00E922BD" w:rsidP="00E922BD">
      <w:pPr>
        <w:pStyle w:val="Heading2"/>
      </w:pPr>
      <w:r>
        <w:t>Vision</w:t>
      </w:r>
    </w:p>
    <w:p w14:paraId="77AECF61" w14:textId="010FC966" w:rsidR="00E922BD" w:rsidRDefault="00E922BD" w:rsidP="00E922BD">
      <w:r w:rsidRPr="00E922BD">
        <w:t>The MAV will become a world class peak body achieving outcomes that leave stakeholders knowing that no other provider could achieve a better result.</w:t>
      </w:r>
    </w:p>
    <w:p w14:paraId="77C433F9" w14:textId="0FF85918" w:rsidR="00E922BD" w:rsidRDefault="0033047E" w:rsidP="00E922BD">
      <w:r>
        <w:t>MAV Strategic objectives 2015-16:</w:t>
      </w:r>
    </w:p>
    <w:p w14:paraId="21B3F630" w14:textId="654CA480" w:rsidR="0033047E" w:rsidRPr="0033047E" w:rsidRDefault="0033047E" w:rsidP="0033047E">
      <w:pPr>
        <w:pStyle w:val="ListParagraph"/>
        <w:numPr>
          <w:ilvl w:val="0"/>
          <w:numId w:val="25"/>
        </w:numPr>
        <w:ind w:left="709" w:hanging="283"/>
      </w:pPr>
      <w:r w:rsidRPr="0033047E">
        <w:t>Advocate local government interests.</w:t>
      </w:r>
    </w:p>
    <w:p w14:paraId="457EB666" w14:textId="01C45DBC" w:rsidR="0033047E" w:rsidRPr="0033047E" w:rsidRDefault="0033047E" w:rsidP="0033047E">
      <w:pPr>
        <w:pStyle w:val="ListParagraph"/>
        <w:numPr>
          <w:ilvl w:val="0"/>
          <w:numId w:val="25"/>
        </w:numPr>
        <w:ind w:left="709" w:hanging="283"/>
      </w:pPr>
      <w:r w:rsidRPr="0033047E">
        <w:t>Build the capacity of councils.</w:t>
      </w:r>
    </w:p>
    <w:p w14:paraId="09681631" w14:textId="3665FDBF" w:rsidR="0033047E" w:rsidRPr="0033047E" w:rsidRDefault="0033047E" w:rsidP="0033047E">
      <w:pPr>
        <w:pStyle w:val="ListParagraph"/>
        <w:numPr>
          <w:ilvl w:val="0"/>
          <w:numId w:val="25"/>
        </w:numPr>
        <w:ind w:left="709" w:hanging="283"/>
      </w:pPr>
      <w:r w:rsidRPr="0033047E">
        <w:t>Protect and support the viability of councils.</w:t>
      </w:r>
    </w:p>
    <w:p w14:paraId="129F1BF2" w14:textId="7F13D1D6" w:rsidR="0033047E" w:rsidRDefault="0033047E" w:rsidP="0033047E">
      <w:pPr>
        <w:pStyle w:val="ListParagraph"/>
        <w:numPr>
          <w:ilvl w:val="0"/>
          <w:numId w:val="25"/>
        </w:numPr>
        <w:ind w:left="709" w:hanging="283"/>
      </w:pPr>
      <w:r w:rsidRPr="0033047E">
        <w:t>Promote the role of local government.</w:t>
      </w:r>
    </w:p>
    <w:p w14:paraId="3E6D26E5" w14:textId="354276EE" w:rsidR="0033047E" w:rsidRDefault="0033047E" w:rsidP="0033047E">
      <w:pPr>
        <w:pStyle w:val="Heading2"/>
      </w:pPr>
      <w:r>
        <w:t>How to achieve strategic objectives</w:t>
      </w:r>
    </w:p>
    <w:p w14:paraId="0E88E83F" w14:textId="1B9A15C7" w:rsidR="0033047E" w:rsidRDefault="0033047E" w:rsidP="0033047E">
      <w:pPr>
        <w:pStyle w:val="ListParagraph"/>
        <w:numPr>
          <w:ilvl w:val="0"/>
          <w:numId w:val="26"/>
        </w:numPr>
        <w:ind w:left="709" w:hanging="283"/>
      </w:pPr>
      <w:r>
        <w:t>Assess available resources and current political environment.</w:t>
      </w:r>
    </w:p>
    <w:p w14:paraId="51D96239" w14:textId="6262FEE6" w:rsidR="0033047E" w:rsidRDefault="0033047E" w:rsidP="0033047E">
      <w:pPr>
        <w:pStyle w:val="ListParagraph"/>
        <w:numPr>
          <w:ilvl w:val="0"/>
          <w:numId w:val="26"/>
        </w:numPr>
        <w:ind w:left="709" w:hanging="283"/>
      </w:pPr>
      <w:r>
        <w:t>Identify new and continuing issues through council consultation sessions.</w:t>
      </w:r>
    </w:p>
    <w:p w14:paraId="01422A72" w14:textId="21F4F742" w:rsidR="0033047E" w:rsidRDefault="0033047E" w:rsidP="0033047E">
      <w:pPr>
        <w:pStyle w:val="ListParagraph"/>
        <w:numPr>
          <w:ilvl w:val="0"/>
          <w:numId w:val="26"/>
        </w:numPr>
        <w:ind w:left="709" w:hanging="283"/>
      </w:pPr>
      <w:proofErr w:type="spellStart"/>
      <w:r>
        <w:t>Prioritise</w:t>
      </w:r>
      <w:proofErr w:type="spellEnd"/>
      <w:r>
        <w:t xml:space="preserve"> key issues for the next 12 months. Emerging issues can be raised at State Council every six months.</w:t>
      </w:r>
    </w:p>
    <w:p w14:paraId="5CBC4AD9" w14:textId="1A2035CC" w:rsidR="0033047E" w:rsidRDefault="0033047E" w:rsidP="0033047E">
      <w:pPr>
        <w:pStyle w:val="ListParagraph"/>
        <w:numPr>
          <w:ilvl w:val="0"/>
          <w:numId w:val="26"/>
        </w:numPr>
        <w:ind w:left="709" w:hanging="283"/>
      </w:pPr>
      <w:r>
        <w:t>Implement through advocacy, policy, communications, projects and event initiatives.</w:t>
      </w:r>
    </w:p>
    <w:p w14:paraId="0C387180" w14:textId="25F009AD" w:rsidR="0033047E" w:rsidRDefault="001B1C40" w:rsidP="001B1C40">
      <w:pPr>
        <w:pStyle w:val="Heading2"/>
      </w:pPr>
      <w:r>
        <w:t>Measure and report</w:t>
      </w:r>
    </w:p>
    <w:p w14:paraId="02D7A560" w14:textId="540B23AC" w:rsidR="001B1C40" w:rsidRDefault="001B1C40" w:rsidP="0033047E">
      <w:r>
        <w:t>Measure and report using approved performance management framework.</w:t>
      </w:r>
    </w:p>
    <w:p w14:paraId="4DBE5719" w14:textId="77777777" w:rsidR="0033047E" w:rsidRPr="0033047E" w:rsidRDefault="0033047E" w:rsidP="0033047E"/>
    <w:p w14:paraId="4677E818" w14:textId="77777777" w:rsidR="00E922BD" w:rsidRDefault="00E922BD" w:rsidP="00E922BD"/>
    <w:p w14:paraId="55ADF803" w14:textId="77777777" w:rsidR="00E922BD" w:rsidRPr="00E922BD" w:rsidRDefault="00E922BD" w:rsidP="00E922BD"/>
    <w:p w14:paraId="747BB024" w14:textId="4821435F" w:rsidR="00C25C4E" w:rsidRDefault="00C25C4E" w:rsidP="00E922BD">
      <w:r>
        <w:br w:type="page"/>
      </w:r>
    </w:p>
    <w:p w14:paraId="348A612A" w14:textId="77777777" w:rsidR="001B1C40" w:rsidRDefault="001B1C40" w:rsidP="00E922BD">
      <w:pPr>
        <w:rPr>
          <w:b/>
        </w:rPr>
      </w:pPr>
    </w:p>
    <w:p w14:paraId="3BBE591B" w14:textId="77777777" w:rsidR="001B1C40" w:rsidRDefault="001B1C40" w:rsidP="00E922BD">
      <w:pPr>
        <w:rPr>
          <w:b/>
        </w:rPr>
      </w:pPr>
    </w:p>
    <w:p w14:paraId="106D3A47" w14:textId="77777777" w:rsidR="001B1C40" w:rsidRDefault="001B1C40" w:rsidP="00E922BD">
      <w:pPr>
        <w:rPr>
          <w:b/>
        </w:rPr>
      </w:pPr>
    </w:p>
    <w:p w14:paraId="4961649F" w14:textId="77777777" w:rsidR="001B1C40" w:rsidRDefault="001B1C40" w:rsidP="00E922BD">
      <w:pPr>
        <w:rPr>
          <w:b/>
        </w:rPr>
      </w:pPr>
    </w:p>
    <w:p w14:paraId="385E15C2" w14:textId="77777777" w:rsidR="001B1C40" w:rsidRDefault="001B1C40" w:rsidP="00E922BD">
      <w:pPr>
        <w:rPr>
          <w:b/>
        </w:rPr>
      </w:pPr>
    </w:p>
    <w:p w14:paraId="0C757FD5" w14:textId="77777777" w:rsidR="001B1C40" w:rsidRDefault="001B1C40" w:rsidP="00E922BD">
      <w:pPr>
        <w:rPr>
          <w:b/>
        </w:rPr>
      </w:pPr>
    </w:p>
    <w:p w14:paraId="12B5C561" w14:textId="77777777" w:rsidR="001B1C40" w:rsidRDefault="001B1C40" w:rsidP="00E922BD">
      <w:pPr>
        <w:rPr>
          <w:b/>
        </w:rPr>
      </w:pPr>
    </w:p>
    <w:p w14:paraId="6261DA26" w14:textId="77777777" w:rsidR="001B1C40" w:rsidRDefault="001B1C40" w:rsidP="00E922BD">
      <w:pPr>
        <w:rPr>
          <w:b/>
        </w:rPr>
      </w:pPr>
    </w:p>
    <w:p w14:paraId="5EFAE1AF" w14:textId="77777777" w:rsidR="001B1C40" w:rsidRDefault="001B1C40" w:rsidP="00E922BD">
      <w:pPr>
        <w:rPr>
          <w:b/>
        </w:rPr>
      </w:pPr>
    </w:p>
    <w:p w14:paraId="59B0D668" w14:textId="77777777" w:rsidR="001B1C40" w:rsidRDefault="001B1C40" w:rsidP="00E922BD">
      <w:pPr>
        <w:rPr>
          <w:b/>
        </w:rPr>
      </w:pPr>
    </w:p>
    <w:p w14:paraId="701E39D5" w14:textId="77777777" w:rsidR="001B1C40" w:rsidRDefault="001B1C40" w:rsidP="00E922BD">
      <w:pPr>
        <w:rPr>
          <w:b/>
        </w:rPr>
      </w:pPr>
    </w:p>
    <w:p w14:paraId="529D895A" w14:textId="77777777" w:rsidR="001B1C40" w:rsidRDefault="001B1C40" w:rsidP="00E922BD">
      <w:pPr>
        <w:rPr>
          <w:b/>
        </w:rPr>
      </w:pPr>
    </w:p>
    <w:p w14:paraId="00AB2DF9" w14:textId="77777777" w:rsidR="001B1C40" w:rsidRDefault="001B1C40" w:rsidP="00E922BD">
      <w:pPr>
        <w:rPr>
          <w:b/>
        </w:rPr>
      </w:pPr>
    </w:p>
    <w:p w14:paraId="420F48A1" w14:textId="77777777" w:rsidR="001B1C40" w:rsidRDefault="001B1C40" w:rsidP="00E922BD">
      <w:pPr>
        <w:rPr>
          <w:b/>
        </w:rPr>
      </w:pPr>
    </w:p>
    <w:p w14:paraId="5F62118B" w14:textId="77777777" w:rsidR="001B1C40" w:rsidRDefault="001B1C40" w:rsidP="00E922BD">
      <w:pPr>
        <w:rPr>
          <w:b/>
        </w:rPr>
      </w:pPr>
    </w:p>
    <w:p w14:paraId="5047EA9F" w14:textId="77777777" w:rsidR="001B1C40" w:rsidRDefault="001B1C40" w:rsidP="00E922BD">
      <w:pPr>
        <w:rPr>
          <w:b/>
        </w:rPr>
      </w:pPr>
    </w:p>
    <w:p w14:paraId="7200A987" w14:textId="77777777" w:rsidR="001B1C40" w:rsidRDefault="001B1C40" w:rsidP="00E922BD">
      <w:pPr>
        <w:rPr>
          <w:b/>
        </w:rPr>
      </w:pPr>
    </w:p>
    <w:p w14:paraId="1E74A318" w14:textId="77777777" w:rsidR="001B1C40" w:rsidRDefault="001B1C40" w:rsidP="00E922BD">
      <w:pPr>
        <w:rPr>
          <w:b/>
        </w:rPr>
      </w:pPr>
    </w:p>
    <w:p w14:paraId="7BA19DB7" w14:textId="77777777" w:rsidR="001B1C40" w:rsidRDefault="001B1C40" w:rsidP="00E922BD">
      <w:pPr>
        <w:rPr>
          <w:b/>
        </w:rPr>
      </w:pPr>
    </w:p>
    <w:p w14:paraId="022C790F" w14:textId="77777777" w:rsidR="001B1C40" w:rsidRDefault="001B1C40" w:rsidP="00E922BD">
      <w:pPr>
        <w:rPr>
          <w:b/>
        </w:rPr>
      </w:pPr>
    </w:p>
    <w:p w14:paraId="7F2CE66C" w14:textId="77777777" w:rsidR="001B1C40" w:rsidRDefault="001B1C40" w:rsidP="00E922BD">
      <w:pPr>
        <w:rPr>
          <w:b/>
        </w:rPr>
      </w:pPr>
    </w:p>
    <w:p w14:paraId="7890C35B" w14:textId="77777777" w:rsidR="001B1C40" w:rsidRDefault="001B1C40" w:rsidP="00E922BD">
      <w:pPr>
        <w:rPr>
          <w:b/>
        </w:rPr>
      </w:pPr>
    </w:p>
    <w:p w14:paraId="64A37012" w14:textId="77777777" w:rsidR="001B1C40" w:rsidRDefault="001B1C40" w:rsidP="00E922BD">
      <w:pPr>
        <w:rPr>
          <w:b/>
        </w:rPr>
      </w:pPr>
    </w:p>
    <w:p w14:paraId="6D0F3FAC" w14:textId="77777777" w:rsidR="001B1C40" w:rsidRDefault="001B1C40" w:rsidP="00E922BD">
      <w:pPr>
        <w:rPr>
          <w:b/>
        </w:rPr>
      </w:pPr>
    </w:p>
    <w:p w14:paraId="7D0AA137" w14:textId="77777777" w:rsidR="001B1C40" w:rsidRDefault="001B1C40" w:rsidP="00E922BD">
      <w:pPr>
        <w:rPr>
          <w:b/>
        </w:rPr>
      </w:pPr>
    </w:p>
    <w:p w14:paraId="1BD7C53A" w14:textId="77777777" w:rsidR="001B1C40" w:rsidRDefault="001B1C40" w:rsidP="00E922BD">
      <w:pPr>
        <w:rPr>
          <w:b/>
        </w:rPr>
      </w:pPr>
    </w:p>
    <w:p w14:paraId="3FB5FA7E" w14:textId="77777777" w:rsidR="001B1C40" w:rsidRDefault="001B1C40" w:rsidP="00E922BD">
      <w:pPr>
        <w:rPr>
          <w:b/>
        </w:rPr>
      </w:pPr>
    </w:p>
    <w:p w14:paraId="435784FF" w14:textId="77777777" w:rsidR="001B1C40" w:rsidRDefault="001B1C40" w:rsidP="00E922BD">
      <w:pPr>
        <w:rPr>
          <w:b/>
        </w:rPr>
      </w:pPr>
    </w:p>
    <w:p w14:paraId="0F960095" w14:textId="77777777" w:rsidR="001B1C40" w:rsidRDefault="001B1C40" w:rsidP="00E922BD">
      <w:pPr>
        <w:rPr>
          <w:b/>
        </w:rPr>
      </w:pPr>
    </w:p>
    <w:p w14:paraId="72015AFB" w14:textId="77777777" w:rsidR="001B1C40" w:rsidRDefault="001B1C40" w:rsidP="00E922BD">
      <w:pPr>
        <w:rPr>
          <w:b/>
        </w:rPr>
      </w:pPr>
    </w:p>
    <w:p w14:paraId="390C3503" w14:textId="77777777" w:rsidR="001B1C40" w:rsidRDefault="001B1C40" w:rsidP="00E922BD">
      <w:pPr>
        <w:rPr>
          <w:b/>
        </w:rPr>
      </w:pPr>
    </w:p>
    <w:p w14:paraId="28F1CE8A" w14:textId="2BE8A239" w:rsidR="00C25C4E" w:rsidRPr="001B1C40" w:rsidRDefault="001B1C40" w:rsidP="001B1C40">
      <w:pPr>
        <w:spacing w:after="0"/>
        <w:rPr>
          <w:rFonts w:ascii="Futura Medium" w:hAnsi="Futura Medium"/>
          <w:b/>
          <w:color w:val="5E7597"/>
        </w:rPr>
      </w:pPr>
      <w:r w:rsidRPr="001B1C40">
        <w:rPr>
          <w:rFonts w:ascii="Futura Medium" w:hAnsi="Futura Medium"/>
          <w:b/>
          <w:color w:val="5E7597"/>
        </w:rPr>
        <w:t xml:space="preserve">Municipal Association of Victoria </w:t>
      </w:r>
    </w:p>
    <w:p w14:paraId="3334786B" w14:textId="33CEEE64" w:rsidR="001B1C40" w:rsidRPr="001B1C40" w:rsidRDefault="001B1C40" w:rsidP="001B1C40">
      <w:pPr>
        <w:spacing w:after="0"/>
        <w:rPr>
          <w:rFonts w:ascii="Futura Medium" w:hAnsi="Futura Medium"/>
          <w:color w:val="5E7597"/>
        </w:rPr>
      </w:pPr>
      <w:r w:rsidRPr="001B1C40">
        <w:rPr>
          <w:rFonts w:ascii="Futura Medium" w:hAnsi="Futura Medium"/>
          <w:color w:val="5E7597"/>
        </w:rPr>
        <w:t>Level 12, 60 Collins Street Melbourne</w:t>
      </w:r>
    </w:p>
    <w:p w14:paraId="7EFC6580" w14:textId="17A207A5" w:rsidR="001B1C40" w:rsidRPr="001B1C40" w:rsidRDefault="001B1C40" w:rsidP="001B1C40">
      <w:pPr>
        <w:spacing w:after="0"/>
        <w:rPr>
          <w:rFonts w:ascii="Futura Medium" w:hAnsi="Futura Medium"/>
          <w:color w:val="5E7597"/>
        </w:rPr>
      </w:pPr>
      <w:r w:rsidRPr="001B1C40">
        <w:rPr>
          <w:rFonts w:ascii="Futura Medium" w:hAnsi="Futura Medium"/>
          <w:color w:val="5E7597"/>
        </w:rPr>
        <w:t>GPO Box 4326 Melbourne 3001</w:t>
      </w:r>
    </w:p>
    <w:p w14:paraId="71013261" w14:textId="77777777" w:rsidR="001B1C40" w:rsidRPr="001B1C40" w:rsidRDefault="001B1C40" w:rsidP="001B1C40">
      <w:pPr>
        <w:spacing w:after="0"/>
        <w:rPr>
          <w:rFonts w:ascii="Futura Medium" w:hAnsi="Futura Medium"/>
          <w:color w:val="5E7597"/>
        </w:rPr>
      </w:pPr>
    </w:p>
    <w:p w14:paraId="249C34CB" w14:textId="6F2B912D" w:rsidR="001B1C40" w:rsidRPr="001B1C40" w:rsidRDefault="001B1C40" w:rsidP="001B1C40">
      <w:pPr>
        <w:spacing w:after="0"/>
        <w:rPr>
          <w:rFonts w:ascii="Futura Medium" w:hAnsi="Futura Medium"/>
          <w:color w:val="5E7597"/>
        </w:rPr>
      </w:pPr>
      <w:r w:rsidRPr="001B1C40">
        <w:rPr>
          <w:rFonts w:ascii="Futura Medium" w:hAnsi="Futura Medium"/>
          <w:b/>
          <w:color w:val="5E7597"/>
        </w:rPr>
        <w:t>Phone:</w:t>
      </w:r>
      <w:r w:rsidRPr="001B1C40">
        <w:rPr>
          <w:rFonts w:ascii="Futura Medium" w:hAnsi="Futura Medium"/>
          <w:color w:val="5E7597"/>
        </w:rPr>
        <w:t xml:space="preserve"> 03 9667 5555</w:t>
      </w:r>
    </w:p>
    <w:p w14:paraId="3E0C0BC0" w14:textId="7D968213" w:rsidR="001B1C40" w:rsidRPr="001B1C40" w:rsidRDefault="001B1C40" w:rsidP="001B1C40">
      <w:pPr>
        <w:spacing w:after="0"/>
        <w:rPr>
          <w:rFonts w:ascii="Futura Medium" w:hAnsi="Futura Medium"/>
          <w:color w:val="5E7597"/>
        </w:rPr>
      </w:pPr>
      <w:r w:rsidRPr="001B1C40">
        <w:rPr>
          <w:rFonts w:ascii="Futura Medium" w:hAnsi="Futura Medium"/>
          <w:b/>
          <w:color w:val="5E7597"/>
        </w:rPr>
        <w:t>Fax:</w:t>
      </w:r>
      <w:r w:rsidRPr="001B1C40">
        <w:rPr>
          <w:rFonts w:ascii="Futura Medium" w:hAnsi="Futura Medium"/>
          <w:color w:val="5E7597"/>
        </w:rPr>
        <w:t xml:space="preserve"> 03 9667 5550</w:t>
      </w:r>
      <w:bookmarkStart w:id="0" w:name="_GoBack"/>
      <w:bookmarkEnd w:id="0"/>
    </w:p>
    <w:p w14:paraId="55F6B58A" w14:textId="77777777" w:rsidR="001B1C40" w:rsidRPr="001B1C40" w:rsidRDefault="001B1C40" w:rsidP="001B1C40">
      <w:pPr>
        <w:spacing w:after="0"/>
        <w:rPr>
          <w:rFonts w:ascii="Futura Medium" w:hAnsi="Futura Medium"/>
          <w:b/>
          <w:color w:val="5E7597"/>
        </w:rPr>
      </w:pPr>
    </w:p>
    <w:p w14:paraId="756D4FAC" w14:textId="1398259C" w:rsidR="001B1C40" w:rsidRPr="001B1C40" w:rsidRDefault="001B1C40" w:rsidP="001B1C40">
      <w:pPr>
        <w:spacing w:after="0"/>
        <w:rPr>
          <w:rFonts w:ascii="Futura Medium" w:hAnsi="Futura Medium"/>
          <w:color w:val="5E7597"/>
        </w:rPr>
      </w:pPr>
      <w:r w:rsidRPr="001B1C40">
        <w:rPr>
          <w:rFonts w:ascii="Futura Medium" w:hAnsi="Futura Medium"/>
          <w:noProof/>
          <w:color w:val="5E7597"/>
          <w:lang w:val="en-AU" w:eastAsia="en-AU"/>
        </w:rPr>
        <w:drawing>
          <wp:anchor distT="0" distB="0" distL="114300" distR="114300" simplePos="0" relativeHeight="251812864" behindDoc="1" locked="0" layoutInCell="1" allowOverlap="1" wp14:anchorId="09CC5561" wp14:editId="6C40D4D6">
            <wp:simplePos x="0" y="0"/>
            <wp:positionH relativeFrom="column">
              <wp:posOffset>544195</wp:posOffset>
            </wp:positionH>
            <wp:positionV relativeFrom="paragraph">
              <wp:posOffset>226695</wp:posOffset>
            </wp:positionV>
            <wp:extent cx="6332220" cy="9753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cover.jpg"/>
                    <pic:cNvPicPr/>
                  </pic:nvPicPr>
                  <pic:blipFill>
                    <a:blip r:embed="rId15">
                      <a:extLst>
                        <a:ext uri="{28A0092B-C50C-407E-A947-70E740481C1C}">
                          <a14:useLocalDpi xmlns:a14="http://schemas.microsoft.com/office/drawing/2010/main" val="0"/>
                        </a:ext>
                      </a:extLst>
                    </a:blip>
                    <a:stretch>
                      <a:fillRect/>
                    </a:stretch>
                  </pic:blipFill>
                  <pic:spPr>
                    <a:xfrm>
                      <a:off x="0" y="0"/>
                      <a:ext cx="6332220" cy="975360"/>
                    </a:xfrm>
                    <a:prstGeom prst="rect">
                      <a:avLst/>
                    </a:prstGeom>
                  </pic:spPr>
                </pic:pic>
              </a:graphicData>
            </a:graphic>
            <wp14:sizeRelH relativeFrom="margin">
              <wp14:pctWidth>0</wp14:pctWidth>
            </wp14:sizeRelH>
            <wp14:sizeRelV relativeFrom="margin">
              <wp14:pctHeight>0</wp14:pctHeight>
            </wp14:sizeRelV>
          </wp:anchor>
        </w:drawing>
      </w:r>
      <w:r w:rsidRPr="001B1C40">
        <w:rPr>
          <w:rFonts w:ascii="Futura Medium" w:hAnsi="Futura Medium"/>
          <w:b/>
          <w:color w:val="5E7597"/>
        </w:rPr>
        <w:t>Email:</w:t>
      </w:r>
      <w:r w:rsidRPr="001B1C40">
        <w:rPr>
          <w:rFonts w:ascii="Futura Medium" w:hAnsi="Futura Medium"/>
          <w:color w:val="5E7597"/>
        </w:rPr>
        <w:t xml:space="preserve"> inquiries@mav.asn.au</w:t>
      </w:r>
    </w:p>
    <w:p w14:paraId="749F442C" w14:textId="77777777" w:rsidR="001B1C40" w:rsidRPr="001B1C40" w:rsidRDefault="001B1C40" w:rsidP="001B1C40">
      <w:pPr>
        <w:spacing w:after="0"/>
        <w:rPr>
          <w:rFonts w:ascii="Futura Medium" w:hAnsi="Futura Medium"/>
          <w:b/>
          <w:color w:val="5E7597"/>
        </w:rPr>
      </w:pPr>
    </w:p>
    <w:p w14:paraId="26A4A05A" w14:textId="365AAE28" w:rsidR="001B1C40" w:rsidRPr="001B1C40" w:rsidRDefault="001B1C40" w:rsidP="001B1C40">
      <w:pPr>
        <w:spacing w:after="0"/>
        <w:rPr>
          <w:rFonts w:ascii="Futura Medium" w:hAnsi="Futura Medium"/>
        </w:rPr>
      </w:pPr>
      <w:r w:rsidRPr="001B1C40">
        <w:rPr>
          <w:rFonts w:ascii="Futura Medium" w:hAnsi="Futura Medium"/>
          <w:b/>
          <w:noProof/>
          <w:color w:val="5E7597"/>
          <w:lang w:val="en-AU" w:eastAsia="en-AU"/>
        </w:rPr>
        <w:drawing>
          <wp:anchor distT="0" distB="0" distL="114300" distR="114300" simplePos="0" relativeHeight="251808768" behindDoc="1" locked="0" layoutInCell="1" allowOverlap="1" wp14:anchorId="035E1A15" wp14:editId="191ACF2B">
            <wp:simplePos x="0" y="0"/>
            <wp:positionH relativeFrom="page">
              <wp:posOffset>6824</wp:posOffset>
            </wp:positionH>
            <wp:positionV relativeFrom="page">
              <wp:align>top</wp:align>
            </wp:positionV>
            <wp:extent cx="7555865" cy="7193915"/>
            <wp:effectExtent l="0" t="0" r="698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2.pdf"/>
                    <pic:cNvPicPr/>
                  </pic:nvPicPr>
                  <pic:blipFill>
                    <a:blip r:embed="rId14">
                      <a:extLst>
                        <a:ext uri="{28A0092B-C50C-407E-A947-70E740481C1C}">
                          <a14:useLocalDpi xmlns:a14="http://schemas.microsoft.com/office/drawing/2010/main" val="0"/>
                        </a:ext>
                      </a:extLst>
                    </a:blip>
                    <a:stretch>
                      <a:fillRect/>
                    </a:stretch>
                  </pic:blipFill>
                  <pic:spPr>
                    <a:xfrm>
                      <a:off x="0" y="0"/>
                      <a:ext cx="7556400" cy="719430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B1C40">
        <w:rPr>
          <w:rFonts w:ascii="Futura Medium" w:hAnsi="Futura Medium"/>
          <w:b/>
          <w:color w:val="5E7597"/>
        </w:rPr>
        <w:t>Website:</w:t>
      </w:r>
      <w:r w:rsidRPr="001B1C40">
        <w:rPr>
          <w:rFonts w:ascii="Futura Medium" w:hAnsi="Futura Medium"/>
          <w:color w:val="5E7597"/>
        </w:rPr>
        <w:t xml:space="preserve"> mav.asn.au</w:t>
      </w:r>
    </w:p>
    <w:p w14:paraId="14A85771" w14:textId="2AF08CBD" w:rsidR="001B1C40" w:rsidRDefault="001B1C40" w:rsidP="00E922BD"/>
    <w:p w14:paraId="192F4D1D" w14:textId="77777777" w:rsidR="001B1C40" w:rsidRDefault="001B1C40" w:rsidP="00E922BD"/>
    <w:sectPr w:rsidR="001B1C40" w:rsidSect="0033047E">
      <w:pgSz w:w="11900" w:h="16840"/>
      <w:pgMar w:top="567" w:right="851" w:bottom="851" w:left="1077" w:header="70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D075C" w14:textId="77777777" w:rsidR="00CF7C65" w:rsidRDefault="00CF7C65" w:rsidP="00E922BD">
      <w:r>
        <w:separator/>
      </w:r>
    </w:p>
    <w:p w14:paraId="4E300966" w14:textId="77777777" w:rsidR="00CF7C65" w:rsidRDefault="00CF7C65" w:rsidP="00E922BD"/>
    <w:p w14:paraId="23E568A5" w14:textId="77777777" w:rsidR="00CF7C65" w:rsidRDefault="00CF7C65" w:rsidP="00E922BD"/>
    <w:p w14:paraId="32EC4C92" w14:textId="77777777" w:rsidR="00CF7C65" w:rsidRDefault="00CF7C65" w:rsidP="00E922BD"/>
  </w:endnote>
  <w:endnote w:type="continuationSeparator" w:id="0">
    <w:p w14:paraId="418D4D1A" w14:textId="77777777" w:rsidR="00CF7C65" w:rsidRDefault="00CF7C65" w:rsidP="00E922BD">
      <w:r>
        <w:continuationSeparator/>
      </w:r>
    </w:p>
    <w:p w14:paraId="64D3AD58" w14:textId="77777777" w:rsidR="00CF7C65" w:rsidRDefault="00CF7C65" w:rsidP="00E922BD"/>
    <w:p w14:paraId="27ADED13" w14:textId="77777777" w:rsidR="00CF7C65" w:rsidRDefault="00CF7C65" w:rsidP="00E922BD"/>
    <w:p w14:paraId="566CBF27" w14:textId="77777777" w:rsidR="00CF7C65" w:rsidRDefault="00CF7C65" w:rsidP="00E92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 Book">
    <w:panose1 w:val="000B0500000000000000"/>
    <w:charset w:val="00"/>
    <w:family w:val="swiss"/>
    <w:notTrueType/>
    <w:pitch w:val="variable"/>
    <w:sig w:usb0="00000003" w:usb1="00000000" w:usb2="00000000" w:usb3="00000000" w:csb0="00000001" w:csb1="00000000"/>
  </w:font>
  <w:font w:name="Futura Condensed">
    <w:panose1 w:val="000B0500000000000000"/>
    <w:charset w:val="00"/>
    <w:family w:val="swiss"/>
    <w:notTrueType/>
    <w:pitch w:val="variable"/>
    <w:sig w:usb0="00000003" w:usb1="00000000" w:usb2="00000000" w:usb3="00000000" w:csb0="00000001" w:csb1="00000000"/>
  </w:font>
  <w:font w:name="Calibri-Italic">
    <w:altName w:val="Calibri"/>
    <w:panose1 w:val="00000000000000000000"/>
    <w:charset w:val="4D"/>
    <w:family w:val="auto"/>
    <w:notTrueType/>
    <w:pitch w:val="default"/>
    <w:sig w:usb0="00000003" w:usb1="00000000" w:usb2="00000000" w:usb3="00000000" w:csb0="00000001" w:csb1="00000000"/>
  </w:font>
  <w:font w:name="ZapfDingbatsITC">
    <w:altName w:val="Zapf Dingbats"/>
    <w:panose1 w:val="00000000000000000000"/>
    <w:charset w:val="02"/>
    <w:family w:val="auto"/>
    <w:notTrueType/>
    <w:pitch w:val="default"/>
  </w:font>
  <w:font w:name="Futura Bk BT">
    <w:panose1 w:val="020B0502020204020303"/>
    <w:charset w:val="00"/>
    <w:family w:val="swiss"/>
    <w:pitch w:val="variable"/>
    <w:sig w:usb0="00000087" w:usb1="00000000" w:usb2="00000000" w:usb3="00000000" w:csb0="0000001B" w:csb1="00000000"/>
  </w:font>
  <w:font w:name="Futura Medium">
    <w:panose1 w:val="000B05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24"/>
      <w:gridCol w:w="10118"/>
    </w:tblGrid>
    <w:tr w:rsidR="0033047E" w:rsidRPr="009A20D7" w14:paraId="7BD83E6D" w14:textId="77777777" w:rsidTr="009A20D7">
      <w:tc>
        <w:tcPr>
          <w:tcW w:w="201" w:type="pct"/>
          <w:tcBorders>
            <w:bottom w:val="nil"/>
            <w:right w:val="single" w:sz="4" w:space="0" w:color="BFBFBF"/>
          </w:tcBorders>
        </w:tcPr>
        <w:p w14:paraId="58755DFC" w14:textId="77777777" w:rsidR="0033047E" w:rsidRPr="00E922BD" w:rsidRDefault="0033047E" w:rsidP="00E922BD">
          <w:pPr>
            <w:rPr>
              <w:rStyle w:val="SubtleReference"/>
            </w:rPr>
          </w:pPr>
          <w:r w:rsidRPr="00E922BD">
            <w:rPr>
              <w:rStyle w:val="SubtleReference"/>
            </w:rPr>
            <w:fldChar w:fldCharType="begin"/>
          </w:r>
          <w:r w:rsidRPr="00E922BD">
            <w:rPr>
              <w:rStyle w:val="SubtleReference"/>
            </w:rPr>
            <w:instrText xml:space="preserve"> PAGE   \* MERGEFORMAT </w:instrText>
          </w:r>
          <w:r w:rsidRPr="00E922BD">
            <w:rPr>
              <w:rStyle w:val="SubtleReference"/>
            </w:rPr>
            <w:fldChar w:fldCharType="separate"/>
          </w:r>
          <w:r w:rsidR="001B1C40">
            <w:rPr>
              <w:rStyle w:val="SubtleReference"/>
              <w:noProof/>
            </w:rPr>
            <w:t>2</w:t>
          </w:r>
          <w:r w:rsidRPr="00E922BD">
            <w:rPr>
              <w:rStyle w:val="SubtleReference"/>
            </w:rPr>
            <w:fldChar w:fldCharType="end"/>
          </w:r>
        </w:p>
      </w:tc>
      <w:tc>
        <w:tcPr>
          <w:tcW w:w="4799" w:type="pct"/>
          <w:tcBorders>
            <w:left w:val="single" w:sz="4" w:space="0" w:color="BFBFBF"/>
            <w:bottom w:val="nil"/>
          </w:tcBorders>
        </w:tcPr>
        <w:p w14:paraId="29A3614B" w14:textId="4F661071" w:rsidR="0033047E" w:rsidRPr="00E922BD" w:rsidRDefault="0033047E" w:rsidP="00E922BD">
          <w:pPr>
            <w:rPr>
              <w:rStyle w:val="SubtleReference"/>
            </w:rPr>
          </w:pPr>
          <w:sdt>
            <w:sdtPr>
              <w:rPr>
                <w:rStyle w:val="SubtleReference"/>
              </w:rPr>
              <w:alias w:val="Title"/>
              <w:id w:val="587501012"/>
              <w:placeholder>
                <w:docPart w:val="15D0DAC83F372B41AC441D9C91972566"/>
              </w:placeholder>
              <w:dataBinding w:prefixMappings="xmlns:ns0='http://schemas.openxmlformats.org/package/2006/metadata/core-properties' xmlns:ns1='http://purl.org/dc/elements/1.1/'" w:xpath="/ns0:coreProperties[1]/ns1:title[1]" w:storeItemID="{6C3C8BC8-F283-45AE-878A-BAB7291924A1}"/>
              <w:text/>
            </w:sdtPr>
            <w:sdtContent>
              <w:r w:rsidRPr="00E922BD">
                <w:rPr>
                  <w:rStyle w:val="SubtleReference"/>
                </w:rPr>
                <w:t>MAV Strategic Work Plan 2015-16</w:t>
              </w:r>
            </w:sdtContent>
          </w:sdt>
        </w:p>
      </w:tc>
    </w:tr>
  </w:tbl>
  <w:p w14:paraId="2B3FA413" w14:textId="77777777" w:rsidR="0033047E" w:rsidRDefault="0033047E" w:rsidP="00E922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0" w:type="pct"/>
      <w:tblBorders>
        <w:bottom w:val="single" w:sz="4" w:space="0" w:color="BFBFBF"/>
      </w:tblBorders>
      <w:tblCellMar>
        <w:left w:w="115" w:type="dxa"/>
        <w:right w:w="115" w:type="dxa"/>
      </w:tblCellMar>
      <w:tblLook w:val="04A0" w:firstRow="1" w:lastRow="0" w:firstColumn="1" w:lastColumn="0" w:noHBand="0" w:noVBand="1"/>
    </w:tblPr>
    <w:tblGrid>
      <w:gridCol w:w="10154"/>
      <w:gridCol w:w="557"/>
    </w:tblGrid>
    <w:tr w:rsidR="0033047E" w:rsidRPr="00CD3707" w14:paraId="65640B6C" w14:textId="77777777" w:rsidTr="009A20D7">
      <w:tc>
        <w:tcPr>
          <w:tcW w:w="4740" w:type="pct"/>
          <w:tcBorders>
            <w:bottom w:val="nil"/>
            <w:right w:val="single" w:sz="4" w:space="0" w:color="BFBFBF"/>
          </w:tcBorders>
        </w:tcPr>
        <w:p w14:paraId="41B30530" w14:textId="77777777" w:rsidR="0033047E" w:rsidRPr="00CD3707" w:rsidRDefault="0033047E" w:rsidP="00E922BD">
          <w:pPr>
            <w:rPr>
              <w:rFonts w:eastAsia="Cambria"/>
            </w:rPr>
          </w:pPr>
          <w:sdt>
            <w:sdtPr>
              <w:alias w:val="Title"/>
              <w:id w:val="-321590416"/>
              <w:dataBinding w:prefixMappings="xmlns:ns0='http://schemas.openxmlformats.org/package/2006/metadata/core-properties' xmlns:ns1='http://purl.org/dc/elements/1.1/'" w:xpath="/ns0:coreProperties[1]/ns1:title[1]" w:storeItemID="{6C3C8BC8-F283-45AE-878A-BAB7291924A1}"/>
              <w:text/>
            </w:sdtPr>
            <w:sdtContent>
              <w:r w:rsidRPr="00CD3707">
                <w:rPr>
                  <w:lang w:val="en-AU"/>
                </w:rPr>
                <w:t>MAV Strategic Work Plan 2015-16</w:t>
              </w:r>
            </w:sdtContent>
          </w:sdt>
        </w:p>
      </w:tc>
      <w:tc>
        <w:tcPr>
          <w:tcW w:w="260" w:type="pct"/>
          <w:tcBorders>
            <w:left w:val="single" w:sz="4" w:space="0" w:color="BFBFBF"/>
            <w:bottom w:val="nil"/>
          </w:tcBorders>
        </w:tcPr>
        <w:p w14:paraId="0BDAD683" w14:textId="77777777" w:rsidR="0033047E" w:rsidRPr="00CD3707" w:rsidRDefault="0033047E" w:rsidP="00E922BD">
          <w:pPr>
            <w:rPr>
              <w:rFonts w:eastAsia="Cambria"/>
            </w:rPr>
          </w:pPr>
          <w:r w:rsidRPr="00CD3707">
            <w:fldChar w:fldCharType="begin"/>
          </w:r>
          <w:r w:rsidRPr="00CD3707">
            <w:instrText xml:space="preserve"> PAGE   \* MERGEFORMAT </w:instrText>
          </w:r>
          <w:r w:rsidRPr="00CD3707">
            <w:fldChar w:fldCharType="separate"/>
          </w:r>
          <w:r w:rsidR="001B1C40">
            <w:rPr>
              <w:noProof/>
            </w:rPr>
            <w:t>1</w:t>
          </w:r>
          <w:r w:rsidRPr="00CD3707">
            <w:fldChar w:fldCharType="end"/>
          </w:r>
        </w:p>
      </w:tc>
    </w:tr>
  </w:tbl>
  <w:p w14:paraId="0DA3033F" w14:textId="77777777" w:rsidR="0033047E" w:rsidRDefault="0033047E" w:rsidP="00E922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33"/>
      <w:gridCol w:w="9769"/>
    </w:tblGrid>
    <w:tr w:rsidR="0033047E" w:rsidRPr="009A20D7" w14:paraId="57DF5F11" w14:textId="77777777" w:rsidTr="009A20D7">
      <w:tc>
        <w:tcPr>
          <w:tcW w:w="201" w:type="pct"/>
          <w:tcBorders>
            <w:bottom w:val="nil"/>
            <w:right w:val="single" w:sz="4" w:space="0" w:color="BFBFBF"/>
          </w:tcBorders>
        </w:tcPr>
        <w:p w14:paraId="71788FBB" w14:textId="77777777" w:rsidR="0033047E" w:rsidRPr="009A20D7" w:rsidRDefault="0033047E" w:rsidP="00E922BD">
          <w:pPr>
            <w:rPr>
              <w:rFonts w:eastAsia="Cambria"/>
            </w:rPr>
          </w:pPr>
          <w:r w:rsidRPr="009A20D7">
            <w:fldChar w:fldCharType="begin"/>
          </w:r>
          <w:r w:rsidRPr="009A20D7">
            <w:instrText xml:space="preserve"> PAGE   \* MERGEFORMAT </w:instrText>
          </w:r>
          <w:r w:rsidRPr="009A20D7">
            <w:fldChar w:fldCharType="separate"/>
          </w:r>
          <w:r w:rsidR="001B1C40">
            <w:rPr>
              <w:noProof/>
            </w:rPr>
            <w:t>34</w:t>
          </w:r>
          <w:r w:rsidRPr="009A20D7">
            <w:fldChar w:fldCharType="end"/>
          </w:r>
        </w:p>
      </w:tc>
      <w:tc>
        <w:tcPr>
          <w:tcW w:w="4799" w:type="pct"/>
          <w:tcBorders>
            <w:left w:val="single" w:sz="4" w:space="0" w:color="BFBFBF"/>
            <w:bottom w:val="nil"/>
          </w:tcBorders>
        </w:tcPr>
        <w:p w14:paraId="392EEA4D" w14:textId="436D1278" w:rsidR="0033047E" w:rsidRPr="009A20D7" w:rsidRDefault="0033047E" w:rsidP="00E922BD">
          <w:pPr>
            <w:rPr>
              <w:rFonts w:eastAsia="Cambria"/>
            </w:rPr>
          </w:pPr>
          <w:sdt>
            <w:sdtPr>
              <w:alias w:val="Title"/>
              <w:id w:val="-1154521531"/>
              <w:dataBinding w:prefixMappings="xmlns:ns0='http://schemas.openxmlformats.org/package/2006/metadata/core-properties' xmlns:ns1='http://purl.org/dc/elements/1.1/'" w:xpath="/ns0:coreProperties[1]/ns1:title[1]" w:storeItemID="{6C3C8BC8-F283-45AE-878A-BAB7291924A1}"/>
              <w:text/>
            </w:sdtPr>
            <w:sdtContent>
              <w:r>
                <w:rPr>
                  <w:lang w:val="en-AU"/>
                </w:rPr>
                <w:t>MAV Strategic Work Plan 2015-16</w:t>
              </w:r>
            </w:sdtContent>
          </w:sdt>
        </w:p>
      </w:tc>
    </w:tr>
  </w:tbl>
  <w:p w14:paraId="2F4EF9E0" w14:textId="77777777" w:rsidR="0033047E" w:rsidRDefault="0033047E" w:rsidP="00E922BD">
    <w:pPr>
      <w:pStyle w:val="Footer"/>
    </w:pPr>
  </w:p>
  <w:p w14:paraId="03D4D308" w14:textId="77777777" w:rsidR="0033047E" w:rsidRDefault="0033047E" w:rsidP="00E922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0" w:type="pct"/>
      <w:tblBorders>
        <w:bottom w:val="single" w:sz="4" w:space="0" w:color="BFBFBF"/>
      </w:tblBorders>
      <w:tblCellMar>
        <w:left w:w="115" w:type="dxa"/>
        <w:right w:w="115" w:type="dxa"/>
      </w:tblCellMar>
      <w:tblLook w:val="04A0" w:firstRow="1" w:lastRow="0" w:firstColumn="1" w:lastColumn="0" w:noHBand="0" w:noVBand="1"/>
    </w:tblPr>
    <w:tblGrid>
      <w:gridCol w:w="9826"/>
      <w:gridCol w:w="539"/>
    </w:tblGrid>
    <w:tr w:rsidR="0033047E" w:rsidRPr="00CD3707" w14:paraId="23216BA9" w14:textId="77777777" w:rsidTr="009A20D7">
      <w:tc>
        <w:tcPr>
          <w:tcW w:w="4740" w:type="pct"/>
          <w:tcBorders>
            <w:bottom w:val="nil"/>
            <w:right w:val="single" w:sz="4" w:space="0" w:color="BFBFBF"/>
          </w:tcBorders>
        </w:tcPr>
        <w:p w14:paraId="0D21664E" w14:textId="45B83F94" w:rsidR="0033047E" w:rsidRPr="00CD3707" w:rsidRDefault="0033047E" w:rsidP="00E922BD">
          <w:pPr>
            <w:rPr>
              <w:rFonts w:eastAsia="Cambria"/>
            </w:rPr>
          </w:pPr>
          <w:sdt>
            <w:sdtPr>
              <w:alias w:val="Title"/>
              <w:id w:val="-1060707517"/>
              <w:dataBinding w:prefixMappings="xmlns:ns0='http://schemas.openxmlformats.org/package/2006/metadata/core-properties' xmlns:ns1='http://purl.org/dc/elements/1.1/'" w:xpath="/ns0:coreProperties[1]/ns1:title[1]" w:storeItemID="{6C3C8BC8-F283-45AE-878A-BAB7291924A1}"/>
              <w:text/>
            </w:sdtPr>
            <w:sdtContent>
              <w:r>
                <w:rPr>
                  <w:lang w:val="en-AU"/>
                </w:rPr>
                <w:t>MAV Strategic Work Plan 2015-16</w:t>
              </w:r>
            </w:sdtContent>
          </w:sdt>
        </w:p>
      </w:tc>
      <w:tc>
        <w:tcPr>
          <w:tcW w:w="260" w:type="pct"/>
          <w:tcBorders>
            <w:left w:val="single" w:sz="4" w:space="0" w:color="BFBFBF"/>
            <w:bottom w:val="nil"/>
          </w:tcBorders>
        </w:tcPr>
        <w:p w14:paraId="555E70FD" w14:textId="77777777" w:rsidR="0033047E" w:rsidRPr="00CD3707" w:rsidRDefault="0033047E" w:rsidP="00E922BD">
          <w:pPr>
            <w:rPr>
              <w:rFonts w:eastAsia="Cambria"/>
            </w:rPr>
          </w:pPr>
          <w:r w:rsidRPr="00CD3707">
            <w:fldChar w:fldCharType="begin"/>
          </w:r>
          <w:r w:rsidRPr="00CD3707">
            <w:instrText xml:space="preserve"> PAGE   \* MERGEFORMAT </w:instrText>
          </w:r>
          <w:r w:rsidRPr="00CD3707">
            <w:fldChar w:fldCharType="separate"/>
          </w:r>
          <w:r w:rsidR="001B1C40">
            <w:rPr>
              <w:noProof/>
            </w:rPr>
            <w:t>33</w:t>
          </w:r>
          <w:r w:rsidRPr="00CD3707">
            <w:fldChar w:fldCharType="end"/>
          </w:r>
        </w:p>
      </w:tc>
    </w:tr>
  </w:tbl>
  <w:p w14:paraId="542BEC63" w14:textId="77777777" w:rsidR="0033047E" w:rsidRDefault="0033047E" w:rsidP="00E922BD">
    <w:pPr>
      <w:pStyle w:val="Footer"/>
    </w:pPr>
  </w:p>
  <w:p w14:paraId="3418826F" w14:textId="77777777" w:rsidR="0033047E" w:rsidRDefault="0033047E" w:rsidP="00E922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0" w:type="pct"/>
      <w:tblBorders>
        <w:bottom w:val="single" w:sz="4" w:space="0" w:color="BFBFBF"/>
      </w:tblBorders>
      <w:tblCellMar>
        <w:left w:w="115" w:type="dxa"/>
        <w:right w:w="115" w:type="dxa"/>
      </w:tblCellMar>
      <w:tblLook w:val="04A0" w:firstRow="1" w:lastRow="0" w:firstColumn="1" w:lastColumn="0" w:noHBand="0" w:noVBand="1"/>
    </w:tblPr>
    <w:tblGrid>
      <w:gridCol w:w="9826"/>
      <w:gridCol w:w="539"/>
    </w:tblGrid>
    <w:tr w:rsidR="001B1C40" w:rsidRPr="00CD3707" w14:paraId="1F29C2E7" w14:textId="77777777" w:rsidTr="009A20D7">
      <w:tc>
        <w:tcPr>
          <w:tcW w:w="4740" w:type="pct"/>
          <w:tcBorders>
            <w:bottom w:val="nil"/>
            <w:right w:val="single" w:sz="4" w:space="0" w:color="BFBFBF"/>
          </w:tcBorders>
        </w:tcPr>
        <w:p w14:paraId="5412A7F0" w14:textId="77777777" w:rsidR="001B1C40" w:rsidRPr="00CD3707" w:rsidRDefault="001B1C40" w:rsidP="00E922BD">
          <w:pPr>
            <w:rPr>
              <w:rFonts w:eastAsia="Cambria"/>
            </w:rPr>
          </w:pPr>
          <w:sdt>
            <w:sdtPr>
              <w:alias w:val="Title"/>
              <w:id w:val="-1395188168"/>
              <w:dataBinding w:prefixMappings="xmlns:ns0='http://schemas.openxmlformats.org/package/2006/metadata/core-properties' xmlns:ns1='http://purl.org/dc/elements/1.1/'" w:xpath="/ns0:coreProperties[1]/ns1:title[1]" w:storeItemID="{6C3C8BC8-F283-45AE-878A-BAB7291924A1}"/>
              <w:text/>
            </w:sdtPr>
            <w:sdtContent>
              <w:r>
                <w:rPr>
                  <w:lang w:val="en-AU"/>
                </w:rPr>
                <w:t>MAV Strategic Work Plan 2015-16</w:t>
              </w:r>
            </w:sdtContent>
          </w:sdt>
        </w:p>
      </w:tc>
      <w:tc>
        <w:tcPr>
          <w:tcW w:w="260" w:type="pct"/>
          <w:tcBorders>
            <w:left w:val="single" w:sz="4" w:space="0" w:color="BFBFBF"/>
            <w:bottom w:val="nil"/>
          </w:tcBorders>
        </w:tcPr>
        <w:p w14:paraId="6AC192CD" w14:textId="77777777" w:rsidR="001B1C40" w:rsidRPr="00CD3707" w:rsidRDefault="001B1C40" w:rsidP="00E922BD">
          <w:pPr>
            <w:rPr>
              <w:rFonts w:eastAsia="Cambria"/>
            </w:rPr>
          </w:pPr>
          <w:r w:rsidRPr="00CD3707">
            <w:fldChar w:fldCharType="begin"/>
          </w:r>
          <w:r w:rsidRPr="00CD3707">
            <w:instrText xml:space="preserve"> PAGE   \* MERGEFORMAT </w:instrText>
          </w:r>
          <w:r w:rsidRPr="00CD3707">
            <w:fldChar w:fldCharType="separate"/>
          </w:r>
          <w:r>
            <w:rPr>
              <w:noProof/>
            </w:rPr>
            <w:t>35</w:t>
          </w:r>
          <w:r w:rsidRPr="00CD3707">
            <w:fldChar w:fldCharType="end"/>
          </w:r>
        </w:p>
      </w:tc>
    </w:tr>
  </w:tbl>
  <w:p w14:paraId="2026D822" w14:textId="77777777" w:rsidR="001B1C40" w:rsidRDefault="001B1C40" w:rsidP="00E922BD">
    <w:pPr>
      <w:pStyle w:val="Footer"/>
    </w:pPr>
  </w:p>
  <w:p w14:paraId="0D3E5D62" w14:textId="77777777" w:rsidR="001B1C40" w:rsidRDefault="001B1C40" w:rsidP="00E922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A4E19" w14:textId="77777777" w:rsidR="00CF7C65" w:rsidRDefault="00CF7C65" w:rsidP="00E922BD">
      <w:r>
        <w:separator/>
      </w:r>
    </w:p>
    <w:p w14:paraId="0942CE68" w14:textId="77777777" w:rsidR="00CF7C65" w:rsidRDefault="00CF7C65" w:rsidP="00E922BD"/>
    <w:p w14:paraId="62F51D88" w14:textId="77777777" w:rsidR="00CF7C65" w:rsidRDefault="00CF7C65" w:rsidP="00E922BD"/>
    <w:p w14:paraId="707AE71F" w14:textId="77777777" w:rsidR="00CF7C65" w:rsidRDefault="00CF7C65" w:rsidP="00E922BD"/>
  </w:footnote>
  <w:footnote w:type="continuationSeparator" w:id="0">
    <w:p w14:paraId="74272160" w14:textId="77777777" w:rsidR="00CF7C65" w:rsidRDefault="00CF7C65" w:rsidP="00E922BD">
      <w:r>
        <w:continuationSeparator/>
      </w:r>
    </w:p>
    <w:p w14:paraId="1C38542B" w14:textId="77777777" w:rsidR="00CF7C65" w:rsidRDefault="00CF7C65" w:rsidP="00E922BD"/>
    <w:p w14:paraId="3801A580" w14:textId="77777777" w:rsidR="00CF7C65" w:rsidRDefault="00CF7C65" w:rsidP="00E922BD"/>
    <w:p w14:paraId="3236FBF6" w14:textId="77777777" w:rsidR="00CF7C65" w:rsidRDefault="00CF7C65" w:rsidP="00E922B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6C5"/>
    <w:multiLevelType w:val="hybridMultilevel"/>
    <w:tmpl w:val="7A00B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097508"/>
    <w:multiLevelType w:val="hybridMultilevel"/>
    <w:tmpl w:val="4DC61B6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nsid w:val="0C930703"/>
    <w:multiLevelType w:val="hybridMultilevel"/>
    <w:tmpl w:val="6CAC605E"/>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3">
    <w:nsid w:val="0CC626FF"/>
    <w:multiLevelType w:val="hybridMultilevel"/>
    <w:tmpl w:val="59964E78"/>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4">
    <w:nsid w:val="0E2017E6"/>
    <w:multiLevelType w:val="hybridMultilevel"/>
    <w:tmpl w:val="EBF847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6C373D7"/>
    <w:multiLevelType w:val="hybridMultilevel"/>
    <w:tmpl w:val="AF20CC54"/>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6">
    <w:nsid w:val="17845896"/>
    <w:multiLevelType w:val="hybridMultilevel"/>
    <w:tmpl w:val="8926E5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7261C7"/>
    <w:multiLevelType w:val="hybridMultilevel"/>
    <w:tmpl w:val="3C48EDEA"/>
    <w:lvl w:ilvl="0" w:tplc="0E845F02">
      <w:start w:val="7"/>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7D5ECD"/>
    <w:multiLevelType w:val="hybridMultilevel"/>
    <w:tmpl w:val="1958BC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464455F"/>
    <w:multiLevelType w:val="hybridMultilevel"/>
    <w:tmpl w:val="13808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004D48"/>
    <w:multiLevelType w:val="hybridMultilevel"/>
    <w:tmpl w:val="1746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527B9E"/>
    <w:multiLevelType w:val="hybridMultilevel"/>
    <w:tmpl w:val="7FC8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B64FD7"/>
    <w:multiLevelType w:val="hybridMultilevel"/>
    <w:tmpl w:val="83B8A058"/>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3">
    <w:nsid w:val="37033B9F"/>
    <w:multiLevelType w:val="hybridMultilevel"/>
    <w:tmpl w:val="62C8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8E5AC4"/>
    <w:multiLevelType w:val="hybridMultilevel"/>
    <w:tmpl w:val="B46C2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7320D4"/>
    <w:multiLevelType w:val="hybridMultilevel"/>
    <w:tmpl w:val="25D8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4F33AB"/>
    <w:multiLevelType w:val="hybridMultilevel"/>
    <w:tmpl w:val="BE5AF862"/>
    <w:lvl w:ilvl="0" w:tplc="0E845F02">
      <w:start w:val="7"/>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166F69"/>
    <w:multiLevelType w:val="hybridMultilevel"/>
    <w:tmpl w:val="CBB6A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4E4EBF"/>
    <w:multiLevelType w:val="hybridMultilevel"/>
    <w:tmpl w:val="808AA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1E5AFB"/>
    <w:multiLevelType w:val="hybridMultilevel"/>
    <w:tmpl w:val="4394F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760201"/>
    <w:multiLevelType w:val="hybridMultilevel"/>
    <w:tmpl w:val="1DA47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807443E"/>
    <w:multiLevelType w:val="hybridMultilevel"/>
    <w:tmpl w:val="6B4A6A44"/>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2">
    <w:nsid w:val="5C57308C"/>
    <w:multiLevelType w:val="hybridMultilevel"/>
    <w:tmpl w:val="555E87F8"/>
    <w:lvl w:ilvl="0" w:tplc="04090001">
      <w:start w:val="1"/>
      <w:numFmt w:val="bullet"/>
      <w:lvlText w:val=""/>
      <w:lvlJc w:val="left"/>
      <w:pPr>
        <w:ind w:left="473" w:hanging="360"/>
      </w:pPr>
      <w:rPr>
        <w:rFonts w:ascii="Symbol" w:hAnsi="Symbol" w:hint="default"/>
      </w:rPr>
    </w:lvl>
    <w:lvl w:ilvl="1" w:tplc="04090003" w:tentative="1">
      <w:start w:val="1"/>
      <w:numFmt w:val="bullet"/>
      <w:lvlText w:val="o"/>
      <w:lvlJc w:val="left"/>
      <w:pPr>
        <w:ind w:left="1193" w:hanging="360"/>
      </w:pPr>
      <w:rPr>
        <w:rFonts w:ascii="Courier New" w:hAnsi="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3">
    <w:nsid w:val="5C9B722E"/>
    <w:multiLevelType w:val="hybridMultilevel"/>
    <w:tmpl w:val="4B2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BB3D66"/>
    <w:multiLevelType w:val="hybridMultilevel"/>
    <w:tmpl w:val="5EAC456E"/>
    <w:lvl w:ilvl="0" w:tplc="0E845F02">
      <w:start w:val="7"/>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5025C3E"/>
    <w:multiLevelType w:val="hybridMultilevel"/>
    <w:tmpl w:val="F85CA9BA"/>
    <w:lvl w:ilvl="0" w:tplc="04090003">
      <w:start w:val="1"/>
      <w:numFmt w:val="bullet"/>
      <w:lvlText w:val="o"/>
      <w:lvlJc w:val="left"/>
      <w:pPr>
        <w:ind w:left="833" w:hanging="360"/>
      </w:pPr>
      <w:rPr>
        <w:rFonts w:ascii="Courier New" w:hAnsi="Courier New"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11"/>
  </w:num>
  <w:num w:numId="2">
    <w:abstractNumId w:val="17"/>
  </w:num>
  <w:num w:numId="3">
    <w:abstractNumId w:val="15"/>
  </w:num>
  <w:num w:numId="4">
    <w:abstractNumId w:val="0"/>
  </w:num>
  <w:num w:numId="5">
    <w:abstractNumId w:val="13"/>
  </w:num>
  <w:num w:numId="6">
    <w:abstractNumId w:val="5"/>
  </w:num>
  <w:num w:numId="7">
    <w:abstractNumId w:val="1"/>
  </w:num>
  <w:num w:numId="8">
    <w:abstractNumId w:val="21"/>
  </w:num>
  <w:num w:numId="9">
    <w:abstractNumId w:val="22"/>
  </w:num>
  <w:num w:numId="10">
    <w:abstractNumId w:val="2"/>
  </w:num>
  <w:num w:numId="11">
    <w:abstractNumId w:val="12"/>
  </w:num>
  <w:num w:numId="12">
    <w:abstractNumId w:val="3"/>
  </w:num>
  <w:num w:numId="13">
    <w:abstractNumId w:val="25"/>
  </w:num>
  <w:num w:numId="14">
    <w:abstractNumId w:val="10"/>
  </w:num>
  <w:num w:numId="15">
    <w:abstractNumId w:val="18"/>
  </w:num>
  <w:num w:numId="16">
    <w:abstractNumId w:val="19"/>
  </w:num>
  <w:num w:numId="17">
    <w:abstractNumId w:val="9"/>
  </w:num>
  <w:num w:numId="18">
    <w:abstractNumId w:val="23"/>
  </w:num>
  <w:num w:numId="19">
    <w:abstractNumId w:val="6"/>
  </w:num>
  <w:num w:numId="20">
    <w:abstractNumId w:val="8"/>
  </w:num>
  <w:num w:numId="21">
    <w:abstractNumId w:val="4"/>
  </w:num>
  <w:num w:numId="22">
    <w:abstractNumId w:val="20"/>
  </w:num>
  <w:num w:numId="23">
    <w:abstractNumId w:val="14"/>
  </w:num>
  <w:num w:numId="24">
    <w:abstractNumId w:val="7"/>
  </w:num>
  <w:num w:numId="25">
    <w:abstractNumId w:val="16"/>
  </w:num>
  <w:num w:numId="26">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F8A"/>
    <w:rsid w:val="0000277B"/>
    <w:rsid w:val="00002A6B"/>
    <w:rsid w:val="00006DFE"/>
    <w:rsid w:val="000129DA"/>
    <w:rsid w:val="00021845"/>
    <w:rsid w:val="00023419"/>
    <w:rsid w:val="000237B4"/>
    <w:rsid w:val="000313A2"/>
    <w:rsid w:val="0003740C"/>
    <w:rsid w:val="00042B14"/>
    <w:rsid w:val="00047521"/>
    <w:rsid w:val="0005100D"/>
    <w:rsid w:val="0007145C"/>
    <w:rsid w:val="00072BB9"/>
    <w:rsid w:val="00074D37"/>
    <w:rsid w:val="00077F71"/>
    <w:rsid w:val="0008535B"/>
    <w:rsid w:val="000865A4"/>
    <w:rsid w:val="00086D23"/>
    <w:rsid w:val="00091610"/>
    <w:rsid w:val="00091D2B"/>
    <w:rsid w:val="00094EBD"/>
    <w:rsid w:val="0009672D"/>
    <w:rsid w:val="000A4B5E"/>
    <w:rsid w:val="000A5067"/>
    <w:rsid w:val="000B6190"/>
    <w:rsid w:val="000C2B5B"/>
    <w:rsid w:val="000C3C1D"/>
    <w:rsid w:val="000C56D6"/>
    <w:rsid w:val="000C6375"/>
    <w:rsid w:val="000C68FD"/>
    <w:rsid w:val="000D36DD"/>
    <w:rsid w:val="000D5A93"/>
    <w:rsid w:val="000E08DE"/>
    <w:rsid w:val="000E0C66"/>
    <w:rsid w:val="000E3632"/>
    <w:rsid w:val="000E4BED"/>
    <w:rsid w:val="000E7F8B"/>
    <w:rsid w:val="000F5512"/>
    <w:rsid w:val="00105E86"/>
    <w:rsid w:val="00106AF8"/>
    <w:rsid w:val="0011476F"/>
    <w:rsid w:val="001160C5"/>
    <w:rsid w:val="0012139B"/>
    <w:rsid w:val="00125F75"/>
    <w:rsid w:val="00127192"/>
    <w:rsid w:val="00137217"/>
    <w:rsid w:val="001408D2"/>
    <w:rsid w:val="00144DE1"/>
    <w:rsid w:val="00151B60"/>
    <w:rsid w:val="00162B20"/>
    <w:rsid w:val="00165737"/>
    <w:rsid w:val="00165BC5"/>
    <w:rsid w:val="00176627"/>
    <w:rsid w:val="0017753E"/>
    <w:rsid w:val="00183F4E"/>
    <w:rsid w:val="0019263D"/>
    <w:rsid w:val="00195F2A"/>
    <w:rsid w:val="001965F6"/>
    <w:rsid w:val="001974AC"/>
    <w:rsid w:val="001A49BE"/>
    <w:rsid w:val="001B1C40"/>
    <w:rsid w:val="001B3983"/>
    <w:rsid w:val="001B3EF3"/>
    <w:rsid w:val="001B75A2"/>
    <w:rsid w:val="001C70AE"/>
    <w:rsid w:val="001D2F09"/>
    <w:rsid w:val="001D6EDE"/>
    <w:rsid w:val="001E0669"/>
    <w:rsid w:val="001E28F5"/>
    <w:rsid w:val="001E501A"/>
    <w:rsid w:val="001F16C7"/>
    <w:rsid w:val="001F2112"/>
    <w:rsid w:val="001F2145"/>
    <w:rsid w:val="001F5B49"/>
    <w:rsid w:val="001F5CCD"/>
    <w:rsid w:val="001F6F21"/>
    <w:rsid w:val="002014BA"/>
    <w:rsid w:val="00202900"/>
    <w:rsid w:val="0020752B"/>
    <w:rsid w:val="00214E12"/>
    <w:rsid w:val="0021651C"/>
    <w:rsid w:val="00220494"/>
    <w:rsid w:val="002242CF"/>
    <w:rsid w:val="002268E8"/>
    <w:rsid w:val="0023328E"/>
    <w:rsid w:val="002347DE"/>
    <w:rsid w:val="002425AE"/>
    <w:rsid w:val="002445B8"/>
    <w:rsid w:val="00244BA4"/>
    <w:rsid w:val="00246B72"/>
    <w:rsid w:val="00252DA4"/>
    <w:rsid w:val="00256E0D"/>
    <w:rsid w:val="00270314"/>
    <w:rsid w:val="00281700"/>
    <w:rsid w:val="00283D13"/>
    <w:rsid w:val="00286923"/>
    <w:rsid w:val="002943AE"/>
    <w:rsid w:val="00294FDF"/>
    <w:rsid w:val="00295D05"/>
    <w:rsid w:val="002A1C13"/>
    <w:rsid w:val="002A229B"/>
    <w:rsid w:val="002A46A3"/>
    <w:rsid w:val="002A67B8"/>
    <w:rsid w:val="002B1A58"/>
    <w:rsid w:val="002B4816"/>
    <w:rsid w:val="002C32F0"/>
    <w:rsid w:val="002C4DBB"/>
    <w:rsid w:val="002C680B"/>
    <w:rsid w:val="002E13AF"/>
    <w:rsid w:val="002E552B"/>
    <w:rsid w:val="002E6ADD"/>
    <w:rsid w:val="002F5C99"/>
    <w:rsid w:val="002F7282"/>
    <w:rsid w:val="00307FD2"/>
    <w:rsid w:val="00310093"/>
    <w:rsid w:val="00313210"/>
    <w:rsid w:val="003150D9"/>
    <w:rsid w:val="00315333"/>
    <w:rsid w:val="003213A2"/>
    <w:rsid w:val="0032333E"/>
    <w:rsid w:val="00323EAD"/>
    <w:rsid w:val="00324292"/>
    <w:rsid w:val="00324A0B"/>
    <w:rsid w:val="0032730F"/>
    <w:rsid w:val="0033034C"/>
    <w:rsid w:val="0033047E"/>
    <w:rsid w:val="003361FA"/>
    <w:rsid w:val="00354531"/>
    <w:rsid w:val="00363667"/>
    <w:rsid w:val="00364315"/>
    <w:rsid w:val="0037139C"/>
    <w:rsid w:val="003724A3"/>
    <w:rsid w:val="00383066"/>
    <w:rsid w:val="00384781"/>
    <w:rsid w:val="00395D2C"/>
    <w:rsid w:val="003A0159"/>
    <w:rsid w:val="003A3177"/>
    <w:rsid w:val="003A7EF9"/>
    <w:rsid w:val="003B3947"/>
    <w:rsid w:val="003B6EDD"/>
    <w:rsid w:val="003B77EA"/>
    <w:rsid w:val="003C0657"/>
    <w:rsid w:val="003C3550"/>
    <w:rsid w:val="003D1CC6"/>
    <w:rsid w:val="003D77FF"/>
    <w:rsid w:val="003F0AA2"/>
    <w:rsid w:val="00400232"/>
    <w:rsid w:val="00403AA5"/>
    <w:rsid w:val="0040603D"/>
    <w:rsid w:val="00410A7B"/>
    <w:rsid w:val="00420996"/>
    <w:rsid w:val="00421013"/>
    <w:rsid w:val="00435637"/>
    <w:rsid w:val="004364A3"/>
    <w:rsid w:val="00442459"/>
    <w:rsid w:val="00446A44"/>
    <w:rsid w:val="00451A2E"/>
    <w:rsid w:val="00452B52"/>
    <w:rsid w:val="00452E9F"/>
    <w:rsid w:val="0045574B"/>
    <w:rsid w:val="00455E48"/>
    <w:rsid w:val="00456C5E"/>
    <w:rsid w:val="00456EDE"/>
    <w:rsid w:val="0046214C"/>
    <w:rsid w:val="00463AC9"/>
    <w:rsid w:val="004641FD"/>
    <w:rsid w:val="00466BE1"/>
    <w:rsid w:val="00473C26"/>
    <w:rsid w:val="004750A7"/>
    <w:rsid w:val="00476FC0"/>
    <w:rsid w:val="0049260B"/>
    <w:rsid w:val="00494A12"/>
    <w:rsid w:val="00494E48"/>
    <w:rsid w:val="00495360"/>
    <w:rsid w:val="00496787"/>
    <w:rsid w:val="004A0B40"/>
    <w:rsid w:val="004A12C4"/>
    <w:rsid w:val="004A48C8"/>
    <w:rsid w:val="004A7182"/>
    <w:rsid w:val="004B1957"/>
    <w:rsid w:val="004B61DD"/>
    <w:rsid w:val="004B7C7D"/>
    <w:rsid w:val="004D091E"/>
    <w:rsid w:val="004E07D4"/>
    <w:rsid w:val="004E0EED"/>
    <w:rsid w:val="004E3C49"/>
    <w:rsid w:val="004E4A90"/>
    <w:rsid w:val="004E4FFD"/>
    <w:rsid w:val="004E6ADF"/>
    <w:rsid w:val="004E7061"/>
    <w:rsid w:val="00505F59"/>
    <w:rsid w:val="00515B68"/>
    <w:rsid w:val="00516D32"/>
    <w:rsid w:val="0052038F"/>
    <w:rsid w:val="00523B26"/>
    <w:rsid w:val="00532DAC"/>
    <w:rsid w:val="00544EBA"/>
    <w:rsid w:val="00555444"/>
    <w:rsid w:val="00555E01"/>
    <w:rsid w:val="00557FF9"/>
    <w:rsid w:val="00567DA9"/>
    <w:rsid w:val="0057233A"/>
    <w:rsid w:val="005776FF"/>
    <w:rsid w:val="005829C5"/>
    <w:rsid w:val="0058485C"/>
    <w:rsid w:val="00592C04"/>
    <w:rsid w:val="00594D46"/>
    <w:rsid w:val="00597CFA"/>
    <w:rsid w:val="005A2A65"/>
    <w:rsid w:val="005B09D9"/>
    <w:rsid w:val="005B2BD9"/>
    <w:rsid w:val="005C5729"/>
    <w:rsid w:val="005C7705"/>
    <w:rsid w:val="005D1389"/>
    <w:rsid w:val="005D16B8"/>
    <w:rsid w:val="005D25CA"/>
    <w:rsid w:val="005E2A06"/>
    <w:rsid w:val="005E58B4"/>
    <w:rsid w:val="005E782F"/>
    <w:rsid w:val="005E7ADB"/>
    <w:rsid w:val="005E7E1E"/>
    <w:rsid w:val="005F5049"/>
    <w:rsid w:val="005F716F"/>
    <w:rsid w:val="005F7C89"/>
    <w:rsid w:val="0060073D"/>
    <w:rsid w:val="006044F9"/>
    <w:rsid w:val="006046A4"/>
    <w:rsid w:val="00604778"/>
    <w:rsid w:val="006070E8"/>
    <w:rsid w:val="00612315"/>
    <w:rsid w:val="00617A7D"/>
    <w:rsid w:val="00620529"/>
    <w:rsid w:val="00621281"/>
    <w:rsid w:val="00625E69"/>
    <w:rsid w:val="00635150"/>
    <w:rsid w:val="00640882"/>
    <w:rsid w:val="00644B4A"/>
    <w:rsid w:val="00660DAE"/>
    <w:rsid w:val="00664A57"/>
    <w:rsid w:val="00676CA6"/>
    <w:rsid w:val="006844C5"/>
    <w:rsid w:val="00694706"/>
    <w:rsid w:val="00695205"/>
    <w:rsid w:val="006A3156"/>
    <w:rsid w:val="006A77EC"/>
    <w:rsid w:val="006B69DE"/>
    <w:rsid w:val="006C20B8"/>
    <w:rsid w:val="006C6786"/>
    <w:rsid w:val="006D7996"/>
    <w:rsid w:val="006D7A76"/>
    <w:rsid w:val="006E0590"/>
    <w:rsid w:val="006E2DD9"/>
    <w:rsid w:val="006E66D4"/>
    <w:rsid w:val="006E6BE5"/>
    <w:rsid w:val="006F78E1"/>
    <w:rsid w:val="00707362"/>
    <w:rsid w:val="00707762"/>
    <w:rsid w:val="007144B6"/>
    <w:rsid w:val="00717A3C"/>
    <w:rsid w:val="00720298"/>
    <w:rsid w:val="00720F8B"/>
    <w:rsid w:val="007222B0"/>
    <w:rsid w:val="00723DB0"/>
    <w:rsid w:val="00726730"/>
    <w:rsid w:val="00734619"/>
    <w:rsid w:val="00742DA9"/>
    <w:rsid w:val="00743282"/>
    <w:rsid w:val="00744235"/>
    <w:rsid w:val="00747E54"/>
    <w:rsid w:val="0075156B"/>
    <w:rsid w:val="007608EA"/>
    <w:rsid w:val="00764157"/>
    <w:rsid w:val="00767571"/>
    <w:rsid w:val="00777DA1"/>
    <w:rsid w:val="007911AA"/>
    <w:rsid w:val="00791426"/>
    <w:rsid w:val="00792F8A"/>
    <w:rsid w:val="007A1CE8"/>
    <w:rsid w:val="007B3A5D"/>
    <w:rsid w:val="007B4434"/>
    <w:rsid w:val="007B4F8F"/>
    <w:rsid w:val="007B725D"/>
    <w:rsid w:val="007C2D3D"/>
    <w:rsid w:val="007C2FE2"/>
    <w:rsid w:val="007D3540"/>
    <w:rsid w:val="007D6280"/>
    <w:rsid w:val="007E663F"/>
    <w:rsid w:val="007F5745"/>
    <w:rsid w:val="00802036"/>
    <w:rsid w:val="0080595A"/>
    <w:rsid w:val="00816C73"/>
    <w:rsid w:val="008205A8"/>
    <w:rsid w:val="00821B99"/>
    <w:rsid w:val="008309AC"/>
    <w:rsid w:val="00831A43"/>
    <w:rsid w:val="0083756F"/>
    <w:rsid w:val="00840D0D"/>
    <w:rsid w:val="008561F2"/>
    <w:rsid w:val="008610E3"/>
    <w:rsid w:val="008657E7"/>
    <w:rsid w:val="008706B7"/>
    <w:rsid w:val="00884239"/>
    <w:rsid w:val="00891B37"/>
    <w:rsid w:val="008923BB"/>
    <w:rsid w:val="00894FD5"/>
    <w:rsid w:val="008A012D"/>
    <w:rsid w:val="008A4D2D"/>
    <w:rsid w:val="008B23A2"/>
    <w:rsid w:val="008B5723"/>
    <w:rsid w:val="008C1E5A"/>
    <w:rsid w:val="008C2D18"/>
    <w:rsid w:val="008C59BD"/>
    <w:rsid w:val="008C75A7"/>
    <w:rsid w:val="008D5964"/>
    <w:rsid w:val="008D73BC"/>
    <w:rsid w:val="008F143E"/>
    <w:rsid w:val="008F1F17"/>
    <w:rsid w:val="008F343E"/>
    <w:rsid w:val="008F4866"/>
    <w:rsid w:val="008F6113"/>
    <w:rsid w:val="008F6F66"/>
    <w:rsid w:val="00900D6C"/>
    <w:rsid w:val="00901357"/>
    <w:rsid w:val="0090416F"/>
    <w:rsid w:val="00921DF0"/>
    <w:rsid w:val="00922940"/>
    <w:rsid w:val="009312C7"/>
    <w:rsid w:val="00933AB5"/>
    <w:rsid w:val="00936ACE"/>
    <w:rsid w:val="009371D7"/>
    <w:rsid w:val="00947118"/>
    <w:rsid w:val="00960045"/>
    <w:rsid w:val="00962190"/>
    <w:rsid w:val="009666BE"/>
    <w:rsid w:val="00966E07"/>
    <w:rsid w:val="009670CC"/>
    <w:rsid w:val="0096778E"/>
    <w:rsid w:val="0097004B"/>
    <w:rsid w:val="0097406B"/>
    <w:rsid w:val="00975C1E"/>
    <w:rsid w:val="00981589"/>
    <w:rsid w:val="00982B01"/>
    <w:rsid w:val="00984664"/>
    <w:rsid w:val="00991008"/>
    <w:rsid w:val="0099678A"/>
    <w:rsid w:val="0099786C"/>
    <w:rsid w:val="009A138E"/>
    <w:rsid w:val="009A20D7"/>
    <w:rsid w:val="009A3D14"/>
    <w:rsid w:val="009A5B83"/>
    <w:rsid w:val="009B78E1"/>
    <w:rsid w:val="009C028D"/>
    <w:rsid w:val="009C2B57"/>
    <w:rsid w:val="009C49AA"/>
    <w:rsid w:val="009D3806"/>
    <w:rsid w:val="009D5E02"/>
    <w:rsid w:val="009E4BE3"/>
    <w:rsid w:val="00A02032"/>
    <w:rsid w:val="00A02773"/>
    <w:rsid w:val="00A046D1"/>
    <w:rsid w:val="00A07C86"/>
    <w:rsid w:val="00A10E58"/>
    <w:rsid w:val="00A10F8C"/>
    <w:rsid w:val="00A146ED"/>
    <w:rsid w:val="00A1692F"/>
    <w:rsid w:val="00A2280D"/>
    <w:rsid w:val="00A2315B"/>
    <w:rsid w:val="00A359D0"/>
    <w:rsid w:val="00A44880"/>
    <w:rsid w:val="00A45D36"/>
    <w:rsid w:val="00A51822"/>
    <w:rsid w:val="00A5655E"/>
    <w:rsid w:val="00A622F4"/>
    <w:rsid w:val="00A64131"/>
    <w:rsid w:val="00A652E5"/>
    <w:rsid w:val="00A65933"/>
    <w:rsid w:val="00A70FB2"/>
    <w:rsid w:val="00A7302C"/>
    <w:rsid w:val="00A8340B"/>
    <w:rsid w:val="00A84924"/>
    <w:rsid w:val="00A857EA"/>
    <w:rsid w:val="00A95C17"/>
    <w:rsid w:val="00A9777D"/>
    <w:rsid w:val="00AB0D30"/>
    <w:rsid w:val="00AB19F6"/>
    <w:rsid w:val="00AB6CA2"/>
    <w:rsid w:val="00AB7A98"/>
    <w:rsid w:val="00AC00DB"/>
    <w:rsid w:val="00AD15C1"/>
    <w:rsid w:val="00AD6B2B"/>
    <w:rsid w:val="00AE222F"/>
    <w:rsid w:val="00AE26EF"/>
    <w:rsid w:val="00AE3204"/>
    <w:rsid w:val="00AF12C9"/>
    <w:rsid w:val="00AF18E7"/>
    <w:rsid w:val="00AF4CEE"/>
    <w:rsid w:val="00AF53EE"/>
    <w:rsid w:val="00B013CE"/>
    <w:rsid w:val="00B13AA4"/>
    <w:rsid w:val="00B17F9B"/>
    <w:rsid w:val="00B346D5"/>
    <w:rsid w:val="00B34D26"/>
    <w:rsid w:val="00B52CF6"/>
    <w:rsid w:val="00B60944"/>
    <w:rsid w:val="00B61C0E"/>
    <w:rsid w:val="00B61C2F"/>
    <w:rsid w:val="00B66503"/>
    <w:rsid w:val="00B66C6A"/>
    <w:rsid w:val="00B7129A"/>
    <w:rsid w:val="00B74B74"/>
    <w:rsid w:val="00B74E09"/>
    <w:rsid w:val="00B75622"/>
    <w:rsid w:val="00B95D5F"/>
    <w:rsid w:val="00B96EEF"/>
    <w:rsid w:val="00BA5508"/>
    <w:rsid w:val="00BA5DB0"/>
    <w:rsid w:val="00BC061A"/>
    <w:rsid w:val="00BC13F4"/>
    <w:rsid w:val="00BC3603"/>
    <w:rsid w:val="00BC3DAB"/>
    <w:rsid w:val="00BC6F8C"/>
    <w:rsid w:val="00BD19D6"/>
    <w:rsid w:val="00BD360A"/>
    <w:rsid w:val="00BD64DA"/>
    <w:rsid w:val="00BE4717"/>
    <w:rsid w:val="00BE5251"/>
    <w:rsid w:val="00BF188A"/>
    <w:rsid w:val="00C056FD"/>
    <w:rsid w:val="00C10DA6"/>
    <w:rsid w:val="00C11B5B"/>
    <w:rsid w:val="00C124D1"/>
    <w:rsid w:val="00C1486B"/>
    <w:rsid w:val="00C165CD"/>
    <w:rsid w:val="00C232D2"/>
    <w:rsid w:val="00C242C7"/>
    <w:rsid w:val="00C25C4E"/>
    <w:rsid w:val="00C27136"/>
    <w:rsid w:val="00C3008E"/>
    <w:rsid w:val="00C302D7"/>
    <w:rsid w:val="00C336F7"/>
    <w:rsid w:val="00C3375E"/>
    <w:rsid w:val="00C33FE9"/>
    <w:rsid w:val="00C3460D"/>
    <w:rsid w:val="00C3570D"/>
    <w:rsid w:val="00C4084A"/>
    <w:rsid w:val="00C429C5"/>
    <w:rsid w:val="00C513E2"/>
    <w:rsid w:val="00C54059"/>
    <w:rsid w:val="00C545BF"/>
    <w:rsid w:val="00C54ABD"/>
    <w:rsid w:val="00C553F1"/>
    <w:rsid w:val="00C56604"/>
    <w:rsid w:val="00C67019"/>
    <w:rsid w:val="00C67D23"/>
    <w:rsid w:val="00C8206D"/>
    <w:rsid w:val="00C835D5"/>
    <w:rsid w:val="00C87D3A"/>
    <w:rsid w:val="00C913F5"/>
    <w:rsid w:val="00C93737"/>
    <w:rsid w:val="00C939E4"/>
    <w:rsid w:val="00C97539"/>
    <w:rsid w:val="00C97EA8"/>
    <w:rsid w:val="00CA0774"/>
    <w:rsid w:val="00CA36BA"/>
    <w:rsid w:val="00CA6349"/>
    <w:rsid w:val="00CB4F79"/>
    <w:rsid w:val="00CB5B48"/>
    <w:rsid w:val="00CB6F7E"/>
    <w:rsid w:val="00CC1369"/>
    <w:rsid w:val="00CC29BC"/>
    <w:rsid w:val="00CC54E9"/>
    <w:rsid w:val="00CD0C53"/>
    <w:rsid w:val="00CD11CF"/>
    <w:rsid w:val="00CD121D"/>
    <w:rsid w:val="00CD36B0"/>
    <w:rsid w:val="00CD3707"/>
    <w:rsid w:val="00CE65E9"/>
    <w:rsid w:val="00CF7C65"/>
    <w:rsid w:val="00D009C2"/>
    <w:rsid w:val="00D0131F"/>
    <w:rsid w:val="00D055F9"/>
    <w:rsid w:val="00D15F0E"/>
    <w:rsid w:val="00D1792E"/>
    <w:rsid w:val="00D214EE"/>
    <w:rsid w:val="00D52CE8"/>
    <w:rsid w:val="00D531BE"/>
    <w:rsid w:val="00D54C1E"/>
    <w:rsid w:val="00D554F4"/>
    <w:rsid w:val="00D6269E"/>
    <w:rsid w:val="00D63C3A"/>
    <w:rsid w:val="00D64948"/>
    <w:rsid w:val="00D64E06"/>
    <w:rsid w:val="00D67FA0"/>
    <w:rsid w:val="00D70124"/>
    <w:rsid w:val="00D75C2C"/>
    <w:rsid w:val="00D813E0"/>
    <w:rsid w:val="00D87D9E"/>
    <w:rsid w:val="00DA0315"/>
    <w:rsid w:val="00DA468D"/>
    <w:rsid w:val="00DA6E43"/>
    <w:rsid w:val="00DC00F0"/>
    <w:rsid w:val="00DC449E"/>
    <w:rsid w:val="00DC7AC7"/>
    <w:rsid w:val="00DD0174"/>
    <w:rsid w:val="00DD1BF9"/>
    <w:rsid w:val="00DE7056"/>
    <w:rsid w:val="00DF0BCA"/>
    <w:rsid w:val="00DF274E"/>
    <w:rsid w:val="00DF4F2C"/>
    <w:rsid w:val="00E01C6D"/>
    <w:rsid w:val="00E02BB1"/>
    <w:rsid w:val="00E059B9"/>
    <w:rsid w:val="00E1104B"/>
    <w:rsid w:val="00E13072"/>
    <w:rsid w:val="00E134DC"/>
    <w:rsid w:val="00E14837"/>
    <w:rsid w:val="00E1610E"/>
    <w:rsid w:val="00E21336"/>
    <w:rsid w:val="00E2757A"/>
    <w:rsid w:val="00E3192A"/>
    <w:rsid w:val="00E31BFE"/>
    <w:rsid w:val="00E326D5"/>
    <w:rsid w:val="00E32723"/>
    <w:rsid w:val="00E36E35"/>
    <w:rsid w:val="00E4514A"/>
    <w:rsid w:val="00E4783F"/>
    <w:rsid w:val="00E52DC2"/>
    <w:rsid w:val="00E564E1"/>
    <w:rsid w:val="00E5745C"/>
    <w:rsid w:val="00E608D7"/>
    <w:rsid w:val="00E646A3"/>
    <w:rsid w:val="00E701EB"/>
    <w:rsid w:val="00E72FDC"/>
    <w:rsid w:val="00E73230"/>
    <w:rsid w:val="00E834FA"/>
    <w:rsid w:val="00E856D7"/>
    <w:rsid w:val="00E922BD"/>
    <w:rsid w:val="00EA0E7C"/>
    <w:rsid w:val="00EA7A41"/>
    <w:rsid w:val="00EA7CD0"/>
    <w:rsid w:val="00EB0878"/>
    <w:rsid w:val="00EB6C04"/>
    <w:rsid w:val="00EC24C8"/>
    <w:rsid w:val="00EC4CCF"/>
    <w:rsid w:val="00ED2C2D"/>
    <w:rsid w:val="00EE17F6"/>
    <w:rsid w:val="00EE44E2"/>
    <w:rsid w:val="00EE6EEB"/>
    <w:rsid w:val="00EF0648"/>
    <w:rsid w:val="00EF622F"/>
    <w:rsid w:val="00F02713"/>
    <w:rsid w:val="00F03AD4"/>
    <w:rsid w:val="00F053F5"/>
    <w:rsid w:val="00F077CA"/>
    <w:rsid w:val="00F07DEB"/>
    <w:rsid w:val="00F14F02"/>
    <w:rsid w:val="00F2099F"/>
    <w:rsid w:val="00F21A50"/>
    <w:rsid w:val="00F220EC"/>
    <w:rsid w:val="00F26275"/>
    <w:rsid w:val="00F34E13"/>
    <w:rsid w:val="00F42177"/>
    <w:rsid w:val="00F44558"/>
    <w:rsid w:val="00F45117"/>
    <w:rsid w:val="00F572B8"/>
    <w:rsid w:val="00F626B4"/>
    <w:rsid w:val="00F670C7"/>
    <w:rsid w:val="00F71549"/>
    <w:rsid w:val="00F72C1B"/>
    <w:rsid w:val="00F74F4B"/>
    <w:rsid w:val="00F875C5"/>
    <w:rsid w:val="00F90456"/>
    <w:rsid w:val="00F953CC"/>
    <w:rsid w:val="00FA0D37"/>
    <w:rsid w:val="00FB6AE9"/>
    <w:rsid w:val="00FB7775"/>
    <w:rsid w:val="00FC0B67"/>
    <w:rsid w:val="00FC0F00"/>
    <w:rsid w:val="00FC12CF"/>
    <w:rsid w:val="00FC1C8D"/>
    <w:rsid w:val="00FC3CF5"/>
    <w:rsid w:val="00FC5C53"/>
    <w:rsid w:val="00FC6C26"/>
    <w:rsid w:val="00FD152C"/>
    <w:rsid w:val="00FD3482"/>
    <w:rsid w:val="00FD4C2D"/>
    <w:rsid w:val="00FE0B33"/>
    <w:rsid w:val="00FE262E"/>
    <w:rsid w:val="00FE4999"/>
    <w:rsid w:val="00FE65D2"/>
    <w:rsid w:val="00FE7D4B"/>
    <w:rsid w:val="00FF11B9"/>
    <w:rsid w:val="00FF3C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DFD8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2BD"/>
    <w:pPr>
      <w:spacing w:after="120"/>
    </w:pPr>
    <w:rPr>
      <w:rFonts w:asciiTheme="majorHAnsi" w:hAnsiTheme="majorHAnsi"/>
      <w:sz w:val="20"/>
      <w:szCs w:val="20"/>
    </w:rPr>
  </w:style>
  <w:style w:type="paragraph" w:styleId="Heading1">
    <w:name w:val="heading 1"/>
    <w:basedOn w:val="Normal"/>
    <w:next w:val="Normal"/>
    <w:link w:val="Heading1Char"/>
    <w:uiPriority w:val="9"/>
    <w:qFormat/>
    <w:rsid w:val="003724A3"/>
    <w:pPr>
      <w:outlineLvl w:val="0"/>
    </w:pPr>
    <w:rPr>
      <w:b/>
      <w:color w:val="718DBD"/>
      <w:sz w:val="48"/>
      <w:szCs w:val="48"/>
    </w:rPr>
  </w:style>
  <w:style w:type="paragraph" w:styleId="Heading2">
    <w:name w:val="heading 2"/>
    <w:basedOn w:val="Normal"/>
    <w:next w:val="Normal"/>
    <w:link w:val="Heading2Char"/>
    <w:uiPriority w:val="9"/>
    <w:unhideWhenUsed/>
    <w:qFormat/>
    <w:rsid w:val="0021651C"/>
    <w:pPr>
      <w:spacing w:before="240"/>
      <w:outlineLvl w:val="1"/>
    </w:pPr>
    <w:rPr>
      <w:b/>
      <w:sz w:val="32"/>
      <w:szCs w:val="32"/>
    </w:rPr>
  </w:style>
  <w:style w:type="paragraph" w:styleId="Heading3">
    <w:name w:val="heading 3"/>
    <w:basedOn w:val="Heading2"/>
    <w:next w:val="Normal"/>
    <w:link w:val="Heading3Char"/>
    <w:uiPriority w:val="9"/>
    <w:unhideWhenUsed/>
    <w:qFormat/>
    <w:rsid w:val="00473C26"/>
    <w:pPr>
      <w:outlineLvl w:val="2"/>
    </w:pPr>
    <w:rPr>
      <w:sz w:val="28"/>
      <w:szCs w:val="28"/>
    </w:rPr>
  </w:style>
  <w:style w:type="paragraph" w:styleId="Heading4">
    <w:name w:val="heading 4"/>
    <w:basedOn w:val="Normal"/>
    <w:next w:val="Normal"/>
    <w:link w:val="Heading4Char"/>
    <w:uiPriority w:val="9"/>
    <w:unhideWhenUsed/>
    <w:qFormat/>
    <w:rsid w:val="00BD360A"/>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2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2F8A"/>
    <w:pPr>
      <w:ind w:left="720"/>
      <w:contextualSpacing/>
    </w:pPr>
  </w:style>
  <w:style w:type="paragraph" w:styleId="Header">
    <w:name w:val="header"/>
    <w:basedOn w:val="Normal"/>
    <w:link w:val="HeaderChar"/>
    <w:uiPriority w:val="99"/>
    <w:unhideWhenUsed/>
    <w:rsid w:val="00B34D26"/>
    <w:pPr>
      <w:tabs>
        <w:tab w:val="center" w:pos="4320"/>
        <w:tab w:val="right" w:pos="8640"/>
      </w:tabs>
    </w:pPr>
  </w:style>
  <w:style w:type="character" w:customStyle="1" w:styleId="HeaderChar">
    <w:name w:val="Header Char"/>
    <w:basedOn w:val="DefaultParagraphFont"/>
    <w:link w:val="Header"/>
    <w:uiPriority w:val="99"/>
    <w:rsid w:val="00B34D26"/>
  </w:style>
  <w:style w:type="paragraph" w:styleId="Footer">
    <w:name w:val="footer"/>
    <w:basedOn w:val="Normal"/>
    <w:link w:val="FooterChar"/>
    <w:uiPriority w:val="99"/>
    <w:unhideWhenUsed/>
    <w:rsid w:val="00B34D26"/>
    <w:pPr>
      <w:tabs>
        <w:tab w:val="center" w:pos="4320"/>
        <w:tab w:val="right" w:pos="8640"/>
      </w:tabs>
    </w:pPr>
  </w:style>
  <w:style w:type="character" w:customStyle="1" w:styleId="FooterChar">
    <w:name w:val="Footer Char"/>
    <w:basedOn w:val="DefaultParagraphFont"/>
    <w:link w:val="Footer"/>
    <w:uiPriority w:val="99"/>
    <w:rsid w:val="00B34D26"/>
  </w:style>
  <w:style w:type="table" w:styleId="LightShading-Accent1">
    <w:name w:val="Light Shading Accent 1"/>
    <w:basedOn w:val="TableNormal"/>
    <w:uiPriority w:val="60"/>
    <w:rsid w:val="00B34D2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F34E13"/>
    <w:rPr>
      <w:rFonts w:ascii="Lucida Grande" w:hAnsi="Lucida Grande"/>
      <w:sz w:val="18"/>
      <w:szCs w:val="18"/>
    </w:rPr>
  </w:style>
  <w:style w:type="character" w:customStyle="1" w:styleId="BalloonTextChar">
    <w:name w:val="Balloon Text Char"/>
    <w:basedOn w:val="DefaultParagraphFont"/>
    <w:link w:val="BalloonText"/>
    <w:uiPriority w:val="99"/>
    <w:semiHidden/>
    <w:rsid w:val="00F34E13"/>
    <w:rPr>
      <w:rFonts w:ascii="Lucida Grande" w:hAnsi="Lucida Grande"/>
      <w:sz w:val="18"/>
      <w:szCs w:val="18"/>
    </w:rPr>
  </w:style>
  <w:style w:type="character" w:customStyle="1" w:styleId="Heading1Char">
    <w:name w:val="Heading 1 Char"/>
    <w:basedOn w:val="DefaultParagraphFont"/>
    <w:link w:val="Heading1"/>
    <w:uiPriority w:val="9"/>
    <w:rsid w:val="003724A3"/>
    <w:rPr>
      <w:rFonts w:asciiTheme="majorHAnsi" w:hAnsiTheme="majorHAnsi"/>
      <w:b/>
      <w:color w:val="718DBD"/>
      <w:sz w:val="48"/>
      <w:szCs w:val="48"/>
    </w:rPr>
  </w:style>
  <w:style w:type="character" w:styleId="Hyperlink">
    <w:name w:val="Hyperlink"/>
    <w:basedOn w:val="DefaultParagraphFont"/>
    <w:uiPriority w:val="99"/>
    <w:unhideWhenUsed/>
    <w:rsid w:val="004E0EED"/>
    <w:rPr>
      <w:color w:val="0000FF" w:themeColor="hyperlink"/>
      <w:u w:val="single"/>
    </w:rPr>
  </w:style>
  <w:style w:type="paragraph" w:styleId="BodyText">
    <w:name w:val="Body Text"/>
    <w:basedOn w:val="Normal"/>
    <w:link w:val="BodyTextChar"/>
    <w:rsid w:val="004E0EED"/>
    <w:pPr>
      <w:autoSpaceDE w:val="0"/>
      <w:autoSpaceDN w:val="0"/>
      <w:adjustRightInd w:val="0"/>
      <w:spacing w:line="240" w:lineRule="atLeast"/>
    </w:pPr>
    <w:rPr>
      <w:rFonts w:ascii="Times New Roman" w:eastAsia="Times New Roman" w:hAnsi="Times New Roman" w:cs="Times New Roman"/>
      <w:color w:val="000000"/>
    </w:rPr>
  </w:style>
  <w:style w:type="character" w:customStyle="1" w:styleId="BodyTextChar">
    <w:name w:val="Body Text Char"/>
    <w:basedOn w:val="DefaultParagraphFont"/>
    <w:link w:val="BodyText"/>
    <w:rsid w:val="004E0EED"/>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544EBA"/>
    <w:rPr>
      <w:sz w:val="16"/>
      <w:szCs w:val="16"/>
    </w:rPr>
  </w:style>
  <w:style w:type="paragraph" w:styleId="CommentText">
    <w:name w:val="annotation text"/>
    <w:basedOn w:val="Normal"/>
    <w:link w:val="CommentTextChar"/>
    <w:uiPriority w:val="99"/>
    <w:semiHidden/>
    <w:unhideWhenUsed/>
    <w:rsid w:val="00544EBA"/>
    <w:rPr>
      <w:lang w:val="en-AU"/>
    </w:rPr>
  </w:style>
  <w:style w:type="character" w:customStyle="1" w:styleId="CommentTextChar">
    <w:name w:val="Comment Text Char"/>
    <w:basedOn w:val="DefaultParagraphFont"/>
    <w:link w:val="CommentText"/>
    <w:uiPriority w:val="99"/>
    <w:semiHidden/>
    <w:rsid w:val="00544EBA"/>
    <w:rPr>
      <w:sz w:val="20"/>
      <w:szCs w:val="20"/>
      <w:lang w:val="en-AU"/>
    </w:rPr>
  </w:style>
  <w:style w:type="paragraph" w:customStyle="1" w:styleId="body">
    <w:name w:val="body"/>
    <w:basedOn w:val="Normal"/>
    <w:uiPriority w:val="99"/>
    <w:rsid w:val="00FC12CF"/>
    <w:pPr>
      <w:widowControl w:val="0"/>
      <w:autoSpaceDE w:val="0"/>
      <w:autoSpaceDN w:val="0"/>
      <w:adjustRightInd w:val="0"/>
      <w:spacing w:after="57" w:line="260" w:lineRule="atLeast"/>
      <w:textAlignment w:val="center"/>
    </w:pPr>
    <w:rPr>
      <w:rFonts w:ascii="Calibri" w:hAnsi="Calibri" w:cs="Calibri"/>
      <w:color w:val="000000"/>
    </w:rPr>
  </w:style>
  <w:style w:type="paragraph" w:customStyle="1" w:styleId="sub1">
    <w:name w:val="sub1"/>
    <w:basedOn w:val="body"/>
    <w:uiPriority w:val="99"/>
    <w:rsid w:val="0012139B"/>
    <w:pPr>
      <w:spacing w:before="57" w:after="113" w:line="360" w:lineRule="atLeast"/>
    </w:pPr>
    <w:rPr>
      <w:rFonts w:ascii="Calibri-Bold" w:hAnsi="Calibri-Bold" w:cs="Calibri-Bold"/>
      <w:b/>
      <w:bCs/>
      <w:sz w:val="28"/>
      <w:szCs w:val="28"/>
    </w:rPr>
  </w:style>
  <w:style w:type="paragraph" w:customStyle="1" w:styleId="headred">
    <w:name w:val="head red"/>
    <w:basedOn w:val="Normal"/>
    <w:uiPriority w:val="99"/>
    <w:rsid w:val="0012139B"/>
    <w:pPr>
      <w:widowControl w:val="0"/>
      <w:autoSpaceDE w:val="0"/>
      <w:autoSpaceDN w:val="0"/>
      <w:adjustRightInd w:val="0"/>
      <w:spacing w:after="170" w:line="288" w:lineRule="auto"/>
      <w:textAlignment w:val="center"/>
    </w:pPr>
    <w:rPr>
      <w:rFonts w:ascii="Calibri-Bold" w:hAnsi="Calibri-Bold" w:cs="Calibri-Bold"/>
      <w:b/>
      <w:bCs/>
      <w:color w:val="D12229"/>
      <w:sz w:val="36"/>
      <w:szCs w:val="36"/>
    </w:rPr>
  </w:style>
  <w:style w:type="paragraph" w:customStyle="1" w:styleId="NoParagraphStyle">
    <w:name w:val="[No Paragraph Style]"/>
    <w:rsid w:val="0012139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12139B"/>
  </w:style>
  <w:style w:type="paragraph" w:styleId="Title">
    <w:name w:val="Title"/>
    <w:basedOn w:val="Normal"/>
    <w:next w:val="Normal"/>
    <w:link w:val="TitleChar"/>
    <w:uiPriority w:val="10"/>
    <w:qFormat/>
    <w:rsid w:val="0021651C"/>
    <w:pPr>
      <w:ind w:left="3402" w:right="675"/>
      <w:jc w:val="right"/>
    </w:pPr>
    <w:rPr>
      <w:rFonts w:ascii="Futura Book" w:hAnsi="Futura Book"/>
      <w:b/>
      <w:color w:val="718DBD"/>
      <w:sz w:val="48"/>
      <w:szCs w:val="48"/>
    </w:rPr>
  </w:style>
  <w:style w:type="character" w:customStyle="1" w:styleId="TitleChar">
    <w:name w:val="Title Char"/>
    <w:basedOn w:val="DefaultParagraphFont"/>
    <w:link w:val="Title"/>
    <w:uiPriority w:val="10"/>
    <w:rsid w:val="0021651C"/>
    <w:rPr>
      <w:rFonts w:ascii="Futura Book" w:hAnsi="Futura Book"/>
      <w:b/>
      <w:color w:val="718DBD"/>
      <w:sz w:val="48"/>
      <w:szCs w:val="48"/>
    </w:rPr>
  </w:style>
  <w:style w:type="character" w:customStyle="1" w:styleId="Heading2Char">
    <w:name w:val="Heading 2 Char"/>
    <w:basedOn w:val="DefaultParagraphFont"/>
    <w:link w:val="Heading2"/>
    <w:uiPriority w:val="9"/>
    <w:rsid w:val="0021651C"/>
    <w:rPr>
      <w:rFonts w:asciiTheme="majorHAnsi" w:hAnsiTheme="majorHAnsi"/>
      <w:b/>
      <w:sz w:val="32"/>
      <w:szCs w:val="32"/>
    </w:rPr>
  </w:style>
  <w:style w:type="paragraph" w:styleId="Caption">
    <w:name w:val="caption"/>
    <w:basedOn w:val="Normal"/>
    <w:next w:val="Normal"/>
    <w:uiPriority w:val="35"/>
    <w:unhideWhenUsed/>
    <w:qFormat/>
    <w:rsid w:val="00E922BD"/>
    <w:pPr>
      <w:spacing w:after="200"/>
      <w:ind w:left="426"/>
    </w:pPr>
    <w:rPr>
      <w:b/>
      <w:bCs/>
      <w:color w:val="718DBD"/>
      <w:sz w:val="18"/>
      <w:szCs w:val="18"/>
    </w:rPr>
  </w:style>
  <w:style w:type="character" w:styleId="SubtleReference">
    <w:name w:val="Subtle Reference"/>
    <w:uiPriority w:val="31"/>
    <w:qFormat/>
    <w:rsid w:val="00E922BD"/>
    <w:rPr>
      <w:rFonts w:ascii="Calibri" w:hAnsi="Calibri"/>
      <w:b/>
      <w:bCs/>
      <w:caps/>
      <w:color w:val="595959" w:themeColor="text1" w:themeTint="A6"/>
      <w:sz w:val="16"/>
      <w:szCs w:val="16"/>
      <w:lang w:val="en-AU"/>
    </w:rPr>
  </w:style>
  <w:style w:type="paragraph" w:styleId="Subtitle">
    <w:name w:val="Subtitle"/>
    <w:basedOn w:val="body"/>
    <w:next w:val="Normal"/>
    <w:link w:val="SubtitleChar"/>
    <w:uiPriority w:val="11"/>
    <w:qFormat/>
    <w:rsid w:val="00E922BD"/>
    <w:pPr>
      <w:tabs>
        <w:tab w:val="right" w:pos="10140"/>
        <w:tab w:val="right" w:pos="10206"/>
        <w:tab w:val="right" w:pos="10490"/>
      </w:tabs>
      <w:spacing w:line="240" w:lineRule="auto"/>
      <w:ind w:left="567"/>
    </w:pPr>
  </w:style>
  <w:style w:type="character" w:customStyle="1" w:styleId="SubtitleChar">
    <w:name w:val="Subtitle Char"/>
    <w:basedOn w:val="DefaultParagraphFont"/>
    <w:link w:val="Subtitle"/>
    <w:uiPriority w:val="11"/>
    <w:rsid w:val="00E922BD"/>
    <w:rPr>
      <w:rFonts w:ascii="Calibri" w:hAnsi="Calibri" w:cs="Calibri"/>
      <w:color w:val="000000"/>
      <w:sz w:val="20"/>
      <w:szCs w:val="20"/>
    </w:rPr>
  </w:style>
  <w:style w:type="character" w:customStyle="1" w:styleId="Heading3Char">
    <w:name w:val="Heading 3 Char"/>
    <w:basedOn w:val="DefaultParagraphFont"/>
    <w:link w:val="Heading3"/>
    <w:uiPriority w:val="9"/>
    <w:rsid w:val="00473C26"/>
    <w:rPr>
      <w:rFonts w:asciiTheme="majorHAnsi" w:hAnsiTheme="majorHAnsi"/>
      <w:b/>
      <w:sz w:val="28"/>
      <w:szCs w:val="28"/>
    </w:rPr>
  </w:style>
  <w:style w:type="character" w:customStyle="1" w:styleId="Heading4Char">
    <w:name w:val="Heading 4 Char"/>
    <w:basedOn w:val="DefaultParagraphFont"/>
    <w:link w:val="Heading4"/>
    <w:uiPriority w:val="9"/>
    <w:rsid w:val="00BD360A"/>
    <w:rPr>
      <w:rFonts w:asciiTheme="majorHAnsi" w:eastAsiaTheme="majorEastAsia" w:hAnsiTheme="majorHAnsi" w:cstheme="majorBidi"/>
      <w:b/>
      <w:bCs/>
      <w:i/>
      <w:i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2BD"/>
    <w:pPr>
      <w:spacing w:after="120"/>
    </w:pPr>
    <w:rPr>
      <w:rFonts w:asciiTheme="majorHAnsi" w:hAnsiTheme="majorHAnsi"/>
      <w:sz w:val="20"/>
      <w:szCs w:val="20"/>
    </w:rPr>
  </w:style>
  <w:style w:type="paragraph" w:styleId="Heading1">
    <w:name w:val="heading 1"/>
    <w:basedOn w:val="Normal"/>
    <w:next w:val="Normal"/>
    <w:link w:val="Heading1Char"/>
    <w:uiPriority w:val="9"/>
    <w:qFormat/>
    <w:rsid w:val="003724A3"/>
    <w:pPr>
      <w:outlineLvl w:val="0"/>
    </w:pPr>
    <w:rPr>
      <w:b/>
      <w:color w:val="718DBD"/>
      <w:sz w:val="48"/>
      <w:szCs w:val="48"/>
    </w:rPr>
  </w:style>
  <w:style w:type="paragraph" w:styleId="Heading2">
    <w:name w:val="heading 2"/>
    <w:basedOn w:val="Normal"/>
    <w:next w:val="Normal"/>
    <w:link w:val="Heading2Char"/>
    <w:uiPriority w:val="9"/>
    <w:unhideWhenUsed/>
    <w:qFormat/>
    <w:rsid w:val="0021651C"/>
    <w:pPr>
      <w:spacing w:before="240"/>
      <w:outlineLvl w:val="1"/>
    </w:pPr>
    <w:rPr>
      <w:b/>
      <w:sz w:val="32"/>
      <w:szCs w:val="32"/>
    </w:rPr>
  </w:style>
  <w:style w:type="paragraph" w:styleId="Heading3">
    <w:name w:val="heading 3"/>
    <w:basedOn w:val="Heading2"/>
    <w:next w:val="Normal"/>
    <w:link w:val="Heading3Char"/>
    <w:uiPriority w:val="9"/>
    <w:unhideWhenUsed/>
    <w:qFormat/>
    <w:rsid w:val="00473C26"/>
    <w:pPr>
      <w:outlineLvl w:val="2"/>
    </w:pPr>
    <w:rPr>
      <w:sz w:val="28"/>
      <w:szCs w:val="28"/>
    </w:rPr>
  </w:style>
  <w:style w:type="paragraph" w:styleId="Heading4">
    <w:name w:val="heading 4"/>
    <w:basedOn w:val="Normal"/>
    <w:next w:val="Normal"/>
    <w:link w:val="Heading4Char"/>
    <w:uiPriority w:val="9"/>
    <w:unhideWhenUsed/>
    <w:qFormat/>
    <w:rsid w:val="00BD360A"/>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2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2F8A"/>
    <w:pPr>
      <w:ind w:left="720"/>
      <w:contextualSpacing/>
    </w:pPr>
  </w:style>
  <w:style w:type="paragraph" w:styleId="Header">
    <w:name w:val="header"/>
    <w:basedOn w:val="Normal"/>
    <w:link w:val="HeaderChar"/>
    <w:uiPriority w:val="99"/>
    <w:unhideWhenUsed/>
    <w:rsid w:val="00B34D26"/>
    <w:pPr>
      <w:tabs>
        <w:tab w:val="center" w:pos="4320"/>
        <w:tab w:val="right" w:pos="8640"/>
      </w:tabs>
    </w:pPr>
  </w:style>
  <w:style w:type="character" w:customStyle="1" w:styleId="HeaderChar">
    <w:name w:val="Header Char"/>
    <w:basedOn w:val="DefaultParagraphFont"/>
    <w:link w:val="Header"/>
    <w:uiPriority w:val="99"/>
    <w:rsid w:val="00B34D26"/>
  </w:style>
  <w:style w:type="paragraph" w:styleId="Footer">
    <w:name w:val="footer"/>
    <w:basedOn w:val="Normal"/>
    <w:link w:val="FooterChar"/>
    <w:uiPriority w:val="99"/>
    <w:unhideWhenUsed/>
    <w:rsid w:val="00B34D26"/>
    <w:pPr>
      <w:tabs>
        <w:tab w:val="center" w:pos="4320"/>
        <w:tab w:val="right" w:pos="8640"/>
      </w:tabs>
    </w:pPr>
  </w:style>
  <w:style w:type="character" w:customStyle="1" w:styleId="FooterChar">
    <w:name w:val="Footer Char"/>
    <w:basedOn w:val="DefaultParagraphFont"/>
    <w:link w:val="Footer"/>
    <w:uiPriority w:val="99"/>
    <w:rsid w:val="00B34D26"/>
  </w:style>
  <w:style w:type="table" w:styleId="LightShading-Accent1">
    <w:name w:val="Light Shading Accent 1"/>
    <w:basedOn w:val="TableNormal"/>
    <w:uiPriority w:val="60"/>
    <w:rsid w:val="00B34D2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F34E13"/>
    <w:rPr>
      <w:rFonts w:ascii="Lucida Grande" w:hAnsi="Lucida Grande"/>
      <w:sz w:val="18"/>
      <w:szCs w:val="18"/>
    </w:rPr>
  </w:style>
  <w:style w:type="character" w:customStyle="1" w:styleId="BalloonTextChar">
    <w:name w:val="Balloon Text Char"/>
    <w:basedOn w:val="DefaultParagraphFont"/>
    <w:link w:val="BalloonText"/>
    <w:uiPriority w:val="99"/>
    <w:semiHidden/>
    <w:rsid w:val="00F34E13"/>
    <w:rPr>
      <w:rFonts w:ascii="Lucida Grande" w:hAnsi="Lucida Grande"/>
      <w:sz w:val="18"/>
      <w:szCs w:val="18"/>
    </w:rPr>
  </w:style>
  <w:style w:type="character" w:customStyle="1" w:styleId="Heading1Char">
    <w:name w:val="Heading 1 Char"/>
    <w:basedOn w:val="DefaultParagraphFont"/>
    <w:link w:val="Heading1"/>
    <w:uiPriority w:val="9"/>
    <w:rsid w:val="003724A3"/>
    <w:rPr>
      <w:rFonts w:asciiTheme="majorHAnsi" w:hAnsiTheme="majorHAnsi"/>
      <w:b/>
      <w:color w:val="718DBD"/>
      <w:sz w:val="48"/>
      <w:szCs w:val="48"/>
    </w:rPr>
  </w:style>
  <w:style w:type="character" w:styleId="Hyperlink">
    <w:name w:val="Hyperlink"/>
    <w:basedOn w:val="DefaultParagraphFont"/>
    <w:uiPriority w:val="99"/>
    <w:unhideWhenUsed/>
    <w:rsid w:val="004E0EED"/>
    <w:rPr>
      <w:color w:val="0000FF" w:themeColor="hyperlink"/>
      <w:u w:val="single"/>
    </w:rPr>
  </w:style>
  <w:style w:type="paragraph" w:styleId="BodyText">
    <w:name w:val="Body Text"/>
    <w:basedOn w:val="Normal"/>
    <w:link w:val="BodyTextChar"/>
    <w:rsid w:val="004E0EED"/>
    <w:pPr>
      <w:autoSpaceDE w:val="0"/>
      <w:autoSpaceDN w:val="0"/>
      <w:adjustRightInd w:val="0"/>
      <w:spacing w:line="240" w:lineRule="atLeast"/>
    </w:pPr>
    <w:rPr>
      <w:rFonts w:ascii="Times New Roman" w:eastAsia="Times New Roman" w:hAnsi="Times New Roman" w:cs="Times New Roman"/>
      <w:color w:val="000000"/>
    </w:rPr>
  </w:style>
  <w:style w:type="character" w:customStyle="1" w:styleId="BodyTextChar">
    <w:name w:val="Body Text Char"/>
    <w:basedOn w:val="DefaultParagraphFont"/>
    <w:link w:val="BodyText"/>
    <w:rsid w:val="004E0EED"/>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544EBA"/>
    <w:rPr>
      <w:sz w:val="16"/>
      <w:szCs w:val="16"/>
    </w:rPr>
  </w:style>
  <w:style w:type="paragraph" w:styleId="CommentText">
    <w:name w:val="annotation text"/>
    <w:basedOn w:val="Normal"/>
    <w:link w:val="CommentTextChar"/>
    <w:uiPriority w:val="99"/>
    <w:semiHidden/>
    <w:unhideWhenUsed/>
    <w:rsid w:val="00544EBA"/>
    <w:rPr>
      <w:lang w:val="en-AU"/>
    </w:rPr>
  </w:style>
  <w:style w:type="character" w:customStyle="1" w:styleId="CommentTextChar">
    <w:name w:val="Comment Text Char"/>
    <w:basedOn w:val="DefaultParagraphFont"/>
    <w:link w:val="CommentText"/>
    <w:uiPriority w:val="99"/>
    <w:semiHidden/>
    <w:rsid w:val="00544EBA"/>
    <w:rPr>
      <w:sz w:val="20"/>
      <w:szCs w:val="20"/>
      <w:lang w:val="en-AU"/>
    </w:rPr>
  </w:style>
  <w:style w:type="paragraph" w:customStyle="1" w:styleId="body">
    <w:name w:val="body"/>
    <w:basedOn w:val="Normal"/>
    <w:uiPriority w:val="99"/>
    <w:rsid w:val="00FC12CF"/>
    <w:pPr>
      <w:widowControl w:val="0"/>
      <w:autoSpaceDE w:val="0"/>
      <w:autoSpaceDN w:val="0"/>
      <w:adjustRightInd w:val="0"/>
      <w:spacing w:after="57" w:line="260" w:lineRule="atLeast"/>
      <w:textAlignment w:val="center"/>
    </w:pPr>
    <w:rPr>
      <w:rFonts w:ascii="Calibri" w:hAnsi="Calibri" w:cs="Calibri"/>
      <w:color w:val="000000"/>
    </w:rPr>
  </w:style>
  <w:style w:type="paragraph" w:customStyle="1" w:styleId="sub1">
    <w:name w:val="sub1"/>
    <w:basedOn w:val="body"/>
    <w:uiPriority w:val="99"/>
    <w:rsid w:val="0012139B"/>
    <w:pPr>
      <w:spacing w:before="57" w:after="113" w:line="360" w:lineRule="atLeast"/>
    </w:pPr>
    <w:rPr>
      <w:rFonts w:ascii="Calibri-Bold" w:hAnsi="Calibri-Bold" w:cs="Calibri-Bold"/>
      <w:b/>
      <w:bCs/>
      <w:sz w:val="28"/>
      <w:szCs w:val="28"/>
    </w:rPr>
  </w:style>
  <w:style w:type="paragraph" w:customStyle="1" w:styleId="headred">
    <w:name w:val="head red"/>
    <w:basedOn w:val="Normal"/>
    <w:uiPriority w:val="99"/>
    <w:rsid w:val="0012139B"/>
    <w:pPr>
      <w:widowControl w:val="0"/>
      <w:autoSpaceDE w:val="0"/>
      <w:autoSpaceDN w:val="0"/>
      <w:adjustRightInd w:val="0"/>
      <w:spacing w:after="170" w:line="288" w:lineRule="auto"/>
      <w:textAlignment w:val="center"/>
    </w:pPr>
    <w:rPr>
      <w:rFonts w:ascii="Calibri-Bold" w:hAnsi="Calibri-Bold" w:cs="Calibri-Bold"/>
      <w:b/>
      <w:bCs/>
      <w:color w:val="D12229"/>
      <w:sz w:val="36"/>
      <w:szCs w:val="36"/>
    </w:rPr>
  </w:style>
  <w:style w:type="paragraph" w:customStyle="1" w:styleId="NoParagraphStyle">
    <w:name w:val="[No Paragraph Style]"/>
    <w:rsid w:val="0012139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12139B"/>
  </w:style>
  <w:style w:type="paragraph" w:styleId="Title">
    <w:name w:val="Title"/>
    <w:basedOn w:val="Normal"/>
    <w:next w:val="Normal"/>
    <w:link w:val="TitleChar"/>
    <w:uiPriority w:val="10"/>
    <w:qFormat/>
    <w:rsid w:val="0021651C"/>
    <w:pPr>
      <w:ind w:left="3402" w:right="675"/>
      <w:jc w:val="right"/>
    </w:pPr>
    <w:rPr>
      <w:rFonts w:ascii="Futura Book" w:hAnsi="Futura Book"/>
      <w:b/>
      <w:color w:val="718DBD"/>
      <w:sz w:val="48"/>
      <w:szCs w:val="48"/>
    </w:rPr>
  </w:style>
  <w:style w:type="character" w:customStyle="1" w:styleId="TitleChar">
    <w:name w:val="Title Char"/>
    <w:basedOn w:val="DefaultParagraphFont"/>
    <w:link w:val="Title"/>
    <w:uiPriority w:val="10"/>
    <w:rsid w:val="0021651C"/>
    <w:rPr>
      <w:rFonts w:ascii="Futura Book" w:hAnsi="Futura Book"/>
      <w:b/>
      <w:color w:val="718DBD"/>
      <w:sz w:val="48"/>
      <w:szCs w:val="48"/>
    </w:rPr>
  </w:style>
  <w:style w:type="character" w:customStyle="1" w:styleId="Heading2Char">
    <w:name w:val="Heading 2 Char"/>
    <w:basedOn w:val="DefaultParagraphFont"/>
    <w:link w:val="Heading2"/>
    <w:uiPriority w:val="9"/>
    <w:rsid w:val="0021651C"/>
    <w:rPr>
      <w:rFonts w:asciiTheme="majorHAnsi" w:hAnsiTheme="majorHAnsi"/>
      <w:b/>
      <w:sz w:val="32"/>
      <w:szCs w:val="32"/>
    </w:rPr>
  </w:style>
  <w:style w:type="paragraph" w:styleId="Caption">
    <w:name w:val="caption"/>
    <w:basedOn w:val="Normal"/>
    <w:next w:val="Normal"/>
    <w:uiPriority w:val="35"/>
    <w:unhideWhenUsed/>
    <w:qFormat/>
    <w:rsid w:val="00E922BD"/>
    <w:pPr>
      <w:spacing w:after="200"/>
      <w:ind w:left="426"/>
    </w:pPr>
    <w:rPr>
      <w:b/>
      <w:bCs/>
      <w:color w:val="718DBD"/>
      <w:sz w:val="18"/>
      <w:szCs w:val="18"/>
    </w:rPr>
  </w:style>
  <w:style w:type="character" w:styleId="SubtleReference">
    <w:name w:val="Subtle Reference"/>
    <w:uiPriority w:val="31"/>
    <w:qFormat/>
    <w:rsid w:val="00E922BD"/>
    <w:rPr>
      <w:rFonts w:ascii="Calibri" w:hAnsi="Calibri"/>
      <w:b/>
      <w:bCs/>
      <w:caps/>
      <w:color w:val="595959" w:themeColor="text1" w:themeTint="A6"/>
      <w:sz w:val="16"/>
      <w:szCs w:val="16"/>
      <w:lang w:val="en-AU"/>
    </w:rPr>
  </w:style>
  <w:style w:type="paragraph" w:styleId="Subtitle">
    <w:name w:val="Subtitle"/>
    <w:basedOn w:val="body"/>
    <w:next w:val="Normal"/>
    <w:link w:val="SubtitleChar"/>
    <w:uiPriority w:val="11"/>
    <w:qFormat/>
    <w:rsid w:val="00E922BD"/>
    <w:pPr>
      <w:tabs>
        <w:tab w:val="right" w:pos="10140"/>
        <w:tab w:val="right" w:pos="10206"/>
        <w:tab w:val="right" w:pos="10490"/>
      </w:tabs>
      <w:spacing w:line="240" w:lineRule="auto"/>
      <w:ind w:left="567"/>
    </w:pPr>
  </w:style>
  <w:style w:type="character" w:customStyle="1" w:styleId="SubtitleChar">
    <w:name w:val="Subtitle Char"/>
    <w:basedOn w:val="DefaultParagraphFont"/>
    <w:link w:val="Subtitle"/>
    <w:uiPriority w:val="11"/>
    <w:rsid w:val="00E922BD"/>
    <w:rPr>
      <w:rFonts w:ascii="Calibri" w:hAnsi="Calibri" w:cs="Calibri"/>
      <w:color w:val="000000"/>
      <w:sz w:val="20"/>
      <w:szCs w:val="20"/>
    </w:rPr>
  </w:style>
  <w:style w:type="character" w:customStyle="1" w:styleId="Heading3Char">
    <w:name w:val="Heading 3 Char"/>
    <w:basedOn w:val="DefaultParagraphFont"/>
    <w:link w:val="Heading3"/>
    <w:uiPriority w:val="9"/>
    <w:rsid w:val="00473C26"/>
    <w:rPr>
      <w:rFonts w:asciiTheme="majorHAnsi" w:hAnsiTheme="majorHAnsi"/>
      <w:b/>
      <w:sz w:val="28"/>
      <w:szCs w:val="28"/>
    </w:rPr>
  </w:style>
  <w:style w:type="character" w:customStyle="1" w:styleId="Heading4Char">
    <w:name w:val="Heading 4 Char"/>
    <w:basedOn w:val="DefaultParagraphFont"/>
    <w:link w:val="Heading4"/>
    <w:uiPriority w:val="9"/>
    <w:rsid w:val="00BD360A"/>
    <w:rPr>
      <w:rFonts w:asciiTheme="majorHAnsi" w:eastAsiaTheme="majorEastAsia" w:hAnsiTheme="majorHAnsi" w:cstheme="majorBidi"/>
      <w:b/>
      <w:bCs/>
      <w:i/>
      <w:i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831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28" Type="http://schemas.openxmlformats.org/officeDocument/2006/relationships/theme" Target="theme/theme1.xml"/><Relationship Id="rId15" Type="http://schemas.openxmlformats.org/officeDocument/2006/relationships/image" Target="media/image2.jpg"/><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image" Target="media/image6.jpg"/><Relationship Id="rId27" Type="http://schemas.openxmlformats.org/officeDocument/2006/relationships/glossaryDocument" Target="glossary/document.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D0DAC83F372B41AC441D9C91972566"/>
        <w:category>
          <w:name w:val="General"/>
          <w:gallery w:val="placeholder"/>
        </w:category>
        <w:types>
          <w:type w:val="bbPlcHdr"/>
        </w:types>
        <w:behaviors>
          <w:behavior w:val="content"/>
        </w:behaviors>
        <w:guid w:val="{96B4DC26-A861-6046-A154-5DAAEB067B7B}"/>
      </w:docPartPr>
      <w:docPartBody>
        <w:p w:rsidR="00D76EF8" w:rsidRDefault="00D76EF8" w:rsidP="00D76EF8">
          <w:pPr>
            <w:pStyle w:val="15D0DAC83F372B41AC441D9C91972566"/>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 Book">
    <w:panose1 w:val="000B0500000000000000"/>
    <w:charset w:val="00"/>
    <w:family w:val="swiss"/>
    <w:notTrueType/>
    <w:pitch w:val="variable"/>
    <w:sig w:usb0="00000003" w:usb1="00000000" w:usb2="00000000" w:usb3="00000000" w:csb0="00000001" w:csb1="00000000"/>
  </w:font>
  <w:font w:name="Futura Condensed">
    <w:panose1 w:val="000B0500000000000000"/>
    <w:charset w:val="00"/>
    <w:family w:val="swiss"/>
    <w:notTrueType/>
    <w:pitch w:val="variable"/>
    <w:sig w:usb0="00000003" w:usb1="00000000" w:usb2="00000000" w:usb3="00000000" w:csb0="00000001" w:csb1="00000000"/>
  </w:font>
  <w:font w:name="Calibri-Italic">
    <w:altName w:val="Calibri"/>
    <w:panose1 w:val="00000000000000000000"/>
    <w:charset w:val="4D"/>
    <w:family w:val="auto"/>
    <w:notTrueType/>
    <w:pitch w:val="default"/>
    <w:sig w:usb0="00000003" w:usb1="00000000" w:usb2="00000000" w:usb3="00000000" w:csb0="00000001" w:csb1="00000000"/>
  </w:font>
  <w:font w:name="ZapfDingbatsITC">
    <w:altName w:val="Zapf Dingbats"/>
    <w:panose1 w:val="00000000000000000000"/>
    <w:charset w:val="02"/>
    <w:family w:val="auto"/>
    <w:notTrueType/>
    <w:pitch w:val="default"/>
  </w:font>
  <w:font w:name="Futura Bk BT">
    <w:panose1 w:val="020B0502020204020303"/>
    <w:charset w:val="00"/>
    <w:family w:val="swiss"/>
    <w:pitch w:val="variable"/>
    <w:sig w:usb0="00000087" w:usb1="00000000" w:usb2="00000000" w:usb3="00000000" w:csb0="0000001B" w:csb1="00000000"/>
  </w:font>
  <w:font w:name="Futura Medium">
    <w:panose1 w:val="000B0500000000000000"/>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50"/>
    <w:rsid w:val="00281C53"/>
    <w:rsid w:val="002D3450"/>
    <w:rsid w:val="004E4E1B"/>
    <w:rsid w:val="006037B8"/>
    <w:rsid w:val="007A6C0B"/>
    <w:rsid w:val="008240D8"/>
    <w:rsid w:val="009027B6"/>
    <w:rsid w:val="00965C22"/>
    <w:rsid w:val="009F27C7"/>
    <w:rsid w:val="00A04AE0"/>
    <w:rsid w:val="00B32653"/>
    <w:rsid w:val="00B42AFB"/>
    <w:rsid w:val="00BF319B"/>
    <w:rsid w:val="00C03071"/>
    <w:rsid w:val="00CA4A9A"/>
    <w:rsid w:val="00CE03FF"/>
    <w:rsid w:val="00D17D93"/>
    <w:rsid w:val="00D5438B"/>
    <w:rsid w:val="00D76EF8"/>
    <w:rsid w:val="00E30F0A"/>
    <w:rsid w:val="00F12748"/>
    <w:rsid w:val="00FE1B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5754079727BE4DB86479A0236FD7B3">
    <w:name w:val="CD5754079727BE4DB86479A0236FD7B3"/>
    <w:rsid w:val="002D3450"/>
  </w:style>
  <w:style w:type="paragraph" w:customStyle="1" w:styleId="7A8BE5C2844C8E40BB42ADF5614C7CAF">
    <w:name w:val="7A8BE5C2844C8E40BB42ADF5614C7CAF"/>
    <w:rsid w:val="002D3450"/>
  </w:style>
  <w:style w:type="paragraph" w:customStyle="1" w:styleId="D490653343842E48A049733E80538F47">
    <w:name w:val="D490653343842E48A049733E80538F47"/>
    <w:rsid w:val="002D3450"/>
  </w:style>
  <w:style w:type="paragraph" w:customStyle="1" w:styleId="8AD77E6667341A468BEACB2CB338BA76">
    <w:name w:val="8AD77E6667341A468BEACB2CB338BA76"/>
    <w:rsid w:val="006037B8"/>
  </w:style>
  <w:style w:type="paragraph" w:customStyle="1" w:styleId="15D0DAC83F372B41AC441D9C91972566">
    <w:name w:val="15D0DAC83F372B41AC441D9C91972566"/>
    <w:rsid w:val="00D76EF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5754079727BE4DB86479A0236FD7B3">
    <w:name w:val="CD5754079727BE4DB86479A0236FD7B3"/>
    <w:rsid w:val="002D3450"/>
  </w:style>
  <w:style w:type="paragraph" w:customStyle="1" w:styleId="7A8BE5C2844C8E40BB42ADF5614C7CAF">
    <w:name w:val="7A8BE5C2844C8E40BB42ADF5614C7CAF"/>
    <w:rsid w:val="002D3450"/>
  </w:style>
  <w:style w:type="paragraph" w:customStyle="1" w:styleId="D490653343842E48A049733E80538F47">
    <w:name w:val="D490653343842E48A049733E80538F47"/>
    <w:rsid w:val="002D3450"/>
  </w:style>
  <w:style w:type="paragraph" w:customStyle="1" w:styleId="8AD77E6667341A468BEACB2CB338BA76">
    <w:name w:val="8AD77E6667341A468BEACB2CB338BA76"/>
    <w:rsid w:val="006037B8"/>
  </w:style>
  <w:style w:type="paragraph" w:customStyle="1" w:styleId="15D0DAC83F372B41AC441D9C91972566">
    <w:name w:val="15D0DAC83F372B41AC441D9C91972566"/>
    <w:rsid w:val="00D76E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2999bd9-dba0-46e4-8521-1f182c80fbb9">
      <Value>12</Value>
    </TaxCatchAll>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Strategic planning</TermName>
          <TermId xmlns="http://schemas.microsoft.com/office/infopath/2007/PartnerControls">2ff67210-8b4d-4adc-be06-5f49f329b925</TermId>
        </TermInfo>
      </Terms>
    </AGLSSubjectHTField0>
    <PublishingExpirationDate xmlns="http://schemas.microsoft.com/sharepoint/v3" xsi:nil="true"/>
    <PublishingStartDate xmlns="http://schemas.microsoft.com/sharepoint/v3" xsi:nil="true"/>
  </documentManagement>
</p:properties>
</file>

<file path=customXml/item4.xml><?xml version="1.0" encoding="utf-8"?>
<?mso-contentType ?>
<DocAve xmlns="http://www.AvePoint.com/sharepoint2007/v5/contenttype/list" CTID="0x010100801A03BAF923BB4A9A6902AB019B677B00521151CFDA93134E9BA2ED908AFCA707"/>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18C9930DC06A7E4BA186E636C05DF69E" ma:contentTypeVersion="3" ma:contentTypeDescription="Create a new document." ma:contentTypeScope="" ma:versionID="59d6099647c85bd250949b1cdd024f06">
  <xsd:schema xmlns:xsd="http://www.w3.org/2001/XMLSchema" xmlns:xs="http://www.w3.org/2001/XMLSchema" xmlns:p="http://schemas.microsoft.com/office/2006/metadata/properties" xmlns:ns1="http://schemas.microsoft.com/sharepoint/v3" xmlns:ns2="b2999bd9-dba0-46e4-8521-1f182c80fbb9" xmlns:ns4="c9f238dd-bb73-4aef-a7a5-d644ad823e52" targetNamespace="http://schemas.microsoft.com/office/2006/metadata/properties" ma:root="true" ma:fieldsID="cf873f7bdb0dc26c6c3beb575c8f8470" ns1:_="" ns2:_="" ns4:_="">
    <xsd:import namespace="http://schemas.microsoft.com/sharepoint/v3"/>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 ma:hidden="true" ma:internalName="PublishingStartDate">
      <xsd:simpleType>
        <xsd:restriction base="dms:Unknown"/>
      </xsd:simpleType>
    </xsd:element>
    <xsd:element name="PublishingExpirationDate" ma:index="13"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AF630-6FCC-439A-BDDE-310159BFFDD8}"/>
</file>

<file path=customXml/itemProps2.xml><?xml version="1.0" encoding="utf-8"?>
<ds:datastoreItem xmlns:ds="http://schemas.openxmlformats.org/officeDocument/2006/customXml" ds:itemID="{216B2C79-C5A8-4CD5-A41D-4BBDFC70DE55}"/>
</file>

<file path=customXml/itemProps3.xml><?xml version="1.0" encoding="utf-8"?>
<ds:datastoreItem xmlns:ds="http://schemas.openxmlformats.org/officeDocument/2006/customXml" ds:itemID="{E73768A9-BDCF-4DC0-A915-6850EC64A797}"/>
</file>

<file path=customXml/itemProps4.xml><?xml version="1.0" encoding="utf-8"?>
<ds:datastoreItem xmlns:ds="http://schemas.openxmlformats.org/officeDocument/2006/customXml" ds:itemID="{2D2C7671-EA8E-456E-B98D-3223FE4963FC}">
  <ds:schemaRefs>
    <ds:schemaRef ds:uri="http://www.AvePoint.com/sharepoint2007/v5/contenttype/list"/>
  </ds:schemaRefs>
</ds:datastoreItem>
</file>

<file path=customXml/itemProps5.xml><?xml version="1.0" encoding="utf-8"?>
<ds:datastoreItem xmlns:ds="http://schemas.openxmlformats.org/officeDocument/2006/customXml" ds:itemID="{FBDAF630-6FCC-439A-BDDE-310159BFFDD8}">
  <ds:schemaRefs>
    <ds:schemaRef ds:uri="http://schemas.microsoft.com/sharepoint/v3/contenttype/forms"/>
  </ds:schemaRefs>
</ds:datastoreItem>
</file>

<file path=customXml/itemProps6.xml><?xml version="1.0" encoding="utf-8"?>
<ds:datastoreItem xmlns:ds="http://schemas.openxmlformats.org/officeDocument/2006/customXml" ds:itemID="{852DA385-6C0F-4382-8C8C-584D9985858E}"/>
</file>

<file path=docProps/app.xml><?xml version="1.0" encoding="utf-8"?>
<Properties xmlns="http://schemas.openxmlformats.org/officeDocument/2006/extended-properties" xmlns:vt="http://schemas.openxmlformats.org/officeDocument/2006/docPropsVTypes">
  <Template>Normal</Template>
  <TotalTime>221</TotalTime>
  <Pages>37</Pages>
  <Words>16075</Words>
  <Characters>91628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MAV Strategic Work Plan 2015-16</vt:lpstr>
    </vt:vector>
  </TitlesOfParts>
  <Company>Fruitful Communications</Company>
  <LinksUpToDate>false</LinksUpToDate>
  <CharactersWithSpaces>107489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strategic plan</dc:title>
  <dc:creator>Lisa Bennetto</dc:creator>
  <cp:lastModifiedBy>Alvin Bautista</cp:lastModifiedBy>
  <cp:revision>10</cp:revision>
  <cp:lastPrinted>2015-03-14T01:29:00Z</cp:lastPrinted>
  <dcterms:created xsi:type="dcterms:W3CDTF">2015-06-01T00:00:00Z</dcterms:created>
  <dcterms:modified xsi:type="dcterms:W3CDTF">2015-06-01T05:27:00Z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escription">
    <vt:lpwstr>Strategic Work Plan - Draft 2015-16.docx</vt:lpwstr>
  </property>
  <property fmtid="{D5CDD505-2E9C-101B-9397-08002B2CF9AE}" pid="3" name="l77fc5d67bfa4a96b17704ee40cbb4a5">
    <vt:lpwstr>Brief|56015498-47ca-4bdd-9a85-f0dc319286fc</vt:lpwstr>
  </property>
  <property fmtid="{D5CDD505-2E9C-101B-9397-08002B2CF9AE}" pid="4" name="Doc Type">
    <vt:lpwstr>11;#Brief|56015498-47ca-4bdd-9a85-f0dc319286fc</vt:lpwstr>
  </property>
  <property fmtid="{D5CDD505-2E9C-101B-9397-08002B2CF9AE}" pid="5" name="ede14aef82e84b93af082b91ce45e6a9">
    <vt:lpwstr>Strategic planning|278939f2-ddb8-4c9f-88a5-589a4427f97c</vt:lpwstr>
  </property>
  <property fmtid="{D5CDD505-2E9C-101B-9397-08002B2CF9AE}" pid="6" name="Function">
    <vt:lpwstr>56;#Strategic planning|278939f2-ddb8-4c9f-88a5-589a4427f97c</vt:lpwstr>
  </property>
  <property fmtid="{D5CDD505-2E9C-101B-9397-08002B2CF9AE}" pid="7" name="k06fbd82813540b5831d777cf7e8128a">
    <vt:lpwstr>March|accdaef4-ba65-4d80-94f4-7f301d08453e</vt:lpwstr>
  </property>
  <property fmtid="{D5CDD505-2E9C-101B-9397-08002B2CF9AE}" pid="8" name="Month">
    <vt:lpwstr>34;#March|accdaef4-ba65-4d80-94f4-7f301d08453e</vt:lpwstr>
  </property>
  <property fmtid="{D5CDD505-2E9C-101B-9397-08002B2CF9AE}" pid="9" name="k9951afaa084485c98d6be2addb52c1d">
    <vt:lpwstr>2015|ad6819b0-ff8d-40b9-a541-b6bee189b9b4</vt:lpwstr>
  </property>
  <property fmtid="{D5CDD505-2E9C-101B-9397-08002B2CF9AE}" pid="10" name="Year">
    <vt:lpwstr>601;#2015|ad6819b0-ff8d-40b9-a541-b6bee189b9b4</vt:lpwstr>
  </property>
  <property fmtid="{D5CDD505-2E9C-101B-9397-08002B2CF9AE}" pid="11" name="id9f721c89b84ce1b7fdeba7041a3f69">
    <vt:lpwstr>Municipal Association of Victoria|5ad43371-3dfb-48fe-9795-7a768c650b03</vt:lpwstr>
  </property>
  <property fmtid="{D5CDD505-2E9C-101B-9397-08002B2CF9AE}" pid="12" name="Stakeholders">
    <vt:lpwstr>571;#Municipal Association of Victoria|5ad43371-3dfb-48fe-9795-7a768c650b03</vt:lpwstr>
  </property>
  <property fmtid="{D5CDD505-2E9C-101B-9397-08002B2CF9AE}" pid="13" name="i5f666ad07524d258e67978f29faa087">
    <vt:lpwstr>Strategic planning|1f6b26b6-55bb-4d40-b265-82973d3d75ec</vt:lpwstr>
  </property>
  <property fmtid="{D5CDD505-2E9C-101B-9397-08002B2CF9AE}" pid="14" name="Topic">
    <vt:lpwstr>102;#Strategic planning|1f6b26b6-55bb-4d40-b265-82973d3d75ec</vt:lpwstr>
  </property>
  <property fmtid="{D5CDD505-2E9C-101B-9397-08002B2CF9AE}" pid="15" name="n5a7deff7f3a4e1ebb73d2162c1159b1">
    <vt:lpwstr/>
  </property>
  <property fmtid="{D5CDD505-2E9C-101B-9397-08002B2CF9AE}" pid="16" name="Project">
    <vt:lpwstr/>
  </property>
  <property fmtid="{D5CDD505-2E9C-101B-9397-08002B2CF9AE}" pid="17" name="Audience1">
    <vt:lpwstr/>
  </property>
  <property fmtid="{D5CDD505-2E9C-101B-9397-08002B2CF9AE}" pid="18" name="TaxCatchAll">
    <vt:lpwstr/>
  </property>
  <property fmtid="{D5CDD505-2E9C-101B-9397-08002B2CF9AE}" pid="19" name="ContentTypeId">
    <vt:lpwstr>0x01010018C9930DC06A7E4BA186E636C05DF69E</vt:lpwstr>
  </property>
  <property fmtid="{D5CDD505-2E9C-101B-9397-08002B2CF9AE}" pid="20" name="AGLSSubject">
    <vt:lpwstr>12;#Strategic planning|2ff67210-8b4d-4adc-be06-5f49f329b925</vt:lpwstr>
  </property>
</Properties>
</file>